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109" w:rsidRPr="00864460" w:rsidRDefault="00906109" w:rsidP="00906109">
      <w:pPr>
        <w:pStyle w:val="a5"/>
        <w:spacing w:before="120" w:after="80" w:line="280" w:lineRule="exact"/>
        <w:outlineLvl w:val="0"/>
        <w:rPr>
          <w:sz w:val="24"/>
          <w:szCs w:val="24"/>
        </w:rPr>
      </w:pPr>
      <w:r w:rsidRPr="00864460">
        <w:rPr>
          <w:sz w:val="24"/>
          <w:szCs w:val="24"/>
        </w:rPr>
        <w:t>I</w:t>
      </w:r>
      <w:r w:rsidRPr="00864460">
        <w:rPr>
          <w:sz w:val="24"/>
          <w:szCs w:val="24"/>
          <w:lang w:val="en-US"/>
        </w:rPr>
        <w:t>I</w:t>
      </w:r>
      <w:r w:rsidRPr="00864460">
        <w:rPr>
          <w:sz w:val="24"/>
          <w:szCs w:val="24"/>
        </w:rPr>
        <w:t>.7. ВНЕШНЯЯ ТОРГОВЛЯ</w:t>
      </w:r>
    </w:p>
    <w:p w:rsidR="002846CA" w:rsidRPr="00D46C55" w:rsidRDefault="00906109" w:rsidP="002846CA">
      <w:pPr>
        <w:pStyle w:val="21"/>
        <w:spacing w:line="340" w:lineRule="exact"/>
        <w:ind w:firstLine="709"/>
        <w:rPr>
          <w:sz w:val="26"/>
          <w:szCs w:val="26"/>
        </w:rPr>
      </w:pPr>
      <w:r w:rsidRPr="00864460">
        <w:rPr>
          <w:b/>
          <w:bCs/>
          <w:sz w:val="26"/>
          <w:szCs w:val="26"/>
        </w:rPr>
        <w:t>Оборот внешней торговли товарами и услугами по методологии платежного баланса</w:t>
      </w:r>
      <w:r w:rsidRPr="00A14A28">
        <w:rPr>
          <w:b/>
          <w:bCs/>
          <w:sz w:val="26"/>
          <w:szCs w:val="26"/>
        </w:rPr>
        <w:t xml:space="preserve"> </w:t>
      </w:r>
      <w:bookmarkStart w:id="0" w:name="OLE_LINK28"/>
      <w:bookmarkStart w:id="1" w:name="OLE_LINK29"/>
      <w:r w:rsidR="002E4058" w:rsidRPr="002E4058">
        <w:rPr>
          <w:bCs/>
          <w:sz w:val="26"/>
          <w:szCs w:val="26"/>
        </w:rPr>
        <w:t>в</w:t>
      </w:r>
      <w:r w:rsidR="002E4058">
        <w:rPr>
          <w:b/>
          <w:bCs/>
          <w:sz w:val="26"/>
          <w:szCs w:val="26"/>
        </w:rPr>
        <w:t xml:space="preserve"> </w:t>
      </w:r>
      <w:r w:rsidR="00EA1BB9">
        <w:rPr>
          <w:sz w:val="26"/>
          <w:szCs w:val="26"/>
        </w:rPr>
        <w:t>январе-мае</w:t>
      </w:r>
      <w:r w:rsidR="002846CA">
        <w:rPr>
          <w:sz w:val="26"/>
          <w:szCs w:val="26"/>
        </w:rPr>
        <w:t xml:space="preserve"> 2017 г. </w:t>
      </w:r>
      <w:r w:rsidR="002846CA" w:rsidRPr="00864460">
        <w:rPr>
          <w:sz w:val="26"/>
          <w:szCs w:val="26"/>
        </w:rPr>
        <w:t xml:space="preserve">составил </w:t>
      </w:r>
      <w:r w:rsidR="00FB2A90" w:rsidRPr="00FB2A90">
        <w:rPr>
          <w:sz w:val="26"/>
          <w:szCs w:val="26"/>
        </w:rPr>
        <w:t>2</w:t>
      </w:r>
      <w:r w:rsidR="00CD22CC" w:rsidRPr="00CD22CC">
        <w:rPr>
          <w:sz w:val="26"/>
          <w:szCs w:val="26"/>
        </w:rPr>
        <w:t>6</w:t>
      </w:r>
      <w:r w:rsidR="00FB2A90">
        <w:rPr>
          <w:sz w:val="26"/>
          <w:szCs w:val="26"/>
        </w:rPr>
        <w:t> </w:t>
      </w:r>
      <w:r w:rsidR="00CD22CC" w:rsidRPr="00CD22CC">
        <w:rPr>
          <w:sz w:val="26"/>
          <w:szCs w:val="26"/>
        </w:rPr>
        <w:t>841</w:t>
      </w:r>
      <w:r w:rsidR="00FB2A90">
        <w:rPr>
          <w:sz w:val="26"/>
          <w:szCs w:val="26"/>
        </w:rPr>
        <w:t>,</w:t>
      </w:r>
      <w:r w:rsidR="00FB2A90" w:rsidRPr="00FB2A90">
        <w:rPr>
          <w:sz w:val="26"/>
          <w:szCs w:val="26"/>
        </w:rPr>
        <w:t>3</w:t>
      </w:r>
      <w:r w:rsidR="002846CA" w:rsidRPr="00864460">
        <w:rPr>
          <w:sz w:val="26"/>
          <w:szCs w:val="26"/>
        </w:rPr>
        <w:t xml:space="preserve"> млн.</w:t>
      </w:r>
      <w:bookmarkEnd w:id="0"/>
      <w:bookmarkEnd w:id="1"/>
      <w:r w:rsidR="002846CA" w:rsidRPr="00864460">
        <w:rPr>
          <w:sz w:val="26"/>
          <w:szCs w:val="26"/>
        </w:rPr>
        <w:t xml:space="preserve"> долла</w:t>
      </w:r>
      <w:r w:rsidR="002846CA">
        <w:rPr>
          <w:sz w:val="26"/>
          <w:szCs w:val="26"/>
        </w:rPr>
        <w:t xml:space="preserve">ров США, в том числе экспорт – </w:t>
      </w:r>
      <w:r w:rsidR="00FB2A90">
        <w:rPr>
          <w:sz w:val="26"/>
          <w:szCs w:val="26"/>
        </w:rPr>
        <w:t>1</w:t>
      </w:r>
      <w:r w:rsidR="00CD22CC" w:rsidRPr="00CD22CC">
        <w:rPr>
          <w:sz w:val="26"/>
          <w:szCs w:val="26"/>
        </w:rPr>
        <w:t>3</w:t>
      </w:r>
      <w:r w:rsidR="002846CA">
        <w:rPr>
          <w:sz w:val="26"/>
          <w:szCs w:val="26"/>
        </w:rPr>
        <w:t> </w:t>
      </w:r>
      <w:r w:rsidR="00CD22CC" w:rsidRPr="00CD22CC">
        <w:rPr>
          <w:sz w:val="26"/>
          <w:szCs w:val="26"/>
        </w:rPr>
        <w:t>55</w:t>
      </w:r>
      <w:r w:rsidR="00FB2A90">
        <w:rPr>
          <w:sz w:val="26"/>
          <w:szCs w:val="26"/>
        </w:rPr>
        <w:t>3</w:t>
      </w:r>
      <w:r w:rsidR="002846CA">
        <w:rPr>
          <w:sz w:val="26"/>
          <w:szCs w:val="26"/>
        </w:rPr>
        <w:t>,</w:t>
      </w:r>
      <w:r w:rsidR="00CD22CC" w:rsidRPr="00CD22CC">
        <w:rPr>
          <w:sz w:val="26"/>
          <w:szCs w:val="26"/>
        </w:rPr>
        <w:t>3</w:t>
      </w:r>
      <w:r w:rsidR="002846CA">
        <w:rPr>
          <w:sz w:val="26"/>
          <w:szCs w:val="26"/>
        </w:rPr>
        <w:t xml:space="preserve"> млн. долларов, импорт – </w:t>
      </w:r>
      <w:r w:rsidR="00FB2A90">
        <w:rPr>
          <w:sz w:val="26"/>
          <w:szCs w:val="26"/>
        </w:rPr>
        <w:t>1</w:t>
      </w:r>
      <w:r w:rsidR="00CD22CC" w:rsidRPr="00CD22CC">
        <w:rPr>
          <w:sz w:val="26"/>
          <w:szCs w:val="26"/>
        </w:rPr>
        <w:t>3</w:t>
      </w:r>
      <w:r w:rsidR="002846CA">
        <w:rPr>
          <w:sz w:val="26"/>
          <w:szCs w:val="26"/>
        </w:rPr>
        <w:t> </w:t>
      </w:r>
      <w:r w:rsidR="00FB2A90">
        <w:rPr>
          <w:sz w:val="26"/>
          <w:szCs w:val="26"/>
        </w:rPr>
        <w:t>2</w:t>
      </w:r>
      <w:r w:rsidR="00CD22CC" w:rsidRPr="00CD22CC">
        <w:rPr>
          <w:sz w:val="26"/>
          <w:szCs w:val="26"/>
        </w:rPr>
        <w:t>88</w:t>
      </w:r>
      <w:r w:rsidR="002846CA" w:rsidRPr="00DA2EF5">
        <w:rPr>
          <w:sz w:val="26"/>
          <w:szCs w:val="26"/>
        </w:rPr>
        <w:t> </w:t>
      </w:r>
      <w:r w:rsidR="002846CA" w:rsidRPr="00864460">
        <w:rPr>
          <w:sz w:val="26"/>
          <w:szCs w:val="26"/>
        </w:rPr>
        <w:t xml:space="preserve">млн. долларов. К уровню </w:t>
      </w:r>
      <w:r w:rsidR="00EA1BB9">
        <w:rPr>
          <w:sz w:val="26"/>
          <w:szCs w:val="26"/>
        </w:rPr>
        <w:t>января-мая</w:t>
      </w:r>
      <w:r w:rsidR="002846CA">
        <w:rPr>
          <w:sz w:val="26"/>
          <w:szCs w:val="26"/>
        </w:rPr>
        <w:t xml:space="preserve"> 2016</w:t>
      </w:r>
      <w:r w:rsidR="002846CA" w:rsidRPr="00864460">
        <w:rPr>
          <w:sz w:val="26"/>
          <w:szCs w:val="26"/>
        </w:rPr>
        <w:t xml:space="preserve"> г</w:t>
      </w:r>
      <w:r w:rsidR="002846CA">
        <w:rPr>
          <w:sz w:val="26"/>
          <w:szCs w:val="26"/>
        </w:rPr>
        <w:t>.</w:t>
      </w:r>
      <w:r w:rsidR="002846CA" w:rsidRPr="00864460">
        <w:rPr>
          <w:sz w:val="26"/>
          <w:szCs w:val="26"/>
        </w:rPr>
        <w:t xml:space="preserve"> из расчета в текущих ценах оборот внешней торговл</w:t>
      </w:r>
      <w:r w:rsidR="002846CA">
        <w:rPr>
          <w:sz w:val="26"/>
          <w:szCs w:val="26"/>
        </w:rPr>
        <w:t xml:space="preserve">и товарами и услугами составил </w:t>
      </w:r>
      <w:r w:rsidR="00FB2A90">
        <w:rPr>
          <w:sz w:val="26"/>
          <w:szCs w:val="26"/>
        </w:rPr>
        <w:t>11</w:t>
      </w:r>
      <w:r w:rsidR="00CD22CC" w:rsidRPr="00CD22CC">
        <w:rPr>
          <w:sz w:val="26"/>
          <w:szCs w:val="26"/>
        </w:rPr>
        <w:t>8</w:t>
      </w:r>
      <w:r w:rsidR="00CD22CC">
        <w:rPr>
          <w:sz w:val="26"/>
          <w:szCs w:val="26"/>
        </w:rPr>
        <w:t>,1</w:t>
      </w:r>
      <w:r w:rsidR="002846CA">
        <w:rPr>
          <w:sz w:val="26"/>
          <w:szCs w:val="26"/>
        </w:rPr>
        <w:t xml:space="preserve">%, </w:t>
      </w:r>
      <w:r w:rsidR="00466EE2">
        <w:rPr>
          <w:sz w:val="26"/>
          <w:szCs w:val="26"/>
        </w:rPr>
        <w:t>им</w:t>
      </w:r>
      <w:r w:rsidR="002846CA" w:rsidRPr="00677E7C">
        <w:rPr>
          <w:sz w:val="26"/>
          <w:szCs w:val="26"/>
        </w:rPr>
        <w:t>порт –</w:t>
      </w:r>
      <w:r w:rsidR="00FB2A90" w:rsidRPr="00677E7C">
        <w:rPr>
          <w:sz w:val="26"/>
          <w:szCs w:val="26"/>
        </w:rPr>
        <w:t xml:space="preserve"> 11</w:t>
      </w:r>
      <w:r w:rsidR="00CD22CC">
        <w:rPr>
          <w:sz w:val="26"/>
          <w:szCs w:val="26"/>
        </w:rPr>
        <w:t>5,7</w:t>
      </w:r>
      <w:r w:rsidR="002E4058" w:rsidRPr="00677E7C">
        <w:rPr>
          <w:sz w:val="26"/>
          <w:szCs w:val="26"/>
        </w:rPr>
        <w:t>%</w:t>
      </w:r>
      <w:r w:rsidR="00D103C0">
        <w:rPr>
          <w:sz w:val="26"/>
          <w:szCs w:val="26"/>
        </w:rPr>
        <w:t>,</w:t>
      </w:r>
      <w:r w:rsidR="002E4058" w:rsidRPr="00677E7C">
        <w:rPr>
          <w:sz w:val="26"/>
          <w:szCs w:val="26"/>
        </w:rPr>
        <w:t xml:space="preserve"> </w:t>
      </w:r>
      <w:r w:rsidR="00D103C0">
        <w:rPr>
          <w:sz w:val="26"/>
          <w:szCs w:val="26"/>
        </w:rPr>
        <w:t>экспорт – 1</w:t>
      </w:r>
      <w:r w:rsidR="00CD22CC">
        <w:rPr>
          <w:sz w:val="26"/>
          <w:szCs w:val="26"/>
        </w:rPr>
        <w:t>20,6</w:t>
      </w:r>
      <w:r w:rsidR="00D103C0">
        <w:rPr>
          <w:sz w:val="26"/>
          <w:szCs w:val="26"/>
        </w:rPr>
        <w:t xml:space="preserve">% </w:t>
      </w:r>
      <w:r w:rsidR="002846CA" w:rsidRPr="00677E7C">
        <w:rPr>
          <w:sz w:val="26"/>
          <w:szCs w:val="26"/>
        </w:rPr>
        <w:t xml:space="preserve">при прогнозе на </w:t>
      </w:r>
      <w:r w:rsidR="002846CA" w:rsidRPr="00677E7C">
        <w:rPr>
          <w:sz w:val="26"/>
          <w:szCs w:val="26"/>
          <w:lang w:val="en-US"/>
        </w:rPr>
        <w:t>I</w:t>
      </w:r>
      <w:r w:rsidR="002846CA" w:rsidRPr="00677E7C">
        <w:rPr>
          <w:sz w:val="26"/>
          <w:szCs w:val="26"/>
        </w:rPr>
        <w:t xml:space="preserve"> </w:t>
      </w:r>
      <w:r w:rsidR="0058478D" w:rsidRPr="00677E7C">
        <w:rPr>
          <w:sz w:val="26"/>
          <w:szCs w:val="26"/>
        </w:rPr>
        <w:t>полугодие</w:t>
      </w:r>
      <w:r w:rsidR="002846CA" w:rsidRPr="00677E7C">
        <w:rPr>
          <w:sz w:val="26"/>
          <w:szCs w:val="26"/>
        </w:rPr>
        <w:t xml:space="preserve"> 2017</w:t>
      </w:r>
      <w:r w:rsidR="008263EB" w:rsidRPr="00677E7C">
        <w:rPr>
          <w:sz w:val="26"/>
          <w:szCs w:val="26"/>
        </w:rPr>
        <w:t> </w:t>
      </w:r>
      <w:r w:rsidR="002846CA" w:rsidRPr="00677E7C">
        <w:rPr>
          <w:sz w:val="26"/>
          <w:szCs w:val="26"/>
        </w:rPr>
        <w:t xml:space="preserve">г. в соответствии </w:t>
      </w:r>
      <w:r w:rsidR="00AB36C9">
        <w:rPr>
          <w:sz w:val="26"/>
          <w:szCs w:val="26"/>
        </w:rPr>
        <w:br/>
      </w:r>
      <w:r w:rsidR="002846CA" w:rsidRPr="00677E7C">
        <w:rPr>
          <w:sz w:val="26"/>
          <w:szCs w:val="26"/>
        </w:rPr>
        <w:t>с постановлением Совета Министров Республики Беларусь от 8 декабря 2016 г. №</w:t>
      </w:r>
      <w:r w:rsidR="002846CA" w:rsidRPr="00677E7C">
        <w:rPr>
          <w:sz w:val="26"/>
          <w:szCs w:val="26"/>
          <w:lang w:val="en-US"/>
        </w:rPr>
        <w:t> </w:t>
      </w:r>
      <w:r w:rsidR="002846CA" w:rsidRPr="00677E7C">
        <w:rPr>
          <w:sz w:val="26"/>
          <w:szCs w:val="26"/>
        </w:rPr>
        <w:t>1008 темп роста экспорта товаров и услуг</w:t>
      </w:r>
      <w:r w:rsidR="002E4058" w:rsidRPr="00677E7C">
        <w:rPr>
          <w:sz w:val="26"/>
          <w:szCs w:val="26"/>
        </w:rPr>
        <w:t xml:space="preserve"> </w:t>
      </w:r>
      <w:r w:rsidR="002846CA" w:rsidRPr="00677E7C">
        <w:rPr>
          <w:sz w:val="26"/>
          <w:szCs w:val="26"/>
        </w:rPr>
        <w:t>– 10</w:t>
      </w:r>
      <w:r w:rsidR="00677E7C" w:rsidRPr="00677E7C">
        <w:rPr>
          <w:sz w:val="26"/>
          <w:szCs w:val="26"/>
        </w:rPr>
        <w:t>1</w:t>
      </w:r>
      <w:r w:rsidR="002846CA" w:rsidRPr="00677E7C">
        <w:rPr>
          <w:sz w:val="26"/>
          <w:szCs w:val="26"/>
        </w:rPr>
        <w:t>,</w:t>
      </w:r>
      <w:r w:rsidR="00466EE2">
        <w:rPr>
          <w:sz w:val="26"/>
          <w:szCs w:val="26"/>
        </w:rPr>
        <w:t>6</w:t>
      </w:r>
      <w:r w:rsidR="002846CA" w:rsidRPr="00677E7C">
        <w:rPr>
          <w:spacing w:val="-2"/>
          <w:sz w:val="26"/>
          <w:szCs w:val="26"/>
        </w:rPr>
        <w:t>%</w:t>
      </w:r>
      <w:r w:rsidR="002846CA" w:rsidRPr="00677E7C">
        <w:rPr>
          <w:sz w:val="26"/>
          <w:szCs w:val="26"/>
        </w:rPr>
        <w:t>.</w:t>
      </w:r>
    </w:p>
    <w:p w:rsidR="00906109" w:rsidRPr="008263EB" w:rsidRDefault="00906109" w:rsidP="002846CA">
      <w:pPr>
        <w:pStyle w:val="21"/>
        <w:spacing w:line="340" w:lineRule="exact"/>
        <w:ind w:firstLine="709"/>
        <w:rPr>
          <w:spacing w:val="-2"/>
          <w:sz w:val="26"/>
          <w:szCs w:val="26"/>
        </w:rPr>
      </w:pPr>
      <w:r w:rsidRPr="008263EB">
        <w:rPr>
          <w:spacing w:val="-2"/>
          <w:sz w:val="26"/>
          <w:szCs w:val="26"/>
        </w:rPr>
        <w:t xml:space="preserve">В </w:t>
      </w:r>
      <w:r w:rsidR="00EA1BB9">
        <w:rPr>
          <w:spacing w:val="-2"/>
          <w:sz w:val="26"/>
          <w:szCs w:val="26"/>
        </w:rPr>
        <w:t>январе-мае</w:t>
      </w:r>
      <w:r w:rsidR="00F434FE" w:rsidRPr="008263EB">
        <w:rPr>
          <w:spacing w:val="-2"/>
          <w:sz w:val="26"/>
          <w:szCs w:val="26"/>
        </w:rPr>
        <w:t xml:space="preserve"> </w:t>
      </w:r>
      <w:r w:rsidR="000F7C1C" w:rsidRPr="008263EB">
        <w:rPr>
          <w:spacing w:val="-2"/>
          <w:sz w:val="26"/>
          <w:szCs w:val="26"/>
        </w:rPr>
        <w:t>2017</w:t>
      </w:r>
      <w:r w:rsidR="000F7C1C" w:rsidRPr="008263EB">
        <w:rPr>
          <w:spacing w:val="-2"/>
          <w:sz w:val="26"/>
          <w:szCs w:val="26"/>
          <w:lang w:val="en-US"/>
        </w:rPr>
        <w:t> </w:t>
      </w:r>
      <w:r w:rsidR="00785EAD" w:rsidRPr="008263EB">
        <w:rPr>
          <w:spacing w:val="-2"/>
          <w:sz w:val="26"/>
          <w:szCs w:val="26"/>
        </w:rPr>
        <w:t xml:space="preserve">г. </w:t>
      </w:r>
      <w:r w:rsidRPr="008263EB">
        <w:rPr>
          <w:b/>
          <w:bCs/>
          <w:spacing w:val="-2"/>
          <w:sz w:val="26"/>
          <w:szCs w:val="26"/>
        </w:rPr>
        <w:t xml:space="preserve">сальдо внешней торговли товарами </w:t>
      </w:r>
      <w:r w:rsidR="00C776AB" w:rsidRPr="008263EB">
        <w:rPr>
          <w:b/>
          <w:bCs/>
          <w:spacing w:val="-2"/>
          <w:sz w:val="26"/>
          <w:szCs w:val="26"/>
        </w:rPr>
        <w:br/>
      </w:r>
      <w:r w:rsidRPr="008263EB">
        <w:rPr>
          <w:b/>
          <w:bCs/>
          <w:spacing w:val="-2"/>
          <w:sz w:val="26"/>
          <w:szCs w:val="26"/>
        </w:rPr>
        <w:t>и услугами</w:t>
      </w:r>
      <w:r w:rsidRPr="008263EB">
        <w:rPr>
          <w:spacing w:val="-2"/>
          <w:sz w:val="26"/>
          <w:szCs w:val="26"/>
        </w:rPr>
        <w:t xml:space="preserve"> </w:t>
      </w:r>
      <w:r w:rsidR="002846CA" w:rsidRPr="008263EB">
        <w:rPr>
          <w:spacing w:val="-2"/>
          <w:sz w:val="26"/>
          <w:szCs w:val="26"/>
        </w:rPr>
        <w:t xml:space="preserve">сложилось положительное в размере </w:t>
      </w:r>
      <w:r w:rsidR="00CD22CC">
        <w:rPr>
          <w:spacing w:val="-2"/>
          <w:sz w:val="26"/>
          <w:szCs w:val="26"/>
        </w:rPr>
        <w:t>265,3</w:t>
      </w:r>
      <w:r w:rsidR="002846CA" w:rsidRPr="008263EB">
        <w:rPr>
          <w:spacing w:val="-2"/>
          <w:sz w:val="26"/>
          <w:szCs w:val="26"/>
        </w:rPr>
        <w:t xml:space="preserve"> млн. долларов </w:t>
      </w:r>
      <w:r w:rsidR="008263EB" w:rsidRPr="008263EB">
        <w:rPr>
          <w:spacing w:val="-2"/>
          <w:sz w:val="26"/>
          <w:szCs w:val="26"/>
        </w:rPr>
        <w:br/>
      </w:r>
      <w:r w:rsidR="002846CA" w:rsidRPr="008263EB">
        <w:rPr>
          <w:spacing w:val="-2"/>
          <w:sz w:val="26"/>
          <w:szCs w:val="26"/>
        </w:rPr>
        <w:t xml:space="preserve">(в </w:t>
      </w:r>
      <w:r w:rsidR="00EA1BB9">
        <w:rPr>
          <w:spacing w:val="-2"/>
          <w:sz w:val="26"/>
          <w:szCs w:val="26"/>
        </w:rPr>
        <w:t>январе-мае</w:t>
      </w:r>
      <w:r w:rsidR="002846CA" w:rsidRPr="008263EB">
        <w:rPr>
          <w:spacing w:val="-2"/>
          <w:sz w:val="26"/>
          <w:szCs w:val="26"/>
        </w:rPr>
        <w:t xml:space="preserve"> 2016 г. </w:t>
      </w:r>
      <w:r w:rsidR="00495633" w:rsidRPr="008263EB">
        <w:rPr>
          <w:spacing w:val="-2"/>
          <w:sz w:val="26"/>
          <w:szCs w:val="26"/>
        </w:rPr>
        <w:t xml:space="preserve">сальдо было </w:t>
      </w:r>
      <w:r w:rsidR="002846CA" w:rsidRPr="008263EB">
        <w:rPr>
          <w:spacing w:val="-2"/>
          <w:sz w:val="26"/>
          <w:szCs w:val="26"/>
        </w:rPr>
        <w:t xml:space="preserve">отрицательное </w:t>
      </w:r>
      <w:r w:rsidR="00495633" w:rsidRPr="008263EB">
        <w:rPr>
          <w:spacing w:val="-2"/>
          <w:sz w:val="26"/>
          <w:szCs w:val="26"/>
        </w:rPr>
        <w:t xml:space="preserve">и </w:t>
      </w:r>
      <w:r w:rsidR="00677E7C">
        <w:rPr>
          <w:spacing w:val="-2"/>
          <w:sz w:val="26"/>
          <w:szCs w:val="26"/>
        </w:rPr>
        <w:t xml:space="preserve">составляло </w:t>
      </w:r>
      <w:r w:rsidR="00CD22CC">
        <w:rPr>
          <w:spacing w:val="-2"/>
          <w:sz w:val="26"/>
          <w:szCs w:val="26"/>
        </w:rPr>
        <w:t>24</w:t>
      </w:r>
      <w:r w:rsidR="00677E7C">
        <w:rPr>
          <w:spacing w:val="-2"/>
          <w:sz w:val="26"/>
          <w:szCs w:val="26"/>
        </w:rPr>
        <w:t>5</w:t>
      </w:r>
      <w:r w:rsidR="002846CA" w:rsidRPr="008263EB">
        <w:rPr>
          <w:spacing w:val="-2"/>
          <w:sz w:val="26"/>
          <w:szCs w:val="26"/>
        </w:rPr>
        <w:t>,</w:t>
      </w:r>
      <w:r w:rsidR="00CD22CC">
        <w:rPr>
          <w:spacing w:val="-2"/>
          <w:sz w:val="26"/>
          <w:szCs w:val="26"/>
        </w:rPr>
        <w:t>8</w:t>
      </w:r>
      <w:r w:rsidR="002846CA" w:rsidRPr="008263EB">
        <w:rPr>
          <w:spacing w:val="-2"/>
          <w:sz w:val="26"/>
          <w:szCs w:val="26"/>
        </w:rPr>
        <w:t xml:space="preserve"> млн. долларов). Отношение сальдо внешней торговли товарами и услугами к валовому </w:t>
      </w:r>
      <w:r w:rsidR="002846CA" w:rsidRPr="00677E7C">
        <w:rPr>
          <w:spacing w:val="-2"/>
          <w:sz w:val="26"/>
          <w:szCs w:val="26"/>
        </w:rPr>
        <w:t xml:space="preserve">внутреннему продукту составило </w:t>
      </w:r>
      <w:r w:rsidR="00CD22CC">
        <w:rPr>
          <w:spacing w:val="-2"/>
          <w:sz w:val="26"/>
          <w:szCs w:val="26"/>
        </w:rPr>
        <w:t>1</w:t>
      </w:r>
      <w:r w:rsidR="00677E7C">
        <w:rPr>
          <w:spacing w:val="-2"/>
          <w:sz w:val="26"/>
          <w:szCs w:val="26"/>
        </w:rPr>
        <w:t>,</w:t>
      </w:r>
      <w:r w:rsidR="00CD22CC">
        <w:rPr>
          <w:spacing w:val="-2"/>
          <w:sz w:val="26"/>
          <w:szCs w:val="26"/>
        </w:rPr>
        <w:t>3</w:t>
      </w:r>
      <w:r w:rsidR="002846CA" w:rsidRPr="00677E7C">
        <w:rPr>
          <w:spacing w:val="-2"/>
          <w:sz w:val="26"/>
          <w:szCs w:val="26"/>
          <w:lang w:val="ru-MO"/>
        </w:rPr>
        <w:t>%</w:t>
      </w:r>
      <w:r w:rsidR="002846CA" w:rsidRPr="00677E7C">
        <w:rPr>
          <w:spacing w:val="-2"/>
          <w:sz w:val="26"/>
          <w:szCs w:val="26"/>
        </w:rPr>
        <w:t xml:space="preserve"> при прогнозе на </w:t>
      </w:r>
      <w:r w:rsidR="002846CA" w:rsidRPr="00677E7C">
        <w:rPr>
          <w:spacing w:val="-2"/>
          <w:sz w:val="26"/>
          <w:szCs w:val="26"/>
          <w:lang w:val="en-US"/>
        </w:rPr>
        <w:t>I</w:t>
      </w:r>
      <w:r w:rsidR="002846CA" w:rsidRPr="00677E7C">
        <w:rPr>
          <w:spacing w:val="-2"/>
          <w:sz w:val="26"/>
          <w:szCs w:val="26"/>
        </w:rPr>
        <w:t xml:space="preserve"> </w:t>
      </w:r>
      <w:r w:rsidR="0058478D" w:rsidRPr="00677E7C">
        <w:rPr>
          <w:spacing w:val="-2"/>
          <w:sz w:val="26"/>
          <w:szCs w:val="26"/>
        </w:rPr>
        <w:t>полугодие</w:t>
      </w:r>
      <w:r w:rsidR="002846CA" w:rsidRPr="00677E7C">
        <w:rPr>
          <w:spacing w:val="-2"/>
          <w:sz w:val="26"/>
          <w:szCs w:val="26"/>
        </w:rPr>
        <w:t xml:space="preserve"> 2017 г. </w:t>
      </w:r>
      <w:r w:rsidR="00AB36C9">
        <w:rPr>
          <w:spacing w:val="-2"/>
          <w:sz w:val="26"/>
          <w:szCs w:val="26"/>
        </w:rPr>
        <w:br/>
      </w:r>
      <w:r w:rsidR="008263EB" w:rsidRPr="00677E7C">
        <w:rPr>
          <w:spacing w:val="-2"/>
          <w:sz w:val="26"/>
          <w:szCs w:val="26"/>
        </w:rPr>
        <w:t xml:space="preserve">не ниже </w:t>
      </w:r>
      <w:r w:rsidR="00677E7C">
        <w:rPr>
          <w:spacing w:val="-2"/>
          <w:sz w:val="26"/>
          <w:szCs w:val="26"/>
        </w:rPr>
        <w:t>минус 0,1</w:t>
      </w:r>
      <w:r w:rsidR="002846CA" w:rsidRPr="00677E7C">
        <w:rPr>
          <w:spacing w:val="-2"/>
          <w:sz w:val="26"/>
          <w:szCs w:val="26"/>
        </w:rPr>
        <w:t>%.</w:t>
      </w:r>
    </w:p>
    <w:p w:rsidR="00906109" w:rsidRPr="00864460" w:rsidRDefault="00906109" w:rsidP="008263EB">
      <w:pPr>
        <w:pStyle w:val="23"/>
        <w:spacing w:before="120" w:line="260" w:lineRule="exact"/>
        <w:ind w:firstLine="0"/>
        <w:jc w:val="center"/>
        <w:rPr>
          <w:rFonts w:ascii="Arial" w:hAnsi="Arial" w:cs="Arial"/>
          <w:b/>
          <w:bCs/>
          <w:noProof/>
          <w:sz w:val="22"/>
          <w:szCs w:val="22"/>
        </w:rPr>
      </w:pPr>
      <w:r w:rsidRPr="00864460">
        <w:rPr>
          <w:rFonts w:ascii="Arial" w:hAnsi="Arial" w:cs="Arial"/>
          <w:b/>
          <w:bCs/>
          <w:noProof/>
          <w:sz w:val="22"/>
          <w:szCs w:val="22"/>
        </w:rPr>
        <w:t>Внешняя торговля товарами и услугами</w:t>
      </w:r>
      <w:r>
        <w:rPr>
          <w:rFonts w:ascii="Arial" w:hAnsi="Arial" w:cs="Arial"/>
          <w:b/>
          <w:bCs/>
          <w:noProof/>
          <w:sz w:val="22"/>
          <w:szCs w:val="22"/>
        </w:rPr>
        <w:br/>
      </w:r>
      <w:r w:rsidRPr="00864460">
        <w:rPr>
          <w:rFonts w:ascii="Arial" w:hAnsi="Arial" w:cs="Arial"/>
          <w:b/>
          <w:bCs/>
          <w:noProof/>
          <w:sz w:val="22"/>
          <w:szCs w:val="22"/>
        </w:rPr>
        <w:t xml:space="preserve">по методологии платежного баланса </w:t>
      </w:r>
    </w:p>
    <w:p w:rsidR="00906109" w:rsidRPr="00864460" w:rsidRDefault="00906109" w:rsidP="00906109">
      <w:pPr>
        <w:pStyle w:val="21"/>
        <w:spacing w:before="120" w:after="120" w:line="220" w:lineRule="exact"/>
        <w:ind w:firstLine="23"/>
        <w:jc w:val="center"/>
        <w:rPr>
          <w:rFonts w:ascii="Arial" w:hAnsi="Arial" w:cs="Arial"/>
          <w:i/>
          <w:iCs/>
          <w:sz w:val="20"/>
          <w:szCs w:val="20"/>
        </w:rPr>
      </w:pPr>
      <w:r w:rsidRPr="00864460">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906109" w:rsidRPr="00864460" w:rsidTr="00906109">
        <w:trPr>
          <w:trHeight w:val="227"/>
          <w:tblHeader/>
          <w:jc w:val="center"/>
        </w:trPr>
        <w:tc>
          <w:tcPr>
            <w:tcW w:w="2340" w:type="dxa"/>
          </w:tcPr>
          <w:p w:rsidR="00906109" w:rsidRPr="00864460" w:rsidRDefault="00906109" w:rsidP="008263EB">
            <w:pPr>
              <w:pStyle w:val="21"/>
              <w:spacing w:before="40" w:after="40" w:line="220" w:lineRule="exact"/>
              <w:ind w:firstLine="0"/>
              <w:jc w:val="center"/>
              <w:rPr>
                <w:sz w:val="22"/>
                <w:szCs w:val="22"/>
              </w:rPr>
            </w:pPr>
          </w:p>
        </w:tc>
        <w:tc>
          <w:tcPr>
            <w:tcW w:w="1684" w:type="dxa"/>
          </w:tcPr>
          <w:p w:rsidR="00906109" w:rsidRPr="00864460" w:rsidRDefault="00906109" w:rsidP="008263EB">
            <w:pPr>
              <w:spacing w:before="40" w:after="40" w:line="220" w:lineRule="exact"/>
              <w:jc w:val="center"/>
            </w:pPr>
            <w:r w:rsidRPr="00864460">
              <w:rPr>
                <w:sz w:val="22"/>
                <w:szCs w:val="22"/>
              </w:rPr>
              <w:t>Оборот</w:t>
            </w:r>
          </w:p>
        </w:tc>
        <w:tc>
          <w:tcPr>
            <w:tcW w:w="1685" w:type="dxa"/>
          </w:tcPr>
          <w:p w:rsidR="00906109" w:rsidRPr="00864460" w:rsidRDefault="00906109" w:rsidP="008263EB">
            <w:pPr>
              <w:spacing w:before="40" w:after="40" w:line="220" w:lineRule="exact"/>
              <w:jc w:val="center"/>
            </w:pPr>
            <w:r w:rsidRPr="00864460">
              <w:rPr>
                <w:sz w:val="22"/>
                <w:szCs w:val="22"/>
              </w:rPr>
              <w:t>Экспорт</w:t>
            </w:r>
          </w:p>
        </w:tc>
        <w:tc>
          <w:tcPr>
            <w:tcW w:w="1684" w:type="dxa"/>
          </w:tcPr>
          <w:p w:rsidR="00906109" w:rsidRPr="00864460" w:rsidRDefault="00906109" w:rsidP="008263EB">
            <w:pPr>
              <w:spacing w:before="40" w:after="40" w:line="220" w:lineRule="exact"/>
              <w:jc w:val="center"/>
            </w:pPr>
            <w:r w:rsidRPr="00864460">
              <w:rPr>
                <w:sz w:val="22"/>
                <w:szCs w:val="22"/>
              </w:rPr>
              <w:t>Импорт</w:t>
            </w:r>
          </w:p>
        </w:tc>
        <w:tc>
          <w:tcPr>
            <w:tcW w:w="1685" w:type="dxa"/>
          </w:tcPr>
          <w:p w:rsidR="00906109" w:rsidRPr="00864460" w:rsidRDefault="00906109" w:rsidP="008263EB">
            <w:pPr>
              <w:spacing w:before="40" w:after="40" w:line="220" w:lineRule="exact"/>
              <w:jc w:val="center"/>
            </w:pPr>
            <w:r w:rsidRPr="00864460">
              <w:rPr>
                <w:sz w:val="22"/>
                <w:szCs w:val="22"/>
              </w:rPr>
              <w:t>Сальдо</w:t>
            </w:r>
          </w:p>
        </w:tc>
      </w:tr>
      <w:tr w:rsidR="00906109" w:rsidRPr="00864460" w:rsidTr="00906109">
        <w:trPr>
          <w:trHeight w:val="277"/>
          <w:jc w:val="center"/>
        </w:trPr>
        <w:tc>
          <w:tcPr>
            <w:tcW w:w="2340" w:type="dxa"/>
            <w:tcBorders>
              <w:top w:val="nil"/>
              <w:bottom w:val="nil"/>
            </w:tcBorders>
            <w:vAlign w:val="bottom"/>
          </w:tcPr>
          <w:p w:rsidR="00906109" w:rsidRPr="00864460" w:rsidRDefault="00785EAD" w:rsidP="004A6F07">
            <w:pPr>
              <w:spacing w:before="60" w:after="60" w:line="220" w:lineRule="exact"/>
              <w:jc w:val="center"/>
              <w:rPr>
                <w:b/>
                <w:bCs/>
              </w:rPr>
            </w:pPr>
            <w:r>
              <w:rPr>
                <w:b/>
                <w:bCs/>
                <w:sz w:val="22"/>
                <w:szCs w:val="22"/>
              </w:rPr>
              <w:t xml:space="preserve">2016 г. </w:t>
            </w:r>
          </w:p>
        </w:tc>
        <w:tc>
          <w:tcPr>
            <w:tcW w:w="1684" w:type="dxa"/>
            <w:tcBorders>
              <w:top w:val="nil"/>
              <w:bottom w:val="nil"/>
            </w:tcBorders>
            <w:vAlign w:val="bottom"/>
          </w:tcPr>
          <w:p w:rsidR="00906109" w:rsidRPr="00864460" w:rsidRDefault="00906109" w:rsidP="004A6F07">
            <w:pPr>
              <w:spacing w:before="60" w:after="60" w:line="220" w:lineRule="exact"/>
              <w:ind w:right="346"/>
              <w:jc w:val="right"/>
            </w:pPr>
            <w:r w:rsidRPr="00864460">
              <w:rPr>
                <w:sz w:val="22"/>
                <w:szCs w:val="22"/>
              </w:rPr>
              <w:t> </w:t>
            </w:r>
          </w:p>
        </w:tc>
        <w:tc>
          <w:tcPr>
            <w:tcW w:w="1685" w:type="dxa"/>
            <w:tcBorders>
              <w:top w:val="nil"/>
              <w:bottom w:val="nil"/>
            </w:tcBorders>
            <w:vAlign w:val="bottom"/>
          </w:tcPr>
          <w:p w:rsidR="00906109" w:rsidRPr="00864460" w:rsidRDefault="00906109" w:rsidP="004A6F07">
            <w:pPr>
              <w:spacing w:before="60" w:after="60" w:line="220" w:lineRule="exact"/>
              <w:ind w:right="346"/>
              <w:jc w:val="right"/>
            </w:pPr>
            <w:r w:rsidRPr="00864460">
              <w:rPr>
                <w:sz w:val="22"/>
                <w:szCs w:val="22"/>
              </w:rPr>
              <w:t> </w:t>
            </w:r>
          </w:p>
        </w:tc>
        <w:tc>
          <w:tcPr>
            <w:tcW w:w="1684" w:type="dxa"/>
            <w:tcBorders>
              <w:top w:val="nil"/>
              <w:bottom w:val="nil"/>
            </w:tcBorders>
            <w:vAlign w:val="bottom"/>
          </w:tcPr>
          <w:p w:rsidR="00906109" w:rsidRPr="00864460" w:rsidRDefault="00906109" w:rsidP="004A6F07">
            <w:pPr>
              <w:spacing w:before="60" w:after="60" w:line="220" w:lineRule="exact"/>
              <w:ind w:right="346"/>
              <w:jc w:val="right"/>
            </w:pPr>
            <w:r w:rsidRPr="00864460">
              <w:rPr>
                <w:sz w:val="22"/>
                <w:szCs w:val="22"/>
              </w:rPr>
              <w:t> </w:t>
            </w:r>
          </w:p>
        </w:tc>
        <w:tc>
          <w:tcPr>
            <w:tcW w:w="1685" w:type="dxa"/>
            <w:tcBorders>
              <w:top w:val="nil"/>
              <w:bottom w:val="nil"/>
            </w:tcBorders>
            <w:vAlign w:val="bottom"/>
          </w:tcPr>
          <w:p w:rsidR="00906109" w:rsidRPr="00864460" w:rsidRDefault="00906109" w:rsidP="004A6F07">
            <w:pPr>
              <w:spacing w:before="60" w:after="60" w:line="220" w:lineRule="exact"/>
              <w:ind w:right="511"/>
              <w:jc w:val="right"/>
            </w:pPr>
            <w:r w:rsidRPr="00864460">
              <w:rPr>
                <w:sz w:val="22"/>
                <w:szCs w:val="22"/>
              </w:rPr>
              <w:t> </w:t>
            </w:r>
          </w:p>
        </w:tc>
      </w:tr>
      <w:tr w:rsidR="00CB1D6A" w:rsidRPr="00DA2140" w:rsidTr="00906109">
        <w:trPr>
          <w:trHeight w:val="227"/>
          <w:jc w:val="center"/>
        </w:trPr>
        <w:tc>
          <w:tcPr>
            <w:tcW w:w="2340" w:type="dxa"/>
            <w:tcBorders>
              <w:top w:val="nil"/>
              <w:bottom w:val="nil"/>
            </w:tcBorders>
            <w:vAlign w:val="bottom"/>
          </w:tcPr>
          <w:p w:rsidR="00CB1D6A" w:rsidRDefault="00CB1D6A" w:rsidP="004A6F07">
            <w:pPr>
              <w:spacing w:before="60" w:after="60" w:line="220" w:lineRule="exact"/>
              <w:ind w:left="397"/>
              <w:rPr>
                <w:i/>
              </w:rPr>
            </w:pPr>
            <w:r w:rsidRPr="00917629">
              <w:rPr>
                <w:sz w:val="22"/>
                <w:szCs w:val="22"/>
              </w:rPr>
              <w:t>Январь</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3 829,0</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1 949,2</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1 879,8</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69,4</w:t>
            </w:r>
          </w:p>
        </w:tc>
      </w:tr>
      <w:tr w:rsidR="00CB1D6A" w:rsidRPr="00864460" w:rsidTr="00906109">
        <w:trPr>
          <w:trHeight w:val="227"/>
          <w:jc w:val="center"/>
        </w:trPr>
        <w:tc>
          <w:tcPr>
            <w:tcW w:w="2340" w:type="dxa"/>
            <w:tcBorders>
              <w:top w:val="nil"/>
              <w:bottom w:val="nil"/>
            </w:tcBorders>
            <w:vAlign w:val="bottom"/>
          </w:tcPr>
          <w:p w:rsidR="00CB1D6A" w:rsidRDefault="00CB1D6A" w:rsidP="004A6F07">
            <w:pPr>
              <w:spacing w:before="60" w:after="60" w:line="220" w:lineRule="exact"/>
              <w:ind w:left="397"/>
            </w:pPr>
            <w:r>
              <w:rPr>
                <w:sz w:val="22"/>
                <w:szCs w:val="22"/>
              </w:rPr>
              <w:t>Февраль</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4 141,8</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2 044,4</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2 097,4</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-53,0</w:t>
            </w:r>
          </w:p>
        </w:tc>
      </w:tr>
      <w:tr w:rsidR="00CB1D6A" w:rsidRPr="00864460" w:rsidTr="00906109">
        <w:trPr>
          <w:trHeight w:val="227"/>
          <w:jc w:val="center"/>
        </w:trPr>
        <w:tc>
          <w:tcPr>
            <w:tcW w:w="2340" w:type="dxa"/>
            <w:tcBorders>
              <w:top w:val="nil"/>
              <w:bottom w:val="nil"/>
            </w:tcBorders>
            <w:vAlign w:val="bottom"/>
          </w:tcPr>
          <w:p w:rsidR="00CB1D6A" w:rsidRPr="005536EB" w:rsidRDefault="00CB1D6A" w:rsidP="004A6F07">
            <w:pPr>
              <w:spacing w:before="60" w:after="60" w:line="220" w:lineRule="exact"/>
              <w:ind w:left="397"/>
            </w:pPr>
            <w:r>
              <w:rPr>
                <w:sz w:val="22"/>
                <w:szCs w:val="22"/>
              </w:rPr>
              <w:t>Март</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4 789,1</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2 343,5</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2 445,6</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-102,1</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192"/>
              <w:rPr>
                <w:b/>
                <w:bCs/>
              </w:rPr>
            </w:pPr>
            <w:r w:rsidRPr="00864460">
              <w:rPr>
                <w:b/>
                <w:bCs/>
                <w:sz w:val="22"/>
                <w:szCs w:val="22"/>
              </w:rPr>
              <w:t>I квартал</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12 759,9</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6 337,1</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6 422,8</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-85,7</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397"/>
            </w:pPr>
            <w:r w:rsidRPr="00864460">
              <w:rPr>
                <w:sz w:val="22"/>
                <w:szCs w:val="22"/>
              </w:rPr>
              <w:t>Апрель</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4 830,2</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2 386,5</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2 443,7</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-57,2</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397"/>
            </w:pPr>
            <w:r w:rsidRPr="00864460">
              <w:rPr>
                <w:sz w:val="22"/>
                <w:szCs w:val="22"/>
              </w:rPr>
              <w:t>Май</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5 139,9</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2 518,5</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2 621,4</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-102,9</w:t>
            </w:r>
          </w:p>
        </w:tc>
      </w:tr>
      <w:tr w:rsidR="00CB1D6A" w:rsidRPr="00864460" w:rsidTr="00687C23">
        <w:trPr>
          <w:trHeight w:val="227"/>
          <w:jc w:val="center"/>
        </w:trPr>
        <w:tc>
          <w:tcPr>
            <w:tcW w:w="2340" w:type="dxa"/>
            <w:tcBorders>
              <w:top w:val="nil"/>
              <w:bottom w:val="nil"/>
            </w:tcBorders>
            <w:vAlign w:val="bottom"/>
          </w:tcPr>
          <w:p w:rsidR="00CB1D6A" w:rsidRPr="00864460" w:rsidRDefault="00CB1D6A" w:rsidP="00687C23">
            <w:pPr>
              <w:spacing w:before="60" w:after="60" w:line="220" w:lineRule="exact"/>
              <w:ind w:left="180"/>
            </w:pPr>
            <w:r>
              <w:rPr>
                <w:i/>
                <w:iCs/>
                <w:sz w:val="22"/>
                <w:szCs w:val="22"/>
              </w:rPr>
              <w:t>Январь-май</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i/>
              </w:rPr>
            </w:pPr>
            <w:r w:rsidRPr="00CB1D6A">
              <w:rPr>
                <w:bCs/>
                <w:i/>
                <w:sz w:val="22"/>
                <w:szCs w:val="22"/>
              </w:rPr>
              <w:t>22 730,0</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i/>
              </w:rPr>
            </w:pPr>
            <w:r w:rsidRPr="00CB1D6A">
              <w:rPr>
                <w:bCs/>
                <w:i/>
                <w:sz w:val="22"/>
                <w:szCs w:val="22"/>
              </w:rPr>
              <w:t>11 242,1</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i/>
              </w:rPr>
            </w:pPr>
            <w:r w:rsidRPr="00CB1D6A">
              <w:rPr>
                <w:bCs/>
                <w:i/>
                <w:sz w:val="22"/>
                <w:szCs w:val="22"/>
              </w:rPr>
              <w:t>11 487,9</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i/>
              </w:rPr>
            </w:pPr>
            <w:r w:rsidRPr="00CB1D6A">
              <w:rPr>
                <w:bCs/>
                <w:i/>
                <w:sz w:val="22"/>
                <w:szCs w:val="22"/>
              </w:rPr>
              <w:t>-245,8</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397"/>
            </w:pPr>
            <w:r w:rsidRPr="00864460">
              <w:rPr>
                <w:sz w:val="22"/>
                <w:szCs w:val="22"/>
              </w:rPr>
              <w:t>Июнь</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5 446,4</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2 788,6</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2 657,8</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130,8</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162"/>
              <w:rPr>
                <w:b/>
                <w:bCs/>
                <w:lang w:val="ru-MO"/>
              </w:rPr>
            </w:pPr>
            <w:r w:rsidRPr="00864460">
              <w:rPr>
                <w:b/>
                <w:bCs/>
                <w:sz w:val="22"/>
                <w:szCs w:val="22"/>
                <w:lang w:val="en-US"/>
              </w:rPr>
              <w:t xml:space="preserve">II </w:t>
            </w:r>
            <w:proofErr w:type="spellStart"/>
            <w:r w:rsidRPr="00864460">
              <w:rPr>
                <w:b/>
                <w:bCs/>
                <w:sz w:val="22"/>
                <w:szCs w:val="22"/>
                <w:lang w:val="en-US"/>
              </w:rPr>
              <w:t>квартал</w:t>
            </w:r>
            <w:proofErr w:type="spellEnd"/>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15 416,5</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7 693,6</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7 722,9</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-29,3</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162"/>
              <w:rPr>
                <w:i/>
                <w:iCs/>
              </w:rPr>
            </w:pPr>
            <w:r w:rsidRPr="00864460">
              <w:rPr>
                <w:i/>
                <w:iCs/>
                <w:sz w:val="22"/>
                <w:szCs w:val="22"/>
                <w:lang w:val="en-US"/>
              </w:rPr>
              <w:t xml:space="preserve">I </w:t>
            </w:r>
            <w:proofErr w:type="spellStart"/>
            <w:r w:rsidRPr="00864460">
              <w:rPr>
                <w:i/>
                <w:iCs/>
                <w:sz w:val="22"/>
                <w:szCs w:val="22"/>
                <w:lang w:val="en-US"/>
              </w:rPr>
              <w:t>полугодие</w:t>
            </w:r>
            <w:proofErr w:type="spellEnd"/>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i/>
              </w:rPr>
            </w:pPr>
            <w:r w:rsidRPr="00CB1D6A">
              <w:rPr>
                <w:bCs/>
                <w:i/>
                <w:sz w:val="22"/>
                <w:szCs w:val="22"/>
              </w:rPr>
              <w:t>28 176,4</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i/>
              </w:rPr>
            </w:pPr>
            <w:r w:rsidRPr="00CB1D6A">
              <w:rPr>
                <w:bCs/>
                <w:i/>
                <w:sz w:val="22"/>
                <w:szCs w:val="22"/>
              </w:rPr>
              <w:t>14 030,7</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i/>
              </w:rPr>
            </w:pPr>
            <w:r w:rsidRPr="00CB1D6A">
              <w:rPr>
                <w:bCs/>
                <w:i/>
                <w:sz w:val="22"/>
                <w:szCs w:val="22"/>
              </w:rPr>
              <w:t>14 145,7</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i/>
              </w:rPr>
            </w:pPr>
            <w:r w:rsidRPr="00CB1D6A">
              <w:rPr>
                <w:bCs/>
                <w:i/>
                <w:sz w:val="22"/>
                <w:szCs w:val="22"/>
              </w:rPr>
              <w:t>-115,0</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397"/>
            </w:pPr>
            <w:r w:rsidRPr="00864460">
              <w:rPr>
                <w:sz w:val="22"/>
                <w:szCs w:val="22"/>
              </w:rPr>
              <w:t>Июль</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4 753,1</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2 483,7</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2 269,4</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214,3</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397"/>
            </w:pPr>
            <w:r>
              <w:rPr>
                <w:sz w:val="22"/>
                <w:szCs w:val="22"/>
              </w:rPr>
              <w:t>Август</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5 269,8</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2 706,3</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2 563,5</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142,8</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397"/>
            </w:pPr>
            <w:r>
              <w:rPr>
                <w:sz w:val="22"/>
                <w:szCs w:val="22"/>
              </w:rPr>
              <w:t>Сентябрь</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5 301,5</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2 788,6</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2 512,9</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275,7</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pStyle w:val="3"/>
              <w:keepNext w:val="0"/>
              <w:spacing w:before="60" w:after="60"/>
              <w:ind w:left="162"/>
            </w:pPr>
            <w:r w:rsidRPr="00864460">
              <w:rPr>
                <w:lang w:val="en-US"/>
              </w:rPr>
              <w:t xml:space="preserve">III </w:t>
            </w:r>
            <w:proofErr w:type="spellStart"/>
            <w:r w:rsidRPr="00864460">
              <w:rPr>
                <w:lang w:val="en-US"/>
              </w:rPr>
              <w:t>квартал</w:t>
            </w:r>
            <w:proofErr w:type="spellEnd"/>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15 324,4</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7 978,6</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7 345,8</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632,8</w:t>
            </w:r>
          </w:p>
        </w:tc>
      </w:tr>
      <w:tr w:rsidR="00CB1D6A" w:rsidRPr="00864460" w:rsidTr="00906109">
        <w:trPr>
          <w:trHeight w:val="227"/>
          <w:jc w:val="center"/>
        </w:trPr>
        <w:tc>
          <w:tcPr>
            <w:tcW w:w="2340" w:type="dxa"/>
            <w:tcBorders>
              <w:top w:val="nil"/>
              <w:bottom w:val="nil"/>
            </w:tcBorders>
            <w:vAlign w:val="bottom"/>
          </w:tcPr>
          <w:p w:rsidR="00CB1D6A" w:rsidRPr="00552AD7" w:rsidRDefault="00CB1D6A" w:rsidP="004A6F07">
            <w:pPr>
              <w:spacing w:before="60" w:after="60" w:line="220" w:lineRule="exact"/>
              <w:ind w:left="192"/>
              <w:rPr>
                <w:i/>
                <w:iCs/>
              </w:rPr>
            </w:pPr>
            <w:r>
              <w:rPr>
                <w:i/>
                <w:iCs/>
                <w:sz w:val="22"/>
                <w:szCs w:val="22"/>
              </w:rPr>
              <w:t>Январь-</w:t>
            </w:r>
            <w:r w:rsidRPr="00970DE2">
              <w:rPr>
                <w:i/>
                <w:iCs/>
                <w:sz w:val="22"/>
                <w:szCs w:val="22"/>
              </w:rPr>
              <w:t>сентябрь</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i/>
              </w:rPr>
            </w:pPr>
            <w:r w:rsidRPr="00CB1D6A">
              <w:rPr>
                <w:bCs/>
                <w:i/>
                <w:sz w:val="22"/>
                <w:szCs w:val="22"/>
              </w:rPr>
              <w:t>43 500,8</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i/>
              </w:rPr>
            </w:pPr>
            <w:r w:rsidRPr="00CB1D6A">
              <w:rPr>
                <w:bCs/>
                <w:i/>
                <w:sz w:val="22"/>
                <w:szCs w:val="22"/>
              </w:rPr>
              <w:t>22 009,3</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i/>
              </w:rPr>
            </w:pPr>
            <w:r w:rsidRPr="00CB1D6A">
              <w:rPr>
                <w:bCs/>
                <w:i/>
                <w:sz w:val="22"/>
                <w:szCs w:val="22"/>
              </w:rPr>
              <w:t>21 491,5</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i/>
              </w:rPr>
            </w:pPr>
            <w:r w:rsidRPr="00CB1D6A">
              <w:rPr>
                <w:bCs/>
                <w:i/>
                <w:sz w:val="22"/>
                <w:szCs w:val="22"/>
              </w:rPr>
              <w:t>517,8</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397"/>
            </w:pPr>
            <w:proofErr w:type="spellStart"/>
            <w:r>
              <w:rPr>
                <w:sz w:val="22"/>
                <w:szCs w:val="22"/>
              </w:rPr>
              <w:t>Окт</w:t>
            </w:r>
            <w:r>
              <w:rPr>
                <w:sz w:val="22"/>
                <w:szCs w:val="22"/>
                <w:lang w:val="en-US"/>
              </w:rPr>
              <w:t>ябрь</w:t>
            </w:r>
            <w:proofErr w:type="spellEnd"/>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5 313,1</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2 578,2</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2 734,9</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-156,7</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397"/>
            </w:pPr>
            <w:r w:rsidRPr="00864460">
              <w:rPr>
                <w:sz w:val="22"/>
                <w:szCs w:val="22"/>
              </w:rPr>
              <w:t>Ноябрь</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5 187,3</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2 540,3</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2 647,0</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-106,7</w:t>
            </w:r>
          </w:p>
        </w:tc>
      </w:tr>
      <w:tr w:rsidR="00CB1D6A" w:rsidRPr="00864460" w:rsidTr="00906109">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397"/>
            </w:pPr>
            <w:r w:rsidRPr="00864460">
              <w:rPr>
                <w:sz w:val="22"/>
                <w:szCs w:val="22"/>
              </w:rPr>
              <w:t>Декабрь</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5 770,0</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2 784,9</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2 985,1</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Cs/>
              </w:rPr>
            </w:pPr>
            <w:r w:rsidRPr="00CB1D6A">
              <w:rPr>
                <w:bCs/>
                <w:sz w:val="22"/>
                <w:szCs w:val="22"/>
              </w:rPr>
              <w:t>-200,2</w:t>
            </w:r>
          </w:p>
        </w:tc>
      </w:tr>
      <w:tr w:rsidR="00CB1D6A" w:rsidRPr="00864460" w:rsidTr="00C12294">
        <w:trPr>
          <w:trHeight w:val="227"/>
          <w:jc w:val="center"/>
        </w:trPr>
        <w:tc>
          <w:tcPr>
            <w:tcW w:w="2340" w:type="dxa"/>
            <w:tcBorders>
              <w:top w:val="nil"/>
              <w:bottom w:val="nil"/>
            </w:tcBorders>
            <w:vAlign w:val="bottom"/>
          </w:tcPr>
          <w:p w:rsidR="00CB1D6A" w:rsidRPr="00864460" w:rsidRDefault="00CB1D6A" w:rsidP="004A6F07">
            <w:pPr>
              <w:spacing w:before="60" w:after="60" w:line="220" w:lineRule="exact"/>
              <w:ind w:left="162"/>
              <w:rPr>
                <w:b/>
                <w:bCs/>
                <w:lang w:val="ru-MO"/>
              </w:rPr>
            </w:pPr>
            <w:r w:rsidRPr="00864460">
              <w:rPr>
                <w:b/>
                <w:bCs/>
                <w:sz w:val="22"/>
                <w:szCs w:val="22"/>
                <w:lang w:val="en-US"/>
              </w:rPr>
              <w:t>I</w:t>
            </w:r>
            <w:r w:rsidRPr="00864460">
              <w:rPr>
                <w:b/>
                <w:bCs/>
                <w:sz w:val="22"/>
                <w:szCs w:val="22"/>
              </w:rPr>
              <w:t>V</w:t>
            </w:r>
            <w:r>
              <w:rPr>
                <w:b/>
                <w:bCs/>
                <w:sz w:val="22"/>
                <w:szCs w:val="22"/>
                <w:lang w:val="en-US"/>
              </w:rPr>
              <w:t xml:space="preserve"> </w:t>
            </w:r>
            <w:r w:rsidRPr="00864460">
              <w:rPr>
                <w:b/>
                <w:bCs/>
                <w:sz w:val="22"/>
                <w:szCs w:val="22"/>
                <w:lang w:val="ru-MO"/>
              </w:rPr>
              <w:t>квартал</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16 270,4</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7 903,4</w:t>
            </w:r>
          </w:p>
        </w:tc>
        <w:tc>
          <w:tcPr>
            <w:tcW w:w="1684"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8 367,0</w:t>
            </w:r>
          </w:p>
        </w:tc>
        <w:tc>
          <w:tcPr>
            <w:tcW w:w="1685" w:type="dxa"/>
            <w:tcBorders>
              <w:top w:val="nil"/>
              <w:bottom w:val="nil"/>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-463,6</w:t>
            </w:r>
          </w:p>
        </w:tc>
      </w:tr>
      <w:tr w:rsidR="00CB1D6A" w:rsidRPr="00864460" w:rsidTr="00C12294">
        <w:trPr>
          <w:trHeight w:val="227"/>
          <w:jc w:val="center"/>
        </w:trPr>
        <w:tc>
          <w:tcPr>
            <w:tcW w:w="2340" w:type="dxa"/>
            <w:tcBorders>
              <w:top w:val="nil"/>
              <w:bottom w:val="single" w:sz="4" w:space="0" w:color="auto"/>
            </w:tcBorders>
            <w:vAlign w:val="bottom"/>
          </w:tcPr>
          <w:p w:rsidR="00CB1D6A" w:rsidRPr="00864460" w:rsidRDefault="00CB1D6A" w:rsidP="004A6F07">
            <w:pPr>
              <w:spacing w:before="60" w:after="60" w:line="220" w:lineRule="exact"/>
              <w:ind w:left="162"/>
              <w:rPr>
                <w:b/>
                <w:bCs/>
                <w:lang w:val="en-US"/>
              </w:rPr>
            </w:pPr>
            <w:r>
              <w:rPr>
                <w:b/>
                <w:bCs/>
                <w:sz w:val="22"/>
                <w:szCs w:val="22"/>
              </w:rPr>
              <w:t>Январь-</w:t>
            </w:r>
            <w:r w:rsidRPr="00864460">
              <w:rPr>
                <w:b/>
                <w:bCs/>
                <w:sz w:val="22"/>
                <w:szCs w:val="22"/>
              </w:rPr>
              <w:t>декабрь</w:t>
            </w:r>
          </w:p>
        </w:tc>
        <w:tc>
          <w:tcPr>
            <w:tcW w:w="1684" w:type="dxa"/>
            <w:tcBorders>
              <w:top w:val="nil"/>
              <w:bottom w:val="single" w:sz="4" w:space="0" w:color="auto"/>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59 771,2</w:t>
            </w:r>
          </w:p>
        </w:tc>
        <w:tc>
          <w:tcPr>
            <w:tcW w:w="1685" w:type="dxa"/>
            <w:tcBorders>
              <w:top w:val="nil"/>
              <w:bottom w:val="single" w:sz="4" w:space="0" w:color="auto"/>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29 912,7</w:t>
            </w:r>
          </w:p>
        </w:tc>
        <w:tc>
          <w:tcPr>
            <w:tcW w:w="1684" w:type="dxa"/>
            <w:tcBorders>
              <w:top w:val="nil"/>
              <w:bottom w:val="single" w:sz="4" w:space="0" w:color="auto"/>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29 858,5</w:t>
            </w:r>
          </w:p>
        </w:tc>
        <w:tc>
          <w:tcPr>
            <w:tcW w:w="1685" w:type="dxa"/>
            <w:tcBorders>
              <w:top w:val="nil"/>
              <w:bottom w:val="single" w:sz="4" w:space="0" w:color="auto"/>
            </w:tcBorders>
            <w:vAlign w:val="bottom"/>
          </w:tcPr>
          <w:p w:rsidR="00CB1D6A" w:rsidRPr="00CB1D6A" w:rsidRDefault="00CB1D6A" w:rsidP="00CB1D6A">
            <w:pPr>
              <w:spacing w:before="60" w:after="60" w:line="220" w:lineRule="exact"/>
              <w:ind w:right="346"/>
              <w:jc w:val="right"/>
              <w:rPr>
                <w:b/>
                <w:bCs/>
              </w:rPr>
            </w:pPr>
            <w:r w:rsidRPr="00CB1D6A">
              <w:rPr>
                <w:b/>
                <w:bCs/>
                <w:sz w:val="22"/>
                <w:szCs w:val="22"/>
              </w:rPr>
              <w:t>54,2</w:t>
            </w:r>
          </w:p>
        </w:tc>
      </w:tr>
      <w:tr w:rsidR="005536EB" w:rsidRPr="00864460" w:rsidTr="00C12294">
        <w:trPr>
          <w:trHeight w:val="80"/>
          <w:jc w:val="center"/>
        </w:trPr>
        <w:tc>
          <w:tcPr>
            <w:tcW w:w="2340" w:type="dxa"/>
            <w:tcBorders>
              <w:top w:val="single" w:sz="4" w:space="0" w:color="auto"/>
              <w:bottom w:val="nil"/>
            </w:tcBorders>
            <w:vAlign w:val="bottom"/>
          </w:tcPr>
          <w:p w:rsidR="005536EB" w:rsidRPr="00864460" w:rsidRDefault="005536EB" w:rsidP="00EA1BB9">
            <w:pPr>
              <w:spacing w:before="30" w:after="30" w:line="200" w:lineRule="exact"/>
              <w:jc w:val="center"/>
              <w:rPr>
                <w:b/>
                <w:bCs/>
              </w:rPr>
            </w:pPr>
            <w:bookmarkStart w:id="2" w:name="_Hlk448156701"/>
            <w:r>
              <w:rPr>
                <w:b/>
                <w:bCs/>
                <w:sz w:val="22"/>
                <w:szCs w:val="22"/>
              </w:rPr>
              <w:lastRenderedPageBreak/>
              <w:t xml:space="preserve">2017 г. </w:t>
            </w:r>
          </w:p>
        </w:tc>
        <w:tc>
          <w:tcPr>
            <w:tcW w:w="1684" w:type="dxa"/>
            <w:tcBorders>
              <w:top w:val="single" w:sz="4" w:space="0" w:color="auto"/>
              <w:bottom w:val="nil"/>
            </w:tcBorders>
            <w:vAlign w:val="bottom"/>
          </w:tcPr>
          <w:p w:rsidR="005536EB" w:rsidRPr="000E65A4" w:rsidRDefault="005536EB" w:rsidP="00EA1BB9">
            <w:pPr>
              <w:spacing w:before="30" w:after="30" w:line="200" w:lineRule="exact"/>
              <w:ind w:right="346"/>
              <w:jc w:val="right"/>
              <w:rPr>
                <w:b/>
                <w:bCs/>
              </w:rPr>
            </w:pPr>
          </w:p>
        </w:tc>
        <w:tc>
          <w:tcPr>
            <w:tcW w:w="1685" w:type="dxa"/>
            <w:tcBorders>
              <w:top w:val="single" w:sz="4" w:space="0" w:color="auto"/>
              <w:bottom w:val="nil"/>
            </w:tcBorders>
            <w:vAlign w:val="bottom"/>
          </w:tcPr>
          <w:p w:rsidR="005536EB" w:rsidRPr="000E65A4" w:rsidRDefault="005536EB" w:rsidP="00EA1BB9">
            <w:pPr>
              <w:spacing w:before="30" w:after="30" w:line="200" w:lineRule="exact"/>
              <w:ind w:right="346"/>
              <w:jc w:val="right"/>
              <w:rPr>
                <w:b/>
                <w:bCs/>
              </w:rPr>
            </w:pPr>
          </w:p>
        </w:tc>
        <w:tc>
          <w:tcPr>
            <w:tcW w:w="1684" w:type="dxa"/>
            <w:tcBorders>
              <w:top w:val="single" w:sz="4" w:space="0" w:color="auto"/>
              <w:bottom w:val="nil"/>
            </w:tcBorders>
            <w:vAlign w:val="bottom"/>
          </w:tcPr>
          <w:p w:rsidR="005536EB" w:rsidRPr="000E65A4" w:rsidRDefault="005536EB" w:rsidP="00EA1BB9">
            <w:pPr>
              <w:spacing w:before="30" w:after="30" w:line="200" w:lineRule="exact"/>
              <w:ind w:right="346"/>
              <w:jc w:val="right"/>
              <w:rPr>
                <w:b/>
                <w:bCs/>
              </w:rPr>
            </w:pPr>
          </w:p>
        </w:tc>
        <w:tc>
          <w:tcPr>
            <w:tcW w:w="1685" w:type="dxa"/>
            <w:tcBorders>
              <w:top w:val="single" w:sz="4" w:space="0" w:color="auto"/>
              <w:bottom w:val="nil"/>
            </w:tcBorders>
            <w:vAlign w:val="bottom"/>
          </w:tcPr>
          <w:p w:rsidR="005536EB" w:rsidRPr="000E65A4" w:rsidRDefault="005536EB" w:rsidP="00EA1BB9">
            <w:pPr>
              <w:spacing w:before="30" w:after="30" w:line="200" w:lineRule="exact"/>
              <w:ind w:right="511"/>
              <w:jc w:val="right"/>
              <w:rPr>
                <w:b/>
                <w:bCs/>
              </w:rPr>
            </w:pPr>
          </w:p>
        </w:tc>
      </w:tr>
      <w:tr w:rsidR="00CB1D6A" w:rsidRPr="00864460" w:rsidTr="00DA2140">
        <w:trPr>
          <w:trHeight w:val="80"/>
          <w:jc w:val="center"/>
        </w:trPr>
        <w:tc>
          <w:tcPr>
            <w:tcW w:w="2340" w:type="dxa"/>
            <w:tcBorders>
              <w:top w:val="nil"/>
              <w:bottom w:val="nil"/>
            </w:tcBorders>
            <w:vAlign w:val="bottom"/>
          </w:tcPr>
          <w:p w:rsidR="00CB1D6A" w:rsidRPr="003C56E4" w:rsidRDefault="00CB1D6A" w:rsidP="00EA1BB9">
            <w:pPr>
              <w:spacing w:before="30" w:after="30" w:line="200" w:lineRule="exact"/>
              <w:ind w:left="397"/>
            </w:pPr>
            <w:r w:rsidRPr="00917629">
              <w:rPr>
                <w:sz w:val="22"/>
                <w:szCs w:val="22"/>
              </w:rPr>
              <w:t>Январь</w:t>
            </w:r>
          </w:p>
        </w:tc>
        <w:tc>
          <w:tcPr>
            <w:tcW w:w="1684"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4 568,6</w:t>
            </w:r>
          </w:p>
        </w:tc>
        <w:tc>
          <w:tcPr>
            <w:tcW w:w="1685"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2 263,9</w:t>
            </w:r>
          </w:p>
        </w:tc>
        <w:tc>
          <w:tcPr>
            <w:tcW w:w="1684"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2 304,7</w:t>
            </w:r>
          </w:p>
        </w:tc>
        <w:tc>
          <w:tcPr>
            <w:tcW w:w="1685"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-40,8</w:t>
            </w:r>
          </w:p>
        </w:tc>
      </w:tr>
      <w:tr w:rsidR="00CB1D6A" w:rsidRPr="00864460" w:rsidTr="00DA2140">
        <w:trPr>
          <w:trHeight w:val="80"/>
          <w:jc w:val="center"/>
        </w:trPr>
        <w:tc>
          <w:tcPr>
            <w:tcW w:w="2340" w:type="dxa"/>
            <w:tcBorders>
              <w:top w:val="nil"/>
              <w:bottom w:val="nil"/>
            </w:tcBorders>
            <w:vAlign w:val="bottom"/>
          </w:tcPr>
          <w:p w:rsidR="00CB1D6A" w:rsidRPr="003C56E4" w:rsidRDefault="00CB1D6A" w:rsidP="00EA1BB9">
            <w:pPr>
              <w:spacing w:before="30" w:after="30" w:line="200" w:lineRule="exact"/>
              <w:ind w:left="397"/>
            </w:pPr>
            <w:r>
              <w:rPr>
                <w:sz w:val="22"/>
                <w:szCs w:val="22"/>
              </w:rPr>
              <w:t>Февраль</w:t>
            </w:r>
          </w:p>
        </w:tc>
        <w:tc>
          <w:tcPr>
            <w:tcW w:w="1684"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4 834,8</w:t>
            </w:r>
          </w:p>
        </w:tc>
        <w:tc>
          <w:tcPr>
            <w:tcW w:w="1685"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2 454,9</w:t>
            </w:r>
          </w:p>
        </w:tc>
        <w:tc>
          <w:tcPr>
            <w:tcW w:w="1684"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2 379,9</w:t>
            </w:r>
          </w:p>
        </w:tc>
        <w:tc>
          <w:tcPr>
            <w:tcW w:w="1685"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75,0</w:t>
            </w:r>
          </w:p>
        </w:tc>
      </w:tr>
      <w:tr w:rsidR="00CB1D6A" w:rsidRPr="00864460" w:rsidTr="00DA2140">
        <w:trPr>
          <w:trHeight w:val="80"/>
          <w:jc w:val="center"/>
        </w:trPr>
        <w:tc>
          <w:tcPr>
            <w:tcW w:w="2340" w:type="dxa"/>
            <w:tcBorders>
              <w:top w:val="nil"/>
              <w:bottom w:val="nil"/>
            </w:tcBorders>
            <w:vAlign w:val="bottom"/>
          </w:tcPr>
          <w:p w:rsidR="00CB1D6A" w:rsidRDefault="00CB1D6A" w:rsidP="00EA1BB9">
            <w:pPr>
              <w:spacing w:before="30" w:after="30" w:line="200" w:lineRule="exact"/>
              <w:ind w:left="397"/>
            </w:pPr>
            <w:r>
              <w:rPr>
                <w:sz w:val="22"/>
                <w:szCs w:val="22"/>
              </w:rPr>
              <w:t>Март</w:t>
            </w:r>
          </w:p>
        </w:tc>
        <w:tc>
          <w:tcPr>
            <w:tcW w:w="1684"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5 768,5</w:t>
            </w:r>
          </w:p>
        </w:tc>
        <w:tc>
          <w:tcPr>
            <w:tcW w:w="1685"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2 953,5</w:t>
            </w:r>
          </w:p>
        </w:tc>
        <w:tc>
          <w:tcPr>
            <w:tcW w:w="1684"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2 815,0</w:t>
            </w:r>
          </w:p>
        </w:tc>
        <w:tc>
          <w:tcPr>
            <w:tcW w:w="1685"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138,5</w:t>
            </w:r>
          </w:p>
        </w:tc>
      </w:tr>
      <w:tr w:rsidR="00CB1D6A" w:rsidRPr="004A6F07" w:rsidTr="004A6F07">
        <w:trPr>
          <w:trHeight w:val="80"/>
          <w:jc w:val="center"/>
        </w:trPr>
        <w:tc>
          <w:tcPr>
            <w:tcW w:w="2340" w:type="dxa"/>
            <w:tcBorders>
              <w:top w:val="nil"/>
              <w:bottom w:val="nil"/>
            </w:tcBorders>
            <w:vAlign w:val="bottom"/>
          </w:tcPr>
          <w:p w:rsidR="00CB1D6A" w:rsidRPr="004A6F07" w:rsidRDefault="00CB1D6A" w:rsidP="00EA1BB9">
            <w:pPr>
              <w:spacing w:before="30" w:after="30" w:line="200" w:lineRule="exact"/>
              <w:ind w:left="192"/>
              <w:rPr>
                <w:b/>
                <w:iCs/>
              </w:rPr>
            </w:pPr>
            <w:r w:rsidRPr="004A6F07">
              <w:rPr>
                <w:b/>
                <w:iCs/>
                <w:sz w:val="22"/>
                <w:szCs w:val="22"/>
              </w:rPr>
              <w:t>I квартал</w:t>
            </w:r>
          </w:p>
        </w:tc>
        <w:tc>
          <w:tcPr>
            <w:tcW w:w="1684" w:type="dxa"/>
            <w:tcBorders>
              <w:top w:val="nil"/>
              <w:bottom w:val="nil"/>
            </w:tcBorders>
            <w:vAlign w:val="bottom"/>
          </w:tcPr>
          <w:p w:rsidR="00CB1D6A" w:rsidRPr="00CB1D6A" w:rsidRDefault="00CB1D6A" w:rsidP="00CB1D6A">
            <w:pPr>
              <w:spacing w:before="40" w:after="40" w:line="200" w:lineRule="exact"/>
              <w:ind w:right="346"/>
              <w:jc w:val="right"/>
              <w:rPr>
                <w:b/>
                <w:bCs/>
              </w:rPr>
            </w:pPr>
            <w:r w:rsidRPr="00CB1D6A">
              <w:rPr>
                <w:b/>
                <w:bCs/>
                <w:sz w:val="22"/>
                <w:szCs w:val="22"/>
              </w:rPr>
              <w:t>15 171,9</w:t>
            </w:r>
          </w:p>
        </w:tc>
        <w:tc>
          <w:tcPr>
            <w:tcW w:w="1685" w:type="dxa"/>
            <w:tcBorders>
              <w:top w:val="nil"/>
              <w:bottom w:val="nil"/>
            </w:tcBorders>
            <w:vAlign w:val="bottom"/>
          </w:tcPr>
          <w:p w:rsidR="00CB1D6A" w:rsidRPr="00CB1D6A" w:rsidRDefault="00CB1D6A" w:rsidP="00CB1D6A">
            <w:pPr>
              <w:spacing w:before="40" w:after="40" w:line="200" w:lineRule="exact"/>
              <w:ind w:right="346"/>
              <w:jc w:val="right"/>
              <w:rPr>
                <w:b/>
                <w:bCs/>
              </w:rPr>
            </w:pPr>
            <w:r w:rsidRPr="00CB1D6A">
              <w:rPr>
                <w:b/>
                <w:bCs/>
                <w:sz w:val="22"/>
                <w:szCs w:val="22"/>
              </w:rPr>
              <w:t>7 672,3</w:t>
            </w:r>
          </w:p>
        </w:tc>
        <w:tc>
          <w:tcPr>
            <w:tcW w:w="1684" w:type="dxa"/>
            <w:tcBorders>
              <w:top w:val="nil"/>
              <w:bottom w:val="nil"/>
            </w:tcBorders>
            <w:vAlign w:val="bottom"/>
          </w:tcPr>
          <w:p w:rsidR="00CB1D6A" w:rsidRPr="00CB1D6A" w:rsidRDefault="00CB1D6A" w:rsidP="00CB1D6A">
            <w:pPr>
              <w:spacing w:before="40" w:after="40" w:line="200" w:lineRule="exact"/>
              <w:ind w:right="346"/>
              <w:jc w:val="right"/>
              <w:rPr>
                <w:b/>
                <w:bCs/>
              </w:rPr>
            </w:pPr>
            <w:r w:rsidRPr="00CB1D6A">
              <w:rPr>
                <w:b/>
                <w:bCs/>
                <w:sz w:val="22"/>
                <w:szCs w:val="22"/>
              </w:rPr>
              <w:t>7 499,6</w:t>
            </w:r>
          </w:p>
        </w:tc>
        <w:tc>
          <w:tcPr>
            <w:tcW w:w="1685" w:type="dxa"/>
            <w:tcBorders>
              <w:top w:val="nil"/>
              <w:bottom w:val="nil"/>
            </w:tcBorders>
            <w:vAlign w:val="bottom"/>
          </w:tcPr>
          <w:p w:rsidR="00CB1D6A" w:rsidRPr="00CB1D6A" w:rsidRDefault="00CB1D6A" w:rsidP="00CB1D6A">
            <w:pPr>
              <w:spacing w:before="40" w:after="40" w:line="200" w:lineRule="exact"/>
              <w:ind w:right="346"/>
              <w:jc w:val="right"/>
              <w:rPr>
                <w:b/>
                <w:bCs/>
              </w:rPr>
            </w:pPr>
            <w:r w:rsidRPr="00CB1D6A">
              <w:rPr>
                <w:b/>
                <w:bCs/>
                <w:sz w:val="22"/>
                <w:szCs w:val="22"/>
              </w:rPr>
              <w:t>172,7</w:t>
            </w:r>
          </w:p>
        </w:tc>
      </w:tr>
      <w:tr w:rsidR="00CB1D6A" w:rsidRPr="002C2D9E" w:rsidTr="004A6F07">
        <w:trPr>
          <w:trHeight w:val="80"/>
          <w:jc w:val="center"/>
        </w:trPr>
        <w:tc>
          <w:tcPr>
            <w:tcW w:w="2340" w:type="dxa"/>
            <w:tcBorders>
              <w:top w:val="nil"/>
              <w:bottom w:val="nil"/>
            </w:tcBorders>
            <w:vAlign w:val="bottom"/>
          </w:tcPr>
          <w:p w:rsidR="00CB1D6A" w:rsidRPr="00864460" w:rsidRDefault="00CB1D6A" w:rsidP="00EA1BB9">
            <w:pPr>
              <w:spacing w:before="30" w:after="30" w:line="200" w:lineRule="exact"/>
              <w:ind w:left="397"/>
            </w:pPr>
            <w:r w:rsidRPr="00864460">
              <w:rPr>
                <w:sz w:val="22"/>
                <w:szCs w:val="22"/>
              </w:rPr>
              <w:t>Апрель</w:t>
            </w:r>
          </w:p>
        </w:tc>
        <w:tc>
          <w:tcPr>
            <w:tcW w:w="1684"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5 587,6</w:t>
            </w:r>
          </w:p>
        </w:tc>
        <w:tc>
          <w:tcPr>
            <w:tcW w:w="1685"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2 744,3</w:t>
            </w:r>
          </w:p>
        </w:tc>
        <w:tc>
          <w:tcPr>
            <w:tcW w:w="1684"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2 843,3</w:t>
            </w:r>
          </w:p>
        </w:tc>
        <w:tc>
          <w:tcPr>
            <w:tcW w:w="1685"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-99,0</w:t>
            </w:r>
          </w:p>
        </w:tc>
      </w:tr>
      <w:tr w:rsidR="00CB1D6A" w:rsidRPr="002C2D9E" w:rsidTr="00687C23">
        <w:trPr>
          <w:trHeight w:val="80"/>
          <w:jc w:val="center"/>
        </w:trPr>
        <w:tc>
          <w:tcPr>
            <w:tcW w:w="2340" w:type="dxa"/>
            <w:tcBorders>
              <w:top w:val="nil"/>
              <w:bottom w:val="nil"/>
            </w:tcBorders>
            <w:vAlign w:val="bottom"/>
          </w:tcPr>
          <w:p w:rsidR="00CB1D6A" w:rsidRPr="00864460" w:rsidRDefault="00CB1D6A" w:rsidP="00EA1BB9">
            <w:pPr>
              <w:spacing w:before="30" w:after="30" w:line="200" w:lineRule="exact"/>
              <w:ind w:left="397"/>
            </w:pPr>
            <w:r>
              <w:rPr>
                <w:sz w:val="22"/>
                <w:szCs w:val="22"/>
              </w:rPr>
              <w:t>Май</w:t>
            </w:r>
          </w:p>
        </w:tc>
        <w:tc>
          <w:tcPr>
            <w:tcW w:w="1684"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6 081,8</w:t>
            </w:r>
          </w:p>
        </w:tc>
        <w:tc>
          <w:tcPr>
            <w:tcW w:w="1685"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3 136,7</w:t>
            </w:r>
          </w:p>
        </w:tc>
        <w:tc>
          <w:tcPr>
            <w:tcW w:w="1684"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2 945,1</w:t>
            </w:r>
          </w:p>
        </w:tc>
        <w:tc>
          <w:tcPr>
            <w:tcW w:w="1685" w:type="dxa"/>
            <w:tcBorders>
              <w:top w:val="nil"/>
              <w:bottom w:val="nil"/>
            </w:tcBorders>
            <w:vAlign w:val="bottom"/>
          </w:tcPr>
          <w:p w:rsidR="00CB1D6A" w:rsidRPr="00CB1D6A" w:rsidRDefault="00CB1D6A" w:rsidP="00CB1D6A">
            <w:pPr>
              <w:spacing w:before="40" w:after="40" w:line="200" w:lineRule="exact"/>
              <w:ind w:right="346"/>
              <w:jc w:val="right"/>
              <w:rPr>
                <w:bCs/>
              </w:rPr>
            </w:pPr>
            <w:r w:rsidRPr="00CB1D6A">
              <w:rPr>
                <w:bCs/>
                <w:sz w:val="22"/>
                <w:szCs w:val="22"/>
              </w:rPr>
              <w:t>191,6</w:t>
            </w:r>
          </w:p>
        </w:tc>
      </w:tr>
      <w:tr w:rsidR="00CB1D6A" w:rsidRPr="002C2D9E" w:rsidTr="00DA2140">
        <w:trPr>
          <w:trHeight w:val="80"/>
          <w:jc w:val="center"/>
        </w:trPr>
        <w:tc>
          <w:tcPr>
            <w:tcW w:w="2340" w:type="dxa"/>
            <w:tcBorders>
              <w:top w:val="nil"/>
              <w:bottom w:val="double" w:sz="4" w:space="0" w:color="auto"/>
            </w:tcBorders>
            <w:vAlign w:val="bottom"/>
          </w:tcPr>
          <w:p w:rsidR="00CB1D6A" w:rsidRPr="004A6F07" w:rsidRDefault="00CB1D6A" w:rsidP="00EA1BB9">
            <w:pPr>
              <w:spacing w:before="30" w:after="30" w:line="200" w:lineRule="exact"/>
              <w:ind w:left="180"/>
              <w:rPr>
                <w:b/>
              </w:rPr>
            </w:pPr>
            <w:r>
              <w:rPr>
                <w:b/>
                <w:i/>
                <w:iCs/>
                <w:sz w:val="22"/>
                <w:szCs w:val="22"/>
              </w:rPr>
              <w:t>Январь-май</w:t>
            </w:r>
          </w:p>
        </w:tc>
        <w:tc>
          <w:tcPr>
            <w:tcW w:w="1684" w:type="dxa"/>
            <w:tcBorders>
              <w:top w:val="nil"/>
              <w:bottom w:val="double" w:sz="4" w:space="0" w:color="auto"/>
            </w:tcBorders>
            <w:vAlign w:val="bottom"/>
          </w:tcPr>
          <w:p w:rsidR="00CB1D6A" w:rsidRPr="00CB1D6A" w:rsidRDefault="00CB1D6A" w:rsidP="00CB1D6A">
            <w:pPr>
              <w:spacing w:before="40" w:after="40" w:line="200" w:lineRule="exact"/>
              <w:ind w:right="346"/>
              <w:jc w:val="right"/>
              <w:rPr>
                <w:b/>
                <w:bCs/>
                <w:i/>
              </w:rPr>
            </w:pPr>
            <w:r w:rsidRPr="00CB1D6A">
              <w:rPr>
                <w:b/>
                <w:bCs/>
                <w:i/>
                <w:sz w:val="22"/>
                <w:szCs w:val="22"/>
              </w:rPr>
              <w:t>26 841,3</w:t>
            </w:r>
          </w:p>
        </w:tc>
        <w:tc>
          <w:tcPr>
            <w:tcW w:w="1685" w:type="dxa"/>
            <w:tcBorders>
              <w:top w:val="nil"/>
              <w:bottom w:val="double" w:sz="4" w:space="0" w:color="auto"/>
            </w:tcBorders>
            <w:vAlign w:val="bottom"/>
          </w:tcPr>
          <w:p w:rsidR="00CB1D6A" w:rsidRPr="00CB1D6A" w:rsidRDefault="00CB1D6A" w:rsidP="00CB1D6A">
            <w:pPr>
              <w:spacing w:before="40" w:after="40" w:line="200" w:lineRule="exact"/>
              <w:ind w:right="346"/>
              <w:jc w:val="right"/>
              <w:rPr>
                <w:b/>
                <w:bCs/>
                <w:i/>
              </w:rPr>
            </w:pPr>
            <w:r w:rsidRPr="00CB1D6A">
              <w:rPr>
                <w:b/>
                <w:bCs/>
                <w:i/>
                <w:sz w:val="22"/>
                <w:szCs w:val="22"/>
              </w:rPr>
              <w:t>13 553,3</w:t>
            </w:r>
          </w:p>
        </w:tc>
        <w:tc>
          <w:tcPr>
            <w:tcW w:w="1684" w:type="dxa"/>
            <w:tcBorders>
              <w:top w:val="nil"/>
              <w:bottom w:val="double" w:sz="4" w:space="0" w:color="auto"/>
            </w:tcBorders>
            <w:vAlign w:val="bottom"/>
          </w:tcPr>
          <w:p w:rsidR="00CB1D6A" w:rsidRPr="00CB1D6A" w:rsidRDefault="00CB1D6A" w:rsidP="00CB1D6A">
            <w:pPr>
              <w:spacing w:before="40" w:after="40" w:line="200" w:lineRule="exact"/>
              <w:ind w:right="346"/>
              <w:jc w:val="right"/>
              <w:rPr>
                <w:b/>
                <w:bCs/>
                <w:i/>
              </w:rPr>
            </w:pPr>
            <w:r w:rsidRPr="00CB1D6A">
              <w:rPr>
                <w:b/>
                <w:bCs/>
                <w:i/>
                <w:sz w:val="22"/>
                <w:szCs w:val="22"/>
              </w:rPr>
              <w:t>13 288,0</w:t>
            </w:r>
          </w:p>
        </w:tc>
        <w:tc>
          <w:tcPr>
            <w:tcW w:w="1685" w:type="dxa"/>
            <w:tcBorders>
              <w:top w:val="nil"/>
              <w:bottom w:val="double" w:sz="4" w:space="0" w:color="auto"/>
            </w:tcBorders>
            <w:vAlign w:val="bottom"/>
          </w:tcPr>
          <w:p w:rsidR="00CB1D6A" w:rsidRPr="00CB1D6A" w:rsidRDefault="00CB1D6A" w:rsidP="00CB1D6A">
            <w:pPr>
              <w:spacing w:before="40" w:after="40" w:line="200" w:lineRule="exact"/>
              <w:ind w:right="346"/>
              <w:jc w:val="right"/>
              <w:rPr>
                <w:b/>
                <w:bCs/>
                <w:i/>
              </w:rPr>
            </w:pPr>
            <w:r w:rsidRPr="00CB1D6A">
              <w:rPr>
                <w:b/>
                <w:bCs/>
                <w:i/>
                <w:sz w:val="22"/>
                <w:szCs w:val="22"/>
              </w:rPr>
              <w:t>265,3</w:t>
            </w:r>
          </w:p>
        </w:tc>
      </w:tr>
      <w:bookmarkEnd w:id="2"/>
    </w:tbl>
    <w:p w:rsidR="00906109" w:rsidRPr="002C2D9E" w:rsidRDefault="00906109" w:rsidP="00785EAD">
      <w:pPr>
        <w:spacing w:before="60" w:after="60" w:line="180" w:lineRule="exact"/>
        <w:ind w:left="192"/>
        <w:rPr>
          <w:i/>
          <w:iCs/>
          <w:sz w:val="22"/>
          <w:szCs w:val="22"/>
        </w:rPr>
      </w:pPr>
    </w:p>
    <w:p w:rsidR="00906109" w:rsidRPr="00864460" w:rsidRDefault="00906109" w:rsidP="00906109">
      <w:pPr>
        <w:pStyle w:val="21"/>
        <w:spacing w:line="240" w:lineRule="exact"/>
        <w:ind w:firstLine="0"/>
        <w:jc w:val="center"/>
        <w:rPr>
          <w:sz w:val="26"/>
          <w:szCs w:val="26"/>
        </w:rPr>
      </w:pPr>
      <w:r w:rsidRPr="00864460">
        <w:rPr>
          <w:rFonts w:ascii="Arial" w:hAnsi="Arial" w:cs="Arial"/>
          <w:b/>
          <w:bCs/>
          <w:noProof/>
          <w:sz w:val="22"/>
          <w:szCs w:val="22"/>
        </w:rPr>
        <w:t xml:space="preserve">Изменение оборота внешней торговли, экспорта и импорта </w:t>
      </w:r>
      <w:r w:rsidRPr="00864460">
        <w:rPr>
          <w:rFonts w:ascii="Arial" w:hAnsi="Arial" w:cs="Arial"/>
          <w:b/>
          <w:bCs/>
          <w:noProof/>
          <w:sz w:val="22"/>
          <w:szCs w:val="22"/>
        </w:rPr>
        <w:br/>
        <w:t>товаров и услуг по методологии платежного баланса</w:t>
      </w:r>
    </w:p>
    <w:p w:rsidR="00906109" w:rsidRPr="00864460" w:rsidRDefault="00906109" w:rsidP="00906109">
      <w:pPr>
        <w:pStyle w:val="21"/>
        <w:spacing w:before="80" w:after="120" w:line="220" w:lineRule="exact"/>
        <w:ind w:hanging="6"/>
        <w:jc w:val="center"/>
        <w:rPr>
          <w:rFonts w:ascii="Arial" w:hAnsi="Arial" w:cs="Arial"/>
          <w:i/>
          <w:iCs/>
          <w:sz w:val="20"/>
          <w:szCs w:val="20"/>
        </w:rPr>
      </w:pPr>
      <w:r w:rsidRPr="00864460">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70"/>
        <w:gridCol w:w="1170"/>
        <w:gridCol w:w="1242"/>
        <w:gridCol w:w="1106"/>
        <w:gridCol w:w="1106"/>
        <w:gridCol w:w="1106"/>
      </w:tblGrid>
      <w:tr w:rsidR="00906109" w:rsidRPr="00864460" w:rsidTr="00906109">
        <w:trPr>
          <w:cantSplit/>
          <w:trHeight w:val="227"/>
          <w:tblHeader/>
          <w:jc w:val="center"/>
        </w:trPr>
        <w:tc>
          <w:tcPr>
            <w:tcW w:w="2142" w:type="dxa"/>
            <w:vMerge w:val="restart"/>
          </w:tcPr>
          <w:p w:rsidR="00906109" w:rsidRPr="00864460" w:rsidRDefault="00906109" w:rsidP="00CA453D">
            <w:pPr>
              <w:spacing w:after="40" w:line="200" w:lineRule="exact"/>
              <w:jc w:val="center"/>
            </w:pPr>
          </w:p>
        </w:tc>
        <w:tc>
          <w:tcPr>
            <w:tcW w:w="3582" w:type="dxa"/>
            <w:gridSpan w:val="3"/>
          </w:tcPr>
          <w:p w:rsidR="00906109" w:rsidRPr="00864460" w:rsidRDefault="00906109" w:rsidP="00CA453D">
            <w:pPr>
              <w:spacing w:after="40" w:line="200" w:lineRule="exact"/>
              <w:jc w:val="center"/>
            </w:pPr>
            <w:r w:rsidRPr="00864460">
              <w:rPr>
                <w:sz w:val="22"/>
                <w:szCs w:val="22"/>
              </w:rPr>
              <w:t>К соответствующему</w:t>
            </w:r>
            <w:r w:rsidRPr="00864460">
              <w:rPr>
                <w:sz w:val="22"/>
                <w:szCs w:val="22"/>
              </w:rPr>
              <w:br/>
              <w:t>периоду предыдущего года</w:t>
            </w:r>
          </w:p>
        </w:tc>
        <w:tc>
          <w:tcPr>
            <w:tcW w:w="3318" w:type="dxa"/>
            <w:gridSpan w:val="3"/>
          </w:tcPr>
          <w:p w:rsidR="00906109" w:rsidRPr="00864460" w:rsidRDefault="00906109" w:rsidP="00CA453D">
            <w:pPr>
              <w:spacing w:after="40" w:line="200" w:lineRule="exact"/>
              <w:jc w:val="center"/>
            </w:pPr>
            <w:r w:rsidRPr="00864460">
              <w:rPr>
                <w:sz w:val="22"/>
                <w:szCs w:val="22"/>
              </w:rPr>
              <w:t>К предыдущему месяцу</w:t>
            </w:r>
          </w:p>
        </w:tc>
      </w:tr>
      <w:tr w:rsidR="00906109" w:rsidRPr="00864460" w:rsidTr="00906109">
        <w:trPr>
          <w:cantSplit/>
          <w:trHeight w:val="227"/>
          <w:tblHeader/>
          <w:jc w:val="center"/>
        </w:trPr>
        <w:tc>
          <w:tcPr>
            <w:tcW w:w="2142" w:type="dxa"/>
            <w:vMerge/>
          </w:tcPr>
          <w:p w:rsidR="00906109" w:rsidRPr="00864460" w:rsidRDefault="00906109" w:rsidP="00CA453D">
            <w:pPr>
              <w:spacing w:after="40" w:line="200" w:lineRule="exact"/>
              <w:jc w:val="center"/>
            </w:pPr>
          </w:p>
        </w:tc>
        <w:tc>
          <w:tcPr>
            <w:tcW w:w="1170" w:type="dxa"/>
          </w:tcPr>
          <w:p w:rsidR="00906109" w:rsidRPr="00864460" w:rsidRDefault="00906109" w:rsidP="00CA453D">
            <w:pPr>
              <w:spacing w:after="40" w:line="200" w:lineRule="exact"/>
              <w:jc w:val="center"/>
            </w:pPr>
            <w:r w:rsidRPr="00864460">
              <w:rPr>
                <w:sz w:val="22"/>
                <w:szCs w:val="22"/>
              </w:rPr>
              <w:t>оборот</w:t>
            </w:r>
          </w:p>
        </w:tc>
        <w:tc>
          <w:tcPr>
            <w:tcW w:w="1170" w:type="dxa"/>
          </w:tcPr>
          <w:p w:rsidR="00906109" w:rsidRPr="00864460" w:rsidRDefault="00906109" w:rsidP="00CA453D">
            <w:pPr>
              <w:spacing w:after="40" w:line="200" w:lineRule="exact"/>
              <w:jc w:val="center"/>
            </w:pPr>
            <w:r w:rsidRPr="00864460">
              <w:rPr>
                <w:sz w:val="22"/>
                <w:szCs w:val="22"/>
              </w:rPr>
              <w:t>экспорт</w:t>
            </w:r>
          </w:p>
        </w:tc>
        <w:tc>
          <w:tcPr>
            <w:tcW w:w="1242" w:type="dxa"/>
            <w:tcBorders>
              <w:right w:val="nil"/>
            </w:tcBorders>
          </w:tcPr>
          <w:p w:rsidR="00906109" w:rsidRPr="00864460" w:rsidRDefault="00906109" w:rsidP="00CA453D">
            <w:pPr>
              <w:spacing w:after="40" w:line="200" w:lineRule="exact"/>
              <w:jc w:val="center"/>
            </w:pPr>
            <w:r w:rsidRPr="00864460">
              <w:rPr>
                <w:sz w:val="22"/>
                <w:szCs w:val="22"/>
              </w:rPr>
              <w:t>импорт</w:t>
            </w:r>
          </w:p>
        </w:tc>
        <w:tc>
          <w:tcPr>
            <w:tcW w:w="1106" w:type="dxa"/>
            <w:tcBorders>
              <w:right w:val="nil"/>
            </w:tcBorders>
          </w:tcPr>
          <w:p w:rsidR="00906109" w:rsidRPr="00864460" w:rsidRDefault="00906109" w:rsidP="00CA453D">
            <w:pPr>
              <w:spacing w:after="40" w:line="200" w:lineRule="exact"/>
              <w:jc w:val="center"/>
            </w:pPr>
            <w:r w:rsidRPr="00864460">
              <w:rPr>
                <w:sz w:val="22"/>
                <w:szCs w:val="22"/>
              </w:rPr>
              <w:t>оборот</w:t>
            </w:r>
          </w:p>
        </w:tc>
        <w:tc>
          <w:tcPr>
            <w:tcW w:w="1106" w:type="dxa"/>
            <w:tcBorders>
              <w:right w:val="nil"/>
            </w:tcBorders>
          </w:tcPr>
          <w:p w:rsidR="00906109" w:rsidRPr="00864460" w:rsidRDefault="00906109" w:rsidP="00CA453D">
            <w:pPr>
              <w:spacing w:after="40" w:line="200" w:lineRule="exact"/>
              <w:jc w:val="center"/>
            </w:pPr>
            <w:r w:rsidRPr="00864460">
              <w:rPr>
                <w:sz w:val="22"/>
                <w:szCs w:val="22"/>
              </w:rPr>
              <w:t>экспорт</w:t>
            </w:r>
          </w:p>
        </w:tc>
        <w:tc>
          <w:tcPr>
            <w:tcW w:w="1106" w:type="dxa"/>
          </w:tcPr>
          <w:p w:rsidR="00906109" w:rsidRPr="00864460" w:rsidRDefault="00906109" w:rsidP="00CA453D">
            <w:pPr>
              <w:spacing w:after="40" w:line="200" w:lineRule="exact"/>
              <w:jc w:val="center"/>
            </w:pPr>
            <w:r w:rsidRPr="00864460">
              <w:rPr>
                <w:sz w:val="22"/>
                <w:szCs w:val="22"/>
              </w:rPr>
              <w:t>импорт</w:t>
            </w:r>
          </w:p>
        </w:tc>
      </w:tr>
      <w:tr w:rsidR="00906109" w:rsidRPr="00864460" w:rsidTr="00906109">
        <w:trPr>
          <w:trHeight w:val="298"/>
          <w:jc w:val="center"/>
        </w:trPr>
        <w:tc>
          <w:tcPr>
            <w:tcW w:w="2142" w:type="dxa"/>
            <w:tcBorders>
              <w:top w:val="nil"/>
              <w:bottom w:val="nil"/>
            </w:tcBorders>
            <w:vAlign w:val="bottom"/>
          </w:tcPr>
          <w:p w:rsidR="00906109" w:rsidRPr="00864460" w:rsidRDefault="00785EAD" w:rsidP="00EA1BB9">
            <w:pPr>
              <w:spacing w:before="30" w:after="30" w:line="200" w:lineRule="exact"/>
              <w:jc w:val="center"/>
              <w:rPr>
                <w:b/>
                <w:bCs/>
              </w:rPr>
            </w:pPr>
            <w:r>
              <w:rPr>
                <w:b/>
                <w:bCs/>
                <w:sz w:val="22"/>
                <w:szCs w:val="22"/>
              </w:rPr>
              <w:t xml:space="preserve">2016 г. </w:t>
            </w:r>
          </w:p>
        </w:tc>
        <w:tc>
          <w:tcPr>
            <w:tcW w:w="1170" w:type="dxa"/>
            <w:tcBorders>
              <w:top w:val="nil"/>
              <w:bottom w:val="nil"/>
            </w:tcBorders>
            <w:vAlign w:val="bottom"/>
          </w:tcPr>
          <w:p w:rsidR="00906109" w:rsidRPr="000E65A4" w:rsidRDefault="00906109" w:rsidP="00EA1BB9">
            <w:pPr>
              <w:spacing w:before="30" w:after="30" w:line="200" w:lineRule="exact"/>
              <w:ind w:right="284"/>
              <w:jc w:val="right"/>
            </w:pPr>
          </w:p>
        </w:tc>
        <w:tc>
          <w:tcPr>
            <w:tcW w:w="1170" w:type="dxa"/>
            <w:tcBorders>
              <w:top w:val="nil"/>
              <w:bottom w:val="nil"/>
            </w:tcBorders>
            <w:vAlign w:val="bottom"/>
          </w:tcPr>
          <w:p w:rsidR="00906109" w:rsidRPr="000E65A4" w:rsidRDefault="00906109" w:rsidP="00EA1BB9">
            <w:pPr>
              <w:spacing w:before="30" w:after="30" w:line="200" w:lineRule="exact"/>
              <w:ind w:right="284"/>
              <w:jc w:val="right"/>
            </w:pPr>
          </w:p>
        </w:tc>
        <w:tc>
          <w:tcPr>
            <w:tcW w:w="1242" w:type="dxa"/>
            <w:tcBorders>
              <w:top w:val="nil"/>
              <w:bottom w:val="nil"/>
            </w:tcBorders>
            <w:vAlign w:val="bottom"/>
          </w:tcPr>
          <w:p w:rsidR="00906109" w:rsidRPr="000E65A4" w:rsidRDefault="00906109" w:rsidP="00EA1BB9">
            <w:pPr>
              <w:spacing w:before="30" w:after="30" w:line="200" w:lineRule="exact"/>
              <w:ind w:right="284"/>
              <w:jc w:val="right"/>
            </w:pPr>
          </w:p>
        </w:tc>
        <w:tc>
          <w:tcPr>
            <w:tcW w:w="1106" w:type="dxa"/>
            <w:tcBorders>
              <w:top w:val="nil"/>
              <w:bottom w:val="nil"/>
            </w:tcBorders>
            <w:vAlign w:val="bottom"/>
          </w:tcPr>
          <w:p w:rsidR="00906109" w:rsidRPr="00864460" w:rsidRDefault="00906109" w:rsidP="00EA1BB9">
            <w:pPr>
              <w:tabs>
                <w:tab w:val="left" w:pos="-240"/>
              </w:tabs>
              <w:spacing w:before="30" w:after="30" w:line="200" w:lineRule="exact"/>
              <w:ind w:right="170"/>
              <w:jc w:val="right"/>
              <w:rPr>
                <w:b/>
                <w:bCs/>
              </w:rPr>
            </w:pPr>
          </w:p>
        </w:tc>
        <w:tc>
          <w:tcPr>
            <w:tcW w:w="1106" w:type="dxa"/>
            <w:tcBorders>
              <w:top w:val="nil"/>
              <w:bottom w:val="nil"/>
            </w:tcBorders>
            <w:vAlign w:val="bottom"/>
          </w:tcPr>
          <w:p w:rsidR="00906109" w:rsidRPr="00864460" w:rsidRDefault="00906109" w:rsidP="00EA1BB9">
            <w:pPr>
              <w:tabs>
                <w:tab w:val="left" w:pos="-240"/>
              </w:tabs>
              <w:spacing w:before="30" w:after="30" w:line="200" w:lineRule="exact"/>
              <w:ind w:right="170"/>
              <w:jc w:val="right"/>
              <w:rPr>
                <w:b/>
                <w:bCs/>
              </w:rPr>
            </w:pPr>
          </w:p>
        </w:tc>
        <w:tc>
          <w:tcPr>
            <w:tcW w:w="1106" w:type="dxa"/>
            <w:tcBorders>
              <w:top w:val="nil"/>
              <w:bottom w:val="nil"/>
            </w:tcBorders>
            <w:vAlign w:val="bottom"/>
          </w:tcPr>
          <w:p w:rsidR="00906109" w:rsidRPr="00864460" w:rsidRDefault="00906109" w:rsidP="00EA1BB9">
            <w:pPr>
              <w:tabs>
                <w:tab w:val="left" w:pos="-240"/>
              </w:tabs>
              <w:spacing w:before="30" w:after="30" w:line="200" w:lineRule="exact"/>
              <w:ind w:right="170"/>
              <w:jc w:val="right"/>
              <w:rPr>
                <w:b/>
                <w:bCs/>
              </w:rPr>
            </w:pPr>
          </w:p>
        </w:tc>
      </w:tr>
      <w:tr w:rsidR="00AF1083" w:rsidRPr="0017211F" w:rsidTr="00906109">
        <w:trPr>
          <w:trHeight w:val="193"/>
          <w:jc w:val="center"/>
        </w:trPr>
        <w:tc>
          <w:tcPr>
            <w:tcW w:w="2142" w:type="dxa"/>
            <w:tcBorders>
              <w:top w:val="nil"/>
              <w:bottom w:val="nil"/>
            </w:tcBorders>
            <w:vAlign w:val="bottom"/>
          </w:tcPr>
          <w:p w:rsidR="00AF1083" w:rsidRPr="0017211F" w:rsidRDefault="00AF1083" w:rsidP="00EA1BB9">
            <w:pPr>
              <w:spacing w:before="30" w:after="30" w:line="200" w:lineRule="exact"/>
              <w:ind w:left="284"/>
              <w:rPr>
                <w:i/>
              </w:rPr>
            </w:pPr>
            <w:r w:rsidRPr="00917629">
              <w:rPr>
                <w:sz w:val="22"/>
                <w:szCs w:val="22"/>
              </w:rPr>
              <w:t>Январь</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87,9</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81,5</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95,7</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68,8</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72,4</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65,4</w:t>
            </w:r>
          </w:p>
        </w:tc>
      </w:tr>
      <w:tr w:rsidR="00AF1083" w:rsidRPr="00864460" w:rsidTr="00906109">
        <w:trPr>
          <w:trHeight w:val="135"/>
          <w:jc w:val="center"/>
        </w:trPr>
        <w:tc>
          <w:tcPr>
            <w:tcW w:w="2142" w:type="dxa"/>
            <w:tcBorders>
              <w:top w:val="nil"/>
              <w:bottom w:val="nil"/>
            </w:tcBorders>
            <w:vAlign w:val="bottom"/>
          </w:tcPr>
          <w:p w:rsidR="00AF1083" w:rsidRPr="00977725" w:rsidRDefault="00AF1083" w:rsidP="00EA1BB9">
            <w:pPr>
              <w:spacing w:before="30" w:after="30" w:line="200" w:lineRule="exact"/>
              <w:ind w:left="284"/>
            </w:pPr>
            <w:r>
              <w:rPr>
                <w:sz w:val="22"/>
                <w:szCs w:val="22"/>
              </w:rPr>
              <w:t>Февраль</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84,1</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84,0</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84,2</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108,2</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104,9</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111,6</w:t>
            </w:r>
          </w:p>
        </w:tc>
      </w:tr>
      <w:tr w:rsidR="00AF1083" w:rsidRPr="00864460" w:rsidTr="00906109">
        <w:trPr>
          <w:trHeight w:val="225"/>
          <w:jc w:val="center"/>
        </w:trPr>
        <w:tc>
          <w:tcPr>
            <w:tcW w:w="2142" w:type="dxa"/>
            <w:tcBorders>
              <w:top w:val="nil"/>
              <w:bottom w:val="nil"/>
            </w:tcBorders>
            <w:vAlign w:val="bottom"/>
          </w:tcPr>
          <w:p w:rsidR="00AF1083" w:rsidRPr="00977725" w:rsidRDefault="00AF1083" w:rsidP="00EA1BB9">
            <w:pPr>
              <w:spacing w:before="30" w:after="30" w:line="200" w:lineRule="exact"/>
              <w:ind w:left="284"/>
            </w:pPr>
            <w:r w:rsidRPr="00864460">
              <w:rPr>
                <w:sz w:val="22"/>
                <w:szCs w:val="22"/>
              </w:rPr>
              <w:t>Март</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86,6</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85,1</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88,1</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115,6</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114,6</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116,6</w:t>
            </w:r>
          </w:p>
        </w:tc>
      </w:tr>
      <w:tr w:rsidR="00AF1083" w:rsidRPr="00864460" w:rsidTr="00906109">
        <w:trPr>
          <w:trHeight w:val="152"/>
          <w:jc w:val="center"/>
        </w:trPr>
        <w:tc>
          <w:tcPr>
            <w:tcW w:w="2142" w:type="dxa"/>
            <w:tcBorders>
              <w:top w:val="nil"/>
              <w:bottom w:val="nil"/>
            </w:tcBorders>
            <w:vAlign w:val="bottom"/>
          </w:tcPr>
          <w:p w:rsidR="00AF1083" w:rsidRPr="00864460" w:rsidRDefault="00AF1083" w:rsidP="00EA1BB9">
            <w:pPr>
              <w:spacing w:before="30" w:after="30" w:line="200" w:lineRule="exact"/>
              <w:ind w:left="192"/>
              <w:rPr>
                <w:b/>
                <w:bCs/>
              </w:rPr>
            </w:pPr>
            <w:r w:rsidRPr="00864460">
              <w:rPr>
                <w:b/>
                <w:bCs/>
                <w:sz w:val="22"/>
                <w:szCs w:val="22"/>
              </w:rPr>
              <w:t>I квартал</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86,2</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83,6</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88,8</w:t>
            </w:r>
          </w:p>
        </w:tc>
        <w:tc>
          <w:tcPr>
            <w:tcW w:w="1106" w:type="dxa"/>
            <w:tcBorders>
              <w:top w:val="nil"/>
              <w:bottom w:val="nil"/>
            </w:tcBorders>
            <w:vAlign w:val="bottom"/>
          </w:tcPr>
          <w:p w:rsidR="00AF1083" w:rsidRPr="000E65A4" w:rsidRDefault="00AF1083" w:rsidP="00EA1BB9">
            <w:pPr>
              <w:tabs>
                <w:tab w:val="left" w:pos="-240"/>
              </w:tabs>
              <w:spacing w:before="30" w:after="30" w:line="200" w:lineRule="exact"/>
              <w:ind w:right="170"/>
              <w:jc w:val="right"/>
              <w:rPr>
                <w:b/>
                <w:bCs/>
              </w:rPr>
            </w:pPr>
            <w:r w:rsidRPr="000E65A4">
              <w:rPr>
                <w:b/>
                <w:bCs/>
                <w:sz w:val="22"/>
                <w:szCs w:val="22"/>
              </w:rPr>
              <w:t>х</w:t>
            </w:r>
          </w:p>
        </w:tc>
        <w:tc>
          <w:tcPr>
            <w:tcW w:w="1106" w:type="dxa"/>
            <w:tcBorders>
              <w:top w:val="nil"/>
              <w:bottom w:val="nil"/>
            </w:tcBorders>
            <w:vAlign w:val="bottom"/>
          </w:tcPr>
          <w:p w:rsidR="00AF1083" w:rsidRPr="000E65A4" w:rsidRDefault="00AF1083" w:rsidP="00EA1BB9">
            <w:pPr>
              <w:tabs>
                <w:tab w:val="left" w:pos="-240"/>
              </w:tabs>
              <w:spacing w:before="30" w:after="30" w:line="200" w:lineRule="exact"/>
              <w:ind w:right="170"/>
              <w:jc w:val="right"/>
              <w:rPr>
                <w:b/>
                <w:bCs/>
              </w:rPr>
            </w:pPr>
            <w:r w:rsidRPr="000E65A4">
              <w:rPr>
                <w:b/>
                <w:bCs/>
                <w:sz w:val="22"/>
                <w:szCs w:val="22"/>
              </w:rPr>
              <w:t>х</w:t>
            </w:r>
          </w:p>
        </w:tc>
        <w:tc>
          <w:tcPr>
            <w:tcW w:w="1106" w:type="dxa"/>
            <w:tcBorders>
              <w:top w:val="nil"/>
              <w:bottom w:val="nil"/>
            </w:tcBorders>
            <w:vAlign w:val="bottom"/>
          </w:tcPr>
          <w:p w:rsidR="00AF1083" w:rsidRPr="000E65A4" w:rsidRDefault="00AF1083" w:rsidP="00EA1BB9">
            <w:pPr>
              <w:tabs>
                <w:tab w:val="left" w:pos="-240"/>
              </w:tabs>
              <w:spacing w:before="30" w:after="30" w:line="200" w:lineRule="exact"/>
              <w:ind w:right="170"/>
              <w:jc w:val="right"/>
              <w:rPr>
                <w:b/>
                <w:bCs/>
              </w:rPr>
            </w:pPr>
            <w:r w:rsidRPr="000E65A4">
              <w:rPr>
                <w:b/>
                <w:bCs/>
                <w:sz w:val="22"/>
                <w:szCs w:val="22"/>
              </w:rPr>
              <w:t>х</w:t>
            </w:r>
          </w:p>
        </w:tc>
      </w:tr>
      <w:tr w:rsidR="00AF1083" w:rsidRPr="00864460" w:rsidTr="00906109">
        <w:trPr>
          <w:trHeight w:val="141"/>
          <w:jc w:val="center"/>
        </w:trPr>
        <w:tc>
          <w:tcPr>
            <w:tcW w:w="2142" w:type="dxa"/>
            <w:tcBorders>
              <w:top w:val="nil"/>
              <w:bottom w:val="nil"/>
            </w:tcBorders>
            <w:vAlign w:val="bottom"/>
          </w:tcPr>
          <w:p w:rsidR="00AF1083" w:rsidRPr="00864460" w:rsidRDefault="00AF1083" w:rsidP="00EA1BB9">
            <w:pPr>
              <w:spacing w:before="30" w:after="30" w:line="200" w:lineRule="exact"/>
              <w:ind w:left="284"/>
            </w:pPr>
            <w:r w:rsidRPr="00864460">
              <w:rPr>
                <w:sz w:val="22"/>
                <w:szCs w:val="22"/>
              </w:rPr>
              <w:t>Апрель</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85,7</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86,6</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84,9</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100,9</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101,8</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99,9</w:t>
            </w:r>
          </w:p>
        </w:tc>
      </w:tr>
      <w:tr w:rsidR="00AF1083" w:rsidRPr="00864460" w:rsidTr="00906109">
        <w:trPr>
          <w:trHeight w:val="141"/>
          <w:jc w:val="center"/>
        </w:trPr>
        <w:tc>
          <w:tcPr>
            <w:tcW w:w="2142" w:type="dxa"/>
            <w:tcBorders>
              <w:top w:val="nil"/>
              <w:bottom w:val="nil"/>
            </w:tcBorders>
            <w:vAlign w:val="bottom"/>
          </w:tcPr>
          <w:p w:rsidR="00AF1083" w:rsidRPr="00864460" w:rsidRDefault="00AF1083" w:rsidP="00EA1BB9">
            <w:pPr>
              <w:spacing w:before="30" w:after="30" w:line="200" w:lineRule="exact"/>
              <w:ind w:left="284"/>
            </w:pPr>
            <w:r w:rsidRPr="00864460">
              <w:rPr>
                <w:sz w:val="22"/>
                <w:szCs w:val="22"/>
              </w:rPr>
              <w:t>Май</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85,9</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81,7</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90,3</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106,4</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105,5</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107,3</w:t>
            </w:r>
          </w:p>
        </w:tc>
      </w:tr>
      <w:tr w:rsidR="00AF1083" w:rsidRPr="00864460" w:rsidTr="00687C23">
        <w:trPr>
          <w:trHeight w:val="141"/>
          <w:jc w:val="center"/>
        </w:trPr>
        <w:tc>
          <w:tcPr>
            <w:tcW w:w="2142" w:type="dxa"/>
            <w:tcBorders>
              <w:top w:val="nil"/>
              <w:bottom w:val="nil"/>
            </w:tcBorders>
            <w:vAlign w:val="bottom"/>
          </w:tcPr>
          <w:p w:rsidR="00AF1083" w:rsidRPr="004A6F07" w:rsidRDefault="00AF1083" w:rsidP="00EA1BB9">
            <w:pPr>
              <w:spacing w:before="30" w:after="30" w:line="200" w:lineRule="exact"/>
              <w:ind w:left="162"/>
            </w:pPr>
            <w:r>
              <w:rPr>
                <w:i/>
                <w:iCs/>
                <w:sz w:val="22"/>
                <w:szCs w:val="22"/>
              </w:rPr>
              <w:t>Январь-май</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i/>
              </w:rPr>
            </w:pPr>
            <w:r w:rsidRPr="00AF1083">
              <w:rPr>
                <w:i/>
                <w:sz w:val="22"/>
                <w:szCs w:val="22"/>
              </w:rPr>
              <w:t>86,0</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i/>
              </w:rPr>
            </w:pPr>
            <w:r w:rsidRPr="00AF1083">
              <w:rPr>
                <w:i/>
                <w:sz w:val="22"/>
                <w:szCs w:val="22"/>
              </w:rPr>
              <w:t>83,8</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i/>
              </w:rPr>
            </w:pPr>
            <w:r w:rsidRPr="00AF1083">
              <w:rPr>
                <w:i/>
                <w:sz w:val="22"/>
                <w:szCs w:val="22"/>
              </w:rPr>
              <w:t>88,3</w:t>
            </w:r>
          </w:p>
        </w:tc>
        <w:tc>
          <w:tcPr>
            <w:tcW w:w="1106" w:type="dxa"/>
            <w:tcBorders>
              <w:top w:val="nil"/>
              <w:bottom w:val="nil"/>
            </w:tcBorders>
            <w:vAlign w:val="bottom"/>
          </w:tcPr>
          <w:p w:rsidR="00AF1083" w:rsidRPr="00AB36C9" w:rsidRDefault="00AF1083" w:rsidP="00EA1BB9">
            <w:pPr>
              <w:tabs>
                <w:tab w:val="left" w:pos="571"/>
              </w:tabs>
              <w:spacing w:before="30" w:after="30" w:line="200" w:lineRule="exact"/>
              <w:ind w:right="170"/>
              <w:jc w:val="right"/>
              <w:rPr>
                <w:i/>
              </w:rPr>
            </w:pPr>
            <w:r w:rsidRPr="00AB36C9">
              <w:rPr>
                <w:i/>
                <w:sz w:val="22"/>
                <w:szCs w:val="22"/>
              </w:rPr>
              <w:t>х</w:t>
            </w:r>
          </w:p>
        </w:tc>
        <w:tc>
          <w:tcPr>
            <w:tcW w:w="1106" w:type="dxa"/>
            <w:tcBorders>
              <w:top w:val="nil"/>
              <w:bottom w:val="nil"/>
            </w:tcBorders>
            <w:vAlign w:val="bottom"/>
          </w:tcPr>
          <w:p w:rsidR="00AF1083" w:rsidRPr="00AB36C9" w:rsidRDefault="00AF1083" w:rsidP="00EA1BB9">
            <w:pPr>
              <w:tabs>
                <w:tab w:val="left" w:pos="571"/>
              </w:tabs>
              <w:spacing w:before="30" w:after="30" w:line="200" w:lineRule="exact"/>
              <w:ind w:right="170"/>
              <w:jc w:val="right"/>
              <w:rPr>
                <w:i/>
              </w:rPr>
            </w:pPr>
            <w:r w:rsidRPr="00AB36C9">
              <w:rPr>
                <w:i/>
                <w:sz w:val="22"/>
                <w:szCs w:val="22"/>
              </w:rPr>
              <w:t>х</w:t>
            </w:r>
          </w:p>
        </w:tc>
        <w:tc>
          <w:tcPr>
            <w:tcW w:w="1106" w:type="dxa"/>
            <w:tcBorders>
              <w:top w:val="nil"/>
              <w:bottom w:val="nil"/>
            </w:tcBorders>
            <w:vAlign w:val="bottom"/>
          </w:tcPr>
          <w:p w:rsidR="00AF1083" w:rsidRPr="00AB36C9" w:rsidRDefault="00AF1083" w:rsidP="00EA1BB9">
            <w:pPr>
              <w:tabs>
                <w:tab w:val="left" w:pos="571"/>
              </w:tabs>
              <w:spacing w:before="30" w:after="30" w:line="200" w:lineRule="exact"/>
              <w:ind w:right="170"/>
              <w:jc w:val="right"/>
              <w:rPr>
                <w:i/>
              </w:rPr>
            </w:pPr>
            <w:r w:rsidRPr="00AB36C9">
              <w:rPr>
                <w:i/>
                <w:sz w:val="22"/>
                <w:szCs w:val="22"/>
              </w:rPr>
              <w:t>х</w:t>
            </w:r>
          </w:p>
        </w:tc>
      </w:tr>
      <w:tr w:rsidR="00AF1083" w:rsidRPr="00864460" w:rsidTr="00906109">
        <w:trPr>
          <w:trHeight w:val="141"/>
          <w:jc w:val="center"/>
        </w:trPr>
        <w:tc>
          <w:tcPr>
            <w:tcW w:w="2142" w:type="dxa"/>
            <w:tcBorders>
              <w:top w:val="nil"/>
              <w:bottom w:val="nil"/>
            </w:tcBorders>
            <w:vAlign w:val="bottom"/>
          </w:tcPr>
          <w:p w:rsidR="00AF1083" w:rsidRPr="00864460" w:rsidRDefault="00AF1083" w:rsidP="00EA1BB9">
            <w:pPr>
              <w:spacing w:before="30" w:after="30" w:line="200" w:lineRule="exact"/>
              <w:ind w:left="284"/>
            </w:pPr>
            <w:r w:rsidRPr="00864460">
              <w:rPr>
                <w:sz w:val="22"/>
                <w:szCs w:val="22"/>
              </w:rPr>
              <w:t>Июнь</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88,4</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85,5</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91,6</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106,0</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110,7</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101,4</w:t>
            </w:r>
          </w:p>
        </w:tc>
      </w:tr>
      <w:tr w:rsidR="00AF1083" w:rsidRPr="00864460" w:rsidTr="00906109">
        <w:trPr>
          <w:trHeight w:val="227"/>
          <w:jc w:val="center"/>
        </w:trPr>
        <w:tc>
          <w:tcPr>
            <w:tcW w:w="2142" w:type="dxa"/>
            <w:tcBorders>
              <w:top w:val="nil"/>
              <w:bottom w:val="nil"/>
            </w:tcBorders>
            <w:vAlign w:val="bottom"/>
          </w:tcPr>
          <w:p w:rsidR="00AF1083" w:rsidRPr="00864460" w:rsidRDefault="00AF1083" w:rsidP="00EA1BB9">
            <w:pPr>
              <w:pStyle w:val="3"/>
              <w:keepNext w:val="0"/>
              <w:spacing w:before="30" w:after="30" w:line="200" w:lineRule="exact"/>
              <w:ind w:left="162"/>
            </w:pPr>
            <w:r w:rsidRPr="00864460">
              <w:rPr>
                <w:lang w:val="en-US"/>
              </w:rPr>
              <w:t xml:space="preserve">II </w:t>
            </w:r>
            <w:proofErr w:type="spellStart"/>
            <w:r w:rsidRPr="00864460">
              <w:rPr>
                <w:lang w:val="en-US"/>
              </w:rPr>
              <w:t>квартал</w:t>
            </w:r>
            <w:proofErr w:type="spellEnd"/>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86,7</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84,5</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89,0</w:t>
            </w:r>
          </w:p>
        </w:tc>
        <w:tc>
          <w:tcPr>
            <w:tcW w:w="1106" w:type="dxa"/>
            <w:tcBorders>
              <w:top w:val="nil"/>
              <w:bottom w:val="nil"/>
            </w:tcBorders>
            <w:vAlign w:val="bottom"/>
          </w:tcPr>
          <w:p w:rsidR="00AF1083" w:rsidRPr="000E65A4" w:rsidRDefault="00AF1083" w:rsidP="00EA1BB9">
            <w:pPr>
              <w:tabs>
                <w:tab w:val="left" w:pos="-240"/>
              </w:tabs>
              <w:spacing w:before="30" w:after="30" w:line="200" w:lineRule="exact"/>
              <w:ind w:right="170"/>
              <w:jc w:val="right"/>
              <w:rPr>
                <w:b/>
                <w:bCs/>
              </w:rPr>
            </w:pPr>
            <w:r w:rsidRPr="000E65A4">
              <w:rPr>
                <w:b/>
                <w:bCs/>
                <w:sz w:val="22"/>
                <w:szCs w:val="22"/>
              </w:rPr>
              <w:t>х</w:t>
            </w:r>
          </w:p>
        </w:tc>
        <w:tc>
          <w:tcPr>
            <w:tcW w:w="1106" w:type="dxa"/>
            <w:tcBorders>
              <w:top w:val="nil"/>
              <w:bottom w:val="nil"/>
            </w:tcBorders>
            <w:vAlign w:val="bottom"/>
          </w:tcPr>
          <w:p w:rsidR="00AF1083" w:rsidRPr="000E65A4" w:rsidRDefault="00AF1083" w:rsidP="00EA1BB9">
            <w:pPr>
              <w:tabs>
                <w:tab w:val="left" w:pos="-240"/>
              </w:tabs>
              <w:spacing w:before="30" w:after="30" w:line="200" w:lineRule="exact"/>
              <w:ind w:right="170"/>
              <w:jc w:val="right"/>
              <w:rPr>
                <w:b/>
                <w:bCs/>
              </w:rPr>
            </w:pPr>
            <w:r w:rsidRPr="000E65A4">
              <w:rPr>
                <w:b/>
                <w:bCs/>
                <w:sz w:val="22"/>
                <w:szCs w:val="22"/>
              </w:rPr>
              <w:t>х</w:t>
            </w:r>
          </w:p>
        </w:tc>
        <w:tc>
          <w:tcPr>
            <w:tcW w:w="1106" w:type="dxa"/>
            <w:tcBorders>
              <w:top w:val="nil"/>
              <w:bottom w:val="nil"/>
            </w:tcBorders>
            <w:vAlign w:val="bottom"/>
          </w:tcPr>
          <w:p w:rsidR="00AF1083" w:rsidRPr="000E65A4" w:rsidRDefault="00AF1083" w:rsidP="00EA1BB9">
            <w:pPr>
              <w:tabs>
                <w:tab w:val="left" w:pos="-240"/>
              </w:tabs>
              <w:spacing w:before="30" w:after="30" w:line="200" w:lineRule="exact"/>
              <w:ind w:right="170"/>
              <w:jc w:val="right"/>
              <w:rPr>
                <w:b/>
                <w:bCs/>
              </w:rPr>
            </w:pPr>
            <w:r w:rsidRPr="000E65A4">
              <w:rPr>
                <w:b/>
                <w:bCs/>
                <w:sz w:val="22"/>
                <w:szCs w:val="22"/>
              </w:rPr>
              <w:t>х</w:t>
            </w:r>
          </w:p>
        </w:tc>
      </w:tr>
      <w:tr w:rsidR="00AF1083" w:rsidRPr="00864460" w:rsidTr="00906109">
        <w:trPr>
          <w:trHeight w:val="227"/>
          <w:jc w:val="center"/>
        </w:trPr>
        <w:tc>
          <w:tcPr>
            <w:tcW w:w="2142" w:type="dxa"/>
            <w:tcBorders>
              <w:top w:val="nil"/>
              <w:bottom w:val="nil"/>
            </w:tcBorders>
            <w:vAlign w:val="bottom"/>
          </w:tcPr>
          <w:p w:rsidR="00AF1083" w:rsidRPr="00864460" w:rsidRDefault="00AF1083" w:rsidP="00EA1BB9">
            <w:pPr>
              <w:spacing w:before="30" w:after="30" w:line="200" w:lineRule="exact"/>
              <w:ind w:left="162"/>
              <w:rPr>
                <w:i/>
                <w:iCs/>
              </w:rPr>
            </w:pPr>
            <w:r w:rsidRPr="00864460">
              <w:rPr>
                <w:i/>
                <w:iCs/>
                <w:sz w:val="22"/>
                <w:szCs w:val="22"/>
                <w:lang w:val="en-US"/>
              </w:rPr>
              <w:t xml:space="preserve">I </w:t>
            </w:r>
            <w:proofErr w:type="spellStart"/>
            <w:r w:rsidRPr="00864460">
              <w:rPr>
                <w:i/>
                <w:iCs/>
                <w:sz w:val="22"/>
                <w:szCs w:val="22"/>
                <w:lang w:val="en-US"/>
              </w:rPr>
              <w:t>полугодие</w:t>
            </w:r>
            <w:proofErr w:type="spellEnd"/>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i/>
              </w:rPr>
            </w:pPr>
            <w:r w:rsidRPr="00AF1083">
              <w:rPr>
                <w:i/>
                <w:sz w:val="22"/>
                <w:szCs w:val="22"/>
              </w:rPr>
              <w:t>86,5</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i/>
              </w:rPr>
            </w:pPr>
            <w:r w:rsidRPr="00AF1083">
              <w:rPr>
                <w:i/>
                <w:sz w:val="22"/>
                <w:szCs w:val="22"/>
              </w:rPr>
              <w:t>84,1</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i/>
              </w:rPr>
            </w:pPr>
            <w:r w:rsidRPr="00AF1083">
              <w:rPr>
                <w:i/>
                <w:sz w:val="22"/>
                <w:szCs w:val="22"/>
              </w:rPr>
              <w:t>88,9</w:t>
            </w:r>
          </w:p>
        </w:tc>
        <w:tc>
          <w:tcPr>
            <w:tcW w:w="1106" w:type="dxa"/>
            <w:tcBorders>
              <w:top w:val="nil"/>
              <w:bottom w:val="nil"/>
            </w:tcBorders>
            <w:vAlign w:val="bottom"/>
          </w:tcPr>
          <w:p w:rsidR="00AF1083" w:rsidRPr="000E65A4" w:rsidRDefault="00AF1083" w:rsidP="00EA1BB9">
            <w:pPr>
              <w:tabs>
                <w:tab w:val="left" w:pos="-240"/>
              </w:tabs>
              <w:spacing w:before="30" w:after="30" w:line="200" w:lineRule="exact"/>
              <w:ind w:right="170"/>
              <w:jc w:val="right"/>
              <w:rPr>
                <w:bCs/>
                <w:i/>
              </w:rPr>
            </w:pPr>
            <w:r w:rsidRPr="000E65A4">
              <w:rPr>
                <w:bCs/>
                <w:i/>
                <w:sz w:val="22"/>
                <w:szCs w:val="22"/>
              </w:rPr>
              <w:t>х</w:t>
            </w:r>
          </w:p>
        </w:tc>
        <w:tc>
          <w:tcPr>
            <w:tcW w:w="1106" w:type="dxa"/>
            <w:tcBorders>
              <w:top w:val="nil"/>
              <w:bottom w:val="nil"/>
            </w:tcBorders>
            <w:vAlign w:val="bottom"/>
          </w:tcPr>
          <w:p w:rsidR="00AF1083" w:rsidRPr="000E65A4" w:rsidRDefault="00AF1083" w:rsidP="00EA1BB9">
            <w:pPr>
              <w:tabs>
                <w:tab w:val="left" w:pos="-240"/>
              </w:tabs>
              <w:spacing w:before="30" w:after="30" w:line="200" w:lineRule="exact"/>
              <w:ind w:right="170"/>
              <w:jc w:val="right"/>
              <w:rPr>
                <w:bCs/>
                <w:i/>
              </w:rPr>
            </w:pPr>
            <w:r w:rsidRPr="000E65A4">
              <w:rPr>
                <w:bCs/>
                <w:i/>
                <w:sz w:val="22"/>
                <w:szCs w:val="22"/>
              </w:rPr>
              <w:t>х</w:t>
            </w:r>
          </w:p>
        </w:tc>
        <w:tc>
          <w:tcPr>
            <w:tcW w:w="1106" w:type="dxa"/>
            <w:tcBorders>
              <w:top w:val="nil"/>
              <w:bottom w:val="nil"/>
            </w:tcBorders>
            <w:vAlign w:val="bottom"/>
          </w:tcPr>
          <w:p w:rsidR="00AF1083" w:rsidRPr="000E65A4" w:rsidRDefault="00AF1083" w:rsidP="00EA1BB9">
            <w:pPr>
              <w:tabs>
                <w:tab w:val="left" w:pos="-240"/>
              </w:tabs>
              <w:spacing w:before="30" w:after="30" w:line="200" w:lineRule="exact"/>
              <w:ind w:right="170"/>
              <w:jc w:val="right"/>
              <w:rPr>
                <w:bCs/>
                <w:i/>
              </w:rPr>
            </w:pPr>
            <w:r w:rsidRPr="000E65A4">
              <w:rPr>
                <w:bCs/>
                <w:i/>
                <w:sz w:val="22"/>
                <w:szCs w:val="22"/>
              </w:rPr>
              <w:t>х</w:t>
            </w:r>
          </w:p>
        </w:tc>
      </w:tr>
      <w:tr w:rsidR="00AF1083" w:rsidRPr="00864460" w:rsidTr="00906109">
        <w:trPr>
          <w:trHeight w:val="227"/>
          <w:jc w:val="center"/>
        </w:trPr>
        <w:tc>
          <w:tcPr>
            <w:tcW w:w="2142" w:type="dxa"/>
            <w:tcBorders>
              <w:top w:val="nil"/>
              <w:bottom w:val="nil"/>
            </w:tcBorders>
            <w:vAlign w:val="bottom"/>
          </w:tcPr>
          <w:p w:rsidR="00AF1083" w:rsidRPr="00977725" w:rsidRDefault="00AF1083" w:rsidP="00EA1BB9">
            <w:pPr>
              <w:spacing w:before="30" w:after="30" w:line="200" w:lineRule="exact"/>
              <w:ind w:left="284"/>
            </w:pPr>
            <w:r w:rsidRPr="00864460">
              <w:rPr>
                <w:sz w:val="22"/>
                <w:szCs w:val="22"/>
              </w:rPr>
              <w:t>Июль</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82,5</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83,4</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81,5</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87,3</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89,1</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85,4</w:t>
            </w:r>
          </w:p>
        </w:tc>
      </w:tr>
      <w:tr w:rsidR="00AF1083" w:rsidRPr="00864460" w:rsidTr="00906109">
        <w:trPr>
          <w:trHeight w:val="227"/>
          <w:jc w:val="center"/>
        </w:trPr>
        <w:tc>
          <w:tcPr>
            <w:tcW w:w="2142" w:type="dxa"/>
            <w:tcBorders>
              <w:top w:val="nil"/>
              <w:bottom w:val="nil"/>
            </w:tcBorders>
            <w:vAlign w:val="bottom"/>
          </w:tcPr>
          <w:p w:rsidR="00AF1083" w:rsidRPr="00977725" w:rsidRDefault="00AF1083" w:rsidP="00EA1BB9">
            <w:pPr>
              <w:spacing w:before="30" w:after="30" w:line="200" w:lineRule="exact"/>
              <w:ind w:left="284"/>
            </w:pPr>
            <w:r>
              <w:rPr>
                <w:sz w:val="22"/>
                <w:szCs w:val="22"/>
              </w:rPr>
              <w:t>Август</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99,1</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99,7</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98,4</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110,9</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109,0</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113,0</w:t>
            </w:r>
          </w:p>
        </w:tc>
      </w:tr>
      <w:tr w:rsidR="00AF1083" w:rsidRPr="00864460" w:rsidTr="00906109">
        <w:trPr>
          <w:trHeight w:val="227"/>
          <w:jc w:val="center"/>
        </w:trPr>
        <w:tc>
          <w:tcPr>
            <w:tcW w:w="2142" w:type="dxa"/>
            <w:tcBorders>
              <w:top w:val="nil"/>
              <w:bottom w:val="nil"/>
            </w:tcBorders>
            <w:vAlign w:val="bottom"/>
          </w:tcPr>
          <w:p w:rsidR="00AF1083" w:rsidRPr="00977725" w:rsidRDefault="00AF1083" w:rsidP="00EA1BB9">
            <w:pPr>
              <w:spacing w:before="30" w:after="30" w:line="200" w:lineRule="exact"/>
              <w:ind w:left="284"/>
            </w:pPr>
            <w:r>
              <w:rPr>
                <w:sz w:val="22"/>
                <w:szCs w:val="22"/>
              </w:rPr>
              <w:t>Сентябрь</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98,6</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104,8</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92,5</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100,6</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103,0</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98,0</w:t>
            </w:r>
          </w:p>
        </w:tc>
      </w:tr>
      <w:tr w:rsidR="00AF1083" w:rsidRPr="00864460" w:rsidTr="00906109">
        <w:trPr>
          <w:trHeight w:val="227"/>
          <w:jc w:val="center"/>
        </w:trPr>
        <w:tc>
          <w:tcPr>
            <w:tcW w:w="2142" w:type="dxa"/>
            <w:tcBorders>
              <w:top w:val="nil"/>
              <w:bottom w:val="nil"/>
            </w:tcBorders>
            <w:vAlign w:val="bottom"/>
          </w:tcPr>
          <w:p w:rsidR="00AF1083" w:rsidRPr="00864460" w:rsidRDefault="00AF1083" w:rsidP="00EA1BB9">
            <w:pPr>
              <w:pStyle w:val="3"/>
              <w:keepNext w:val="0"/>
              <w:spacing w:before="30" w:after="30" w:line="200" w:lineRule="exact"/>
              <w:ind w:left="162"/>
            </w:pPr>
            <w:r w:rsidRPr="00864460">
              <w:rPr>
                <w:lang w:val="en-US"/>
              </w:rPr>
              <w:t xml:space="preserve">III </w:t>
            </w:r>
            <w:proofErr w:type="spellStart"/>
            <w:r w:rsidRPr="00864460">
              <w:rPr>
                <w:lang w:val="en-US"/>
              </w:rPr>
              <w:t>квартал</w:t>
            </w:r>
            <w:proofErr w:type="spellEnd"/>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93,1</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95,5</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90,6</w:t>
            </w:r>
          </w:p>
        </w:tc>
        <w:tc>
          <w:tcPr>
            <w:tcW w:w="1106" w:type="dxa"/>
            <w:tcBorders>
              <w:top w:val="nil"/>
              <w:bottom w:val="nil"/>
            </w:tcBorders>
            <w:vAlign w:val="bottom"/>
          </w:tcPr>
          <w:p w:rsidR="00AF1083" w:rsidRPr="00D84D4E" w:rsidRDefault="00AF1083" w:rsidP="00EA1BB9">
            <w:pPr>
              <w:tabs>
                <w:tab w:val="left" w:pos="-240"/>
              </w:tabs>
              <w:spacing w:before="30" w:after="30" w:line="200" w:lineRule="exact"/>
              <w:ind w:right="170"/>
              <w:jc w:val="right"/>
              <w:rPr>
                <w:b/>
                <w:bCs/>
              </w:rPr>
            </w:pPr>
            <w:r w:rsidRPr="00D84D4E">
              <w:rPr>
                <w:b/>
                <w:bCs/>
                <w:sz w:val="22"/>
                <w:szCs w:val="22"/>
              </w:rPr>
              <w:t>х</w:t>
            </w:r>
          </w:p>
        </w:tc>
        <w:tc>
          <w:tcPr>
            <w:tcW w:w="1106" w:type="dxa"/>
            <w:tcBorders>
              <w:top w:val="nil"/>
              <w:bottom w:val="nil"/>
            </w:tcBorders>
            <w:vAlign w:val="bottom"/>
          </w:tcPr>
          <w:p w:rsidR="00AF1083" w:rsidRPr="00D84D4E" w:rsidRDefault="00AF1083" w:rsidP="00EA1BB9">
            <w:pPr>
              <w:tabs>
                <w:tab w:val="left" w:pos="-240"/>
              </w:tabs>
              <w:spacing w:before="30" w:after="30" w:line="200" w:lineRule="exact"/>
              <w:ind w:right="170"/>
              <w:jc w:val="right"/>
              <w:rPr>
                <w:b/>
                <w:bCs/>
              </w:rPr>
            </w:pPr>
            <w:r w:rsidRPr="00D84D4E">
              <w:rPr>
                <w:b/>
                <w:bCs/>
                <w:sz w:val="22"/>
                <w:szCs w:val="22"/>
              </w:rPr>
              <w:t>х</w:t>
            </w:r>
          </w:p>
        </w:tc>
        <w:tc>
          <w:tcPr>
            <w:tcW w:w="1106" w:type="dxa"/>
            <w:tcBorders>
              <w:top w:val="nil"/>
              <w:bottom w:val="nil"/>
            </w:tcBorders>
            <w:vAlign w:val="bottom"/>
          </w:tcPr>
          <w:p w:rsidR="00AF1083" w:rsidRPr="00D84D4E" w:rsidRDefault="00AF1083" w:rsidP="00EA1BB9">
            <w:pPr>
              <w:tabs>
                <w:tab w:val="left" w:pos="-240"/>
              </w:tabs>
              <w:spacing w:before="30" w:after="30" w:line="200" w:lineRule="exact"/>
              <w:ind w:right="170"/>
              <w:jc w:val="right"/>
              <w:rPr>
                <w:b/>
                <w:bCs/>
              </w:rPr>
            </w:pPr>
            <w:r w:rsidRPr="00D84D4E">
              <w:rPr>
                <w:b/>
                <w:bCs/>
                <w:sz w:val="22"/>
                <w:szCs w:val="22"/>
              </w:rPr>
              <w:t>х</w:t>
            </w:r>
          </w:p>
        </w:tc>
      </w:tr>
      <w:tr w:rsidR="00AF1083" w:rsidRPr="00864460" w:rsidTr="006621A2">
        <w:trPr>
          <w:trHeight w:val="227"/>
          <w:jc w:val="center"/>
        </w:trPr>
        <w:tc>
          <w:tcPr>
            <w:tcW w:w="2142" w:type="dxa"/>
            <w:tcBorders>
              <w:top w:val="nil"/>
              <w:bottom w:val="nil"/>
            </w:tcBorders>
            <w:vAlign w:val="bottom"/>
          </w:tcPr>
          <w:p w:rsidR="00AF1083" w:rsidRPr="00552AD7" w:rsidRDefault="00AF1083" w:rsidP="00EA1BB9">
            <w:pPr>
              <w:spacing w:before="30" w:after="30" w:line="200" w:lineRule="exact"/>
              <w:ind w:left="192"/>
              <w:rPr>
                <w:i/>
                <w:iCs/>
              </w:rPr>
            </w:pPr>
            <w:r>
              <w:rPr>
                <w:i/>
                <w:iCs/>
                <w:sz w:val="22"/>
                <w:szCs w:val="22"/>
              </w:rPr>
              <w:t>Январь-</w:t>
            </w:r>
            <w:r w:rsidRPr="00970DE2">
              <w:rPr>
                <w:i/>
                <w:iCs/>
                <w:sz w:val="22"/>
                <w:szCs w:val="22"/>
              </w:rPr>
              <w:t>сентябрь</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i/>
              </w:rPr>
            </w:pPr>
            <w:r w:rsidRPr="00AF1083">
              <w:rPr>
                <w:i/>
                <w:sz w:val="22"/>
                <w:szCs w:val="22"/>
              </w:rPr>
              <w:t>88,7</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i/>
              </w:rPr>
            </w:pPr>
            <w:r w:rsidRPr="00AF1083">
              <w:rPr>
                <w:i/>
                <w:sz w:val="22"/>
                <w:szCs w:val="22"/>
              </w:rPr>
              <w:t>87,9</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i/>
              </w:rPr>
            </w:pPr>
            <w:r w:rsidRPr="00AF1083">
              <w:rPr>
                <w:i/>
                <w:sz w:val="22"/>
                <w:szCs w:val="22"/>
              </w:rPr>
              <w:t>89,5</w:t>
            </w:r>
          </w:p>
        </w:tc>
        <w:tc>
          <w:tcPr>
            <w:tcW w:w="1106" w:type="dxa"/>
            <w:tcBorders>
              <w:top w:val="nil"/>
              <w:bottom w:val="nil"/>
            </w:tcBorders>
            <w:vAlign w:val="bottom"/>
          </w:tcPr>
          <w:p w:rsidR="00AF1083" w:rsidRPr="00B439C7" w:rsidRDefault="00AF1083" w:rsidP="00EA1BB9">
            <w:pPr>
              <w:tabs>
                <w:tab w:val="left" w:pos="-240"/>
              </w:tabs>
              <w:spacing w:before="30" w:after="30" w:line="200" w:lineRule="exact"/>
              <w:ind w:left="162" w:right="170"/>
              <w:jc w:val="right"/>
              <w:rPr>
                <w:i/>
                <w:iCs/>
                <w:lang w:val="en-US"/>
              </w:rPr>
            </w:pPr>
            <w:r w:rsidRPr="00B439C7">
              <w:rPr>
                <w:i/>
                <w:iCs/>
                <w:sz w:val="22"/>
                <w:szCs w:val="22"/>
                <w:lang w:val="en-US"/>
              </w:rPr>
              <w:t>х</w:t>
            </w:r>
          </w:p>
        </w:tc>
        <w:tc>
          <w:tcPr>
            <w:tcW w:w="1106" w:type="dxa"/>
            <w:tcBorders>
              <w:top w:val="nil"/>
              <w:bottom w:val="nil"/>
            </w:tcBorders>
            <w:vAlign w:val="bottom"/>
          </w:tcPr>
          <w:p w:rsidR="00AF1083" w:rsidRPr="00B439C7" w:rsidRDefault="00AF1083" w:rsidP="00EA1BB9">
            <w:pPr>
              <w:tabs>
                <w:tab w:val="left" w:pos="-240"/>
              </w:tabs>
              <w:spacing w:before="30" w:after="30" w:line="200" w:lineRule="exact"/>
              <w:ind w:left="162" w:right="170"/>
              <w:jc w:val="right"/>
              <w:rPr>
                <w:i/>
                <w:iCs/>
                <w:lang w:val="en-US"/>
              </w:rPr>
            </w:pPr>
            <w:r w:rsidRPr="00B439C7">
              <w:rPr>
                <w:i/>
                <w:iCs/>
                <w:sz w:val="22"/>
                <w:szCs w:val="22"/>
                <w:lang w:val="en-US"/>
              </w:rPr>
              <w:t>х</w:t>
            </w:r>
          </w:p>
        </w:tc>
        <w:tc>
          <w:tcPr>
            <w:tcW w:w="1106" w:type="dxa"/>
            <w:tcBorders>
              <w:top w:val="nil"/>
              <w:bottom w:val="nil"/>
            </w:tcBorders>
            <w:vAlign w:val="bottom"/>
          </w:tcPr>
          <w:p w:rsidR="00AF1083" w:rsidRPr="00B439C7" w:rsidRDefault="00AF1083" w:rsidP="00EA1BB9">
            <w:pPr>
              <w:tabs>
                <w:tab w:val="left" w:pos="-240"/>
              </w:tabs>
              <w:spacing w:before="30" w:after="30" w:line="200" w:lineRule="exact"/>
              <w:ind w:left="162" w:right="170"/>
              <w:jc w:val="right"/>
              <w:rPr>
                <w:i/>
                <w:iCs/>
                <w:lang w:val="en-US"/>
              </w:rPr>
            </w:pPr>
            <w:r w:rsidRPr="00B439C7">
              <w:rPr>
                <w:i/>
                <w:iCs/>
                <w:sz w:val="22"/>
                <w:szCs w:val="22"/>
                <w:lang w:val="en-US"/>
              </w:rPr>
              <w:t>х</w:t>
            </w:r>
          </w:p>
        </w:tc>
      </w:tr>
      <w:tr w:rsidR="00AF1083" w:rsidRPr="00864460" w:rsidTr="00906109">
        <w:trPr>
          <w:trHeight w:val="227"/>
          <w:jc w:val="center"/>
        </w:trPr>
        <w:tc>
          <w:tcPr>
            <w:tcW w:w="2142" w:type="dxa"/>
            <w:tcBorders>
              <w:top w:val="nil"/>
              <w:bottom w:val="nil"/>
            </w:tcBorders>
            <w:vAlign w:val="bottom"/>
          </w:tcPr>
          <w:p w:rsidR="00AF1083" w:rsidRPr="00977725" w:rsidRDefault="00AF1083" w:rsidP="00EA1BB9">
            <w:pPr>
              <w:spacing w:before="30" w:after="30" w:line="200" w:lineRule="exact"/>
              <w:ind w:left="284"/>
            </w:pPr>
            <w:proofErr w:type="spellStart"/>
            <w:r>
              <w:rPr>
                <w:sz w:val="22"/>
                <w:szCs w:val="22"/>
              </w:rPr>
              <w:t>Окт</w:t>
            </w:r>
            <w:r>
              <w:rPr>
                <w:sz w:val="22"/>
                <w:szCs w:val="22"/>
                <w:lang w:val="en-US"/>
              </w:rPr>
              <w:t>ябрь</w:t>
            </w:r>
            <w:proofErr w:type="spellEnd"/>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99,1</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99,5</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98,8</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100,2</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92,5</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108,8</w:t>
            </w:r>
          </w:p>
        </w:tc>
      </w:tr>
      <w:tr w:rsidR="00AF1083" w:rsidRPr="00864460" w:rsidTr="00906109">
        <w:trPr>
          <w:trHeight w:val="227"/>
          <w:jc w:val="center"/>
        </w:trPr>
        <w:tc>
          <w:tcPr>
            <w:tcW w:w="2142" w:type="dxa"/>
            <w:tcBorders>
              <w:top w:val="nil"/>
              <w:bottom w:val="nil"/>
            </w:tcBorders>
            <w:vAlign w:val="bottom"/>
          </w:tcPr>
          <w:p w:rsidR="00AF1083" w:rsidRPr="00977725" w:rsidRDefault="00AF1083" w:rsidP="00EA1BB9">
            <w:pPr>
              <w:spacing w:before="30" w:after="30" w:line="200" w:lineRule="exact"/>
              <w:ind w:left="284"/>
            </w:pPr>
            <w:r w:rsidRPr="00864460">
              <w:rPr>
                <w:sz w:val="22"/>
                <w:szCs w:val="22"/>
              </w:rPr>
              <w:t>Ноябрь</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94,3</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102,2</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87,7</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97,6</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98,5</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96,8</w:t>
            </w:r>
          </w:p>
        </w:tc>
      </w:tr>
      <w:tr w:rsidR="00AF1083" w:rsidRPr="00864460" w:rsidTr="00906109">
        <w:trPr>
          <w:trHeight w:val="227"/>
          <w:jc w:val="center"/>
        </w:trPr>
        <w:tc>
          <w:tcPr>
            <w:tcW w:w="2142" w:type="dxa"/>
            <w:tcBorders>
              <w:top w:val="nil"/>
              <w:bottom w:val="nil"/>
            </w:tcBorders>
            <w:vAlign w:val="bottom"/>
          </w:tcPr>
          <w:p w:rsidR="00AF1083" w:rsidRPr="00977725" w:rsidRDefault="00AF1083" w:rsidP="00EA1BB9">
            <w:pPr>
              <w:spacing w:before="30" w:after="30" w:line="200" w:lineRule="exact"/>
              <w:ind w:left="284"/>
            </w:pPr>
            <w:r w:rsidRPr="00864460">
              <w:rPr>
                <w:sz w:val="22"/>
                <w:szCs w:val="22"/>
              </w:rPr>
              <w:t>Декабрь</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103,7</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103,4</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103,9</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111,2</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109,6</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112,8</w:t>
            </w:r>
          </w:p>
        </w:tc>
      </w:tr>
      <w:tr w:rsidR="00AF1083" w:rsidRPr="00864460" w:rsidTr="00DA2140">
        <w:trPr>
          <w:trHeight w:val="227"/>
          <w:jc w:val="center"/>
        </w:trPr>
        <w:tc>
          <w:tcPr>
            <w:tcW w:w="2142" w:type="dxa"/>
            <w:tcBorders>
              <w:top w:val="nil"/>
              <w:bottom w:val="nil"/>
            </w:tcBorders>
            <w:vAlign w:val="bottom"/>
          </w:tcPr>
          <w:p w:rsidR="00AF1083" w:rsidRPr="00F27ED6" w:rsidRDefault="00AF1083" w:rsidP="00EA1BB9">
            <w:pPr>
              <w:pStyle w:val="3"/>
              <w:keepNext w:val="0"/>
              <w:spacing w:before="30" w:after="30" w:line="200" w:lineRule="exact"/>
              <w:ind w:left="162"/>
              <w:rPr>
                <w:lang w:val="en-US"/>
              </w:rPr>
            </w:pPr>
            <w:r w:rsidRPr="00864460">
              <w:rPr>
                <w:lang w:val="en-US"/>
              </w:rPr>
              <w:t>I</w:t>
            </w:r>
            <w:r w:rsidRPr="00F27ED6">
              <w:rPr>
                <w:lang w:val="en-US"/>
              </w:rPr>
              <w:t xml:space="preserve">V </w:t>
            </w:r>
            <w:proofErr w:type="spellStart"/>
            <w:r w:rsidRPr="00F27ED6">
              <w:rPr>
                <w:lang w:val="en-US"/>
              </w:rPr>
              <w:t>квартал</w:t>
            </w:r>
            <w:proofErr w:type="spellEnd"/>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99,0</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101,7</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96,6</w:t>
            </w:r>
          </w:p>
        </w:tc>
        <w:tc>
          <w:tcPr>
            <w:tcW w:w="1106" w:type="dxa"/>
            <w:tcBorders>
              <w:top w:val="nil"/>
              <w:bottom w:val="nil"/>
            </w:tcBorders>
            <w:vAlign w:val="bottom"/>
          </w:tcPr>
          <w:p w:rsidR="00AF1083" w:rsidRPr="003B61F5" w:rsidRDefault="00AF1083" w:rsidP="00EA1BB9">
            <w:pPr>
              <w:tabs>
                <w:tab w:val="left" w:pos="571"/>
              </w:tabs>
              <w:spacing w:before="30" w:after="30" w:line="200" w:lineRule="exact"/>
              <w:ind w:right="170"/>
              <w:jc w:val="right"/>
              <w:rPr>
                <w:b/>
              </w:rPr>
            </w:pPr>
            <w:r w:rsidRPr="003B61F5">
              <w:rPr>
                <w:b/>
                <w:sz w:val="22"/>
                <w:szCs w:val="22"/>
              </w:rPr>
              <w:t>х</w:t>
            </w:r>
          </w:p>
        </w:tc>
        <w:tc>
          <w:tcPr>
            <w:tcW w:w="1106" w:type="dxa"/>
            <w:tcBorders>
              <w:top w:val="nil"/>
              <w:bottom w:val="nil"/>
            </w:tcBorders>
            <w:vAlign w:val="bottom"/>
          </w:tcPr>
          <w:p w:rsidR="00AF1083" w:rsidRPr="003B61F5" w:rsidRDefault="00AF1083" w:rsidP="00EA1BB9">
            <w:pPr>
              <w:tabs>
                <w:tab w:val="left" w:pos="571"/>
              </w:tabs>
              <w:spacing w:before="30" w:after="30" w:line="200" w:lineRule="exact"/>
              <w:ind w:right="170"/>
              <w:jc w:val="right"/>
              <w:rPr>
                <w:b/>
              </w:rPr>
            </w:pPr>
            <w:r w:rsidRPr="003B61F5">
              <w:rPr>
                <w:b/>
                <w:sz w:val="22"/>
                <w:szCs w:val="22"/>
              </w:rPr>
              <w:t>х</w:t>
            </w:r>
          </w:p>
        </w:tc>
        <w:tc>
          <w:tcPr>
            <w:tcW w:w="1106" w:type="dxa"/>
            <w:tcBorders>
              <w:top w:val="nil"/>
              <w:bottom w:val="nil"/>
            </w:tcBorders>
            <w:vAlign w:val="bottom"/>
          </w:tcPr>
          <w:p w:rsidR="00AF1083" w:rsidRPr="003B61F5" w:rsidRDefault="00AF1083" w:rsidP="00EA1BB9">
            <w:pPr>
              <w:tabs>
                <w:tab w:val="left" w:pos="571"/>
              </w:tabs>
              <w:spacing w:before="30" w:after="30" w:line="200" w:lineRule="exact"/>
              <w:ind w:right="170"/>
              <w:jc w:val="right"/>
              <w:rPr>
                <w:b/>
              </w:rPr>
            </w:pPr>
            <w:r w:rsidRPr="003B61F5">
              <w:rPr>
                <w:b/>
                <w:sz w:val="22"/>
                <w:szCs w:val="22"/>
              </w:rPr>
              <w:t>х</w:t>
            </w:r>
          </w:p>
        </w:tc>
      </w:tr>
      <w:tr w:rsidR="00AF1083" w:rsidRPr="00864460" w:rsidTr="00DA2140">
        <w:trPr>
          <w:trHeight w:val="227"/>
          <w:jc w:val="center"/>
        </w:trPr>
        <w:tc>
          <w:tcPr>
            <w:tcW w:w="2142" w:type="dxa"/>
            <w:tcBorders>
              <w:top w:val="nil"/>
              <w:bottom w:val="nil"/>
            </w:tcBorders>
            <w:vAlign w:val="bottom"/>
          </w:tcPr>
          <w:p w:rsidR="00AF1083" w:rsidRPr="00F27ED6" w:rsidRDefault="00AF1083" w:rsidP="00EA1BB9">
            <w:pPr>
              <w:pStyle w:val="3"/>
              <w:keepNext w:val="0"/>
              <w:spacing w:before="30" w:after="30" w:line="200" w:lineRule="exact"/>
              <w:ind w:left="162"/>
              <w:rPr>
                <w:lang w:val="en-US"/>
              </w:rPr>
            </w:pPr>
            <w:bookmarkStart w:id="3" w:name="_Hlk416765672"/>
            <w:proofErr w:type="spellStart"/>
            <w:r>
              <w:rPr>
                <w:lang w:val="en-US"/>
              </w:rPr>
              <w:t>Январь-</w:t>
            </w:r>
            <w:r w:rsidRPr="00F27ED6">
              <w:rPr>
                <w:lang w:val="en-US"/>
              </w:rPr>
              <w:t>декабрь</w:t>
            </w:r>
            <w:proofErr w:type="spellEnd"/>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91,3</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91,2</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91,4</w:t>
            </w:r>
          </w:p>
        </w:tc>
        <w:tc>
          <w:tcPr>
            <w:tcW w:w="1106" w:type="dxa"/>
            <w:tcBorders>
              <w:top w:val="nil"/>
              <w:bottom w:val="nil"/>
            </w:tcBorders>
            <w:vAlign w:val="bottom"/>
          </w:tcPr>
          <w:p w:rsidR="00AF1083" w:rsidRPr="00CA453D" w:rsidRDefault="00AF1083" w:rsidP="00EA1BB9">
            <w:pPr>
              <w:tabs>
                <w:tab w:val="left" w:pos="571"/>
              </w:tabs>
              <w:spacing w:before="30" w:after="30" w:line="200" w:lineRule="exact"/>
              <w:ind w:right="170"/>
              <w:jc w:val="right"/>
              <w:rPr>
                <w:b/>
              </w:rPr>
            </w:pPr>
            <w:r w:rsidRPr="00CA453D">
              <w:rPr>
                <w:b/>
                <w:sz w:val="22"/>
                <w:szCs w:val="22"/>
              </w:rPr>
              <w:t>х</w:t>
            </w:r>
          </w:p>
        </w:tc>
        <w:tc>
          <w:tcPr>
            <w:tcW w:w="1106" w:type="dxa"/>
            <w:tcBorders>
              <w:top w:val="nil"/>
              <w:bottom w:val="nil"/>
            </w:tcBorders>
            <w:vAlign w:val="bottom"/>
          </w:tcPr>
          <w:p w:rsidR="00AF1083" w:rsidRPr="00CA453D" w:rsidRDefault="00AF1083" w:rsidP="00EA1BB9">
            <w:pPr>
              <w:tabs>
                <w:tab w:val="left" w:pos="571"/>
              </w:tabs>
              <w:spacing w:before="30" w:after="30" w:line="200" w:lineRule="exact"/>
              <w:ind w:right="170"/>
              <w:jc w:val="right"/>
              <w:rPr>
                <w:b/>
              </w:rPr>
            </w:pPr>
            <w:r w:rsidRPr="00CA453D">
              <w:rPr>
                <w:b/>
                <w:sz w:val="22"/>
                <w:szCs w:val="22"/>
              </w:rPr>
              <w:t>х</w:t>
            </w:r>
          </w:p>
        </w:tc>
        <w:tc>
          <w:tcPr>
            <w:tcW w:w="1106" w:type="dxa"/>
            <w:tcBorders>
              <w:top w:val="nil"/>
              <w:bottom w:val="nil"/>
            </w:tcBorders>
            <w:vAlign w:val="bottom"/>
          </w:tcPr>
          <w:p w:rsidR="00AF1083" w:rsidRPr="00CA453D" w:rsidRDefault="00AF1083" w:rsidP="00EA1BB9">
            <w:pPr>
              <w:tabs>
                <w:tab w:val="left" w:pos="571"/>
              </w:tabs>
              <w:spacing w:before="30" w:after="30" w:line="200" w:lineRule="exact"/>
              <w:ind w:right="170"/>
              <w:jc w:val="right"/>
              <w:rPr>
                <w:b/>
              </w:rPr>
            </w:pPr>
            <w:r w:rsidRPr="00CA453D">
              <w:rPr>
                <w:b/>
                <w:sz w:val="22"/>
                <w:szCs w:val="22"/>
              </w:rPr>
              <w:t>х</w:t>
            </w:r>
          </w:p>
        </w:tc>
      </w:tr>
      <w:bookmarkEnd w:id="3"/>
      <w:tr w:rsidR="004A6F07" w:rsidRPr="00864460" w:rsidTr="00DA2140">
        <w:trPr>
          <w:trHeight w:val="227"/>
          <w:jc w:val="center"/>
        </w:trPr>
        <w:tc>
          <w:tcPr>
            <w:tcW w:w="2142" w:type="dxa"/>
            <w:tcBorders>
              <w:top w:val="nil"/>
              <w:bottom w:val="nil"/>
            </w:tcBorders>
            <w:vAlign w:val="bottom"/>
          </w:tcPr>
          <w:p w:rsidR="004A6F07" w:rsidRPr="00864460" w:rsidRDefault="004A6F07" w:rsidP="00EA1BB9">
            <w:pPr>
              <w:spacing w:before="30" w:after="30" w:line="200" w:lineRule="exact"/>
              <w:jc w:val="center"/>
              <w:rPr>
                <w:b/>
                <w:bCs/>
              </w:rPr>
            </w:pPr>
            <w:r>
              <w:rPr>
                <w:b/>
                <w:bCs/>
                <w:sz w:val="22"/>
                <w:szCs w:val="22"/>
              </w:rPr>
              <w:t xml:space="preserve">2017 г. </w:t>
            </w:r>
          </w:p>
        </w:tc>
        <w:tc>
          <w:tcPr>
            <w:tcW w:w="1170" w:type="dxa"/>
            <w:tcBorders>
              <w:top w:val="nil"/>
              <w:bottom w:val="nil"/>
            </w:tcBorders>
            <w:vAlign w:val="bottom"/>
          </w:tcPr>
          <w:p w:rsidR="004A6F07" w:rsidRPr="000E65A4" w:rsidRDefault="004A6F07" w:rsidP="00EA1BB9">
            <w:pPr>
              <w:tabs>
                <w:tab w:val="left" w:pos="571"/>
              </w:tabs>
              <w:spacing w:before="30" w:after="30" w:line="200" w:lineRule="exact"/>
              <w:ind w:right="170"/>
              <w:jc w:val="right"/>
            </w:pPr>
            <w:r w:rsidRPr="000E65A4">
              <w:rPr>
                <w:sz w:val="22"/>
                <w:szCs w:val="22"/>
              </w:rPr>
              <w:t> </w:t>
            </w:r>
          </w:p>
        </w:tc>
        <w:tc>
          <w:tcPr>
            <w:tcW w:w="1170" w:type="dxa"/>
            <w:tcBorders>
              <w:top w:val="nil"/>
              <w:bottom w:val="nil"/>
            </w:tcBorders>
            <w:vAlign w:val="bottom"/>
          </w:tcPr>
          <w:p w:rsidR="004A6F07" w:rsidRPr="000E65A4" w:rsidRDefault="004A6F07" w:rsidP="00EA1BB9">
            <w:pPr>
              <w:tabs>
                <w:tab w:val="left" w:pos="571"/>
              </w:tabs>
              <w:spacing w:before="30" w:after="30" w:line="200" w:lineRule="exact"/>
              <w:ind w:right="170"/>
              <w:jc w:val="right"/>
            </w:pPr>
          </w:p>
        </w:tc>
        <w:tc>
          <w:tcPr>
            <w:tcW w:w="1242" w:type="dxa"/>
            <w:tcBorders>
              <w:top w:val="nil"/>
              <w:bottom w:val="nil"/>
            </w:tcBorders>
            <w:vAlign w:val="bottom"/>
          </w:tcPr>
          <w:p w:rsidR="004A6F07" w:rsidRPr="000E65A4" w:rsidRDefault="004A6F07" w:rsidP="00EA1BB9">
            <w:pPr>
              <w:tabs>
                <w:tab w:val="left" w:pos="571"/>
              </w:tabs>
              <w:spacing w:before="30" w:after="30" w:line="200" w:lineRule="exact"/>
              <w:ind w:right="284"/>
              <w:jc w:val="right"/>
            </w:pPr>
            <w:r w:rsidRPr="000E65A4">
              <w:rPr>
                <w:sz w:val="22"/>
                <w:szCs w:val="22"/>
              </w:rPr>
              <w:t> </w:t>
            </w:r>
          </w:p>
        </w:tc>
        <w:tc>
          <w:tcPr>
            <w:tcW w:w="1106" w:type="dxa"/>
            <w:tcBorders>
              <w:top w:val="nil"/>
              <w:bottom w:val="nil"/>
            </w:tcBorders>
            <w:vAlign w:val="bottom"/>
          </w:tcPr>
          <w:p w:rsidR="004A6F07" w:rsidRPr="000E65A4" w:rsidRDefault="004A6F07" w:rsidP="00EA1BB9">
            <w:pPr>
              <w:tabs>
                <w:tab w:val="left" w:pos="-240"/>
              </w:tabs>
              <w:spacing w:before="30" w:after="30" w:line="200" w:lineRule="exact"/>
              <w:ind w:right="170"/>
              <w:jc w:val="right"/>
              <w:rPr>
                <w:b/>
                <w:bCs/>
              </w:rPr>
            </w:pPr>
          </w:p>
        </w:tc>
        <w:tc>
          <w:tcPr>
            <w:tcW w:w="1106" w:type="dxa"/>
            <w:tcBorders>
              <w:top w:val="nil"/>
              <w:bottom w:val="nil"/>
            </w:tcBorders>
            <w:vAlign w:val="bottom"/>
          </w:tcPr>
          <w:p w:rsidR="004A6F07" w:rsidRPr="000E65A4" w:rsidRDefault="004A6F07" w:rsidP="00EA1BB9">
            <w:pPr>
              <w:tabs>
                <w:tab w:val="left" w:pos="-240"/>
              </w:tabs>
              <w:spacing w:before="30" w:after="30" w:line="200" w:lineRule="exact"/>
              <w:ind w:right="170"/>
              <w:jc w:val="right"/>
              <w:rPr>
                <w:b/>
                <w:bCs/>
              </w:rPr>
            </w:pPr>
          </w:p>
        </w:tc>
        <w:tc>
          <w:tcPr>
            <w:tcW w:w="1106" w:type="dxa"/>
            <w:tcBorders>
              <w:top w:val="nil"/>
              <w:bottom w:val="nil"/>
            </w:tcBorders>
            <w:vAlign w:val="bottom"/>
          </w:tcPr>
          <w:p w:rsidR="004A6F07" w:rsidRPr="000E65A4" w:rsidRDefault="004A6F07" w:rsidP="00EA1BB9">
            <w:pPr>
              <w:tabs>
                <w:tab w:val="left" w:pos="-240"/>
              </w:tabs>
              <w:spacing w:before="30" w:after="30" w:line="200" w:lineRule="exact"/>
              <w:ind w:right="170"/>
              <w:jc w:val="right"/>
              <w:rPr>
                <w:b/>
                <w:bCs/>
              </w:rPr>
            </w:pPr>
          </w:p>
        </w:tc>
      </w:tr>
      <w:tr w:rsidR="00AF1083" w:rsidRPr="00864460" w:rsidTr="00DA2140">
        <w:trPr>
          <w:trHeight w:val="227"/>
          <w:jc w:val="center"/>
        </w:trPr>
        <w:tc>
          <w:tcPr>
            <w:tcW w:w="2142" w:type="dxa"/>
            <w:tcBorders>
              <w:top w:val="nil"/>
              <w:bottom w:val="nil"/>
            </w:tcBorders>
            <w:vAlign w:val="bottom"/>
          </w:tcPr>
          <w:p w:rsidR="00AF1083" w:rsidRPr="003C56E4" w:rsidRDefault="00AF1083" w:rsidP="00EA1BB9">
            <w:pPr>
              <w:spacing w:before="30" w:after="30" w:line="200" w:lineRule="exact"/>
              <w:ind w:left="284"/>
            </w:pPr>
            <w:r w:rsidRPr="00917629">
              <w:rPr>
                <w:sz w:val="22"/>
                <w:szCs w:val="22"/>
              </w:rPr>
              <w:t>Январь</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119,3</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116,1</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122,6</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79,2</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81,3</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77,2</w:t>
            </w:r>
          </w:p>
        </w:tc>
      </w:tr>
      <w:tr w:rsidR="00AF1083" w:rsidRPr="00864460" w:rsidTr="00DA2140">
        <w:trPr>
          <w:trHeight w:val="227"/>
          <w:jc w:val="center"/>
        </w:trPr>
        <w:tc>
          <w:tcPr>
            <w:tcW w:w="2142" w:type="dxa"/>
            <w:tcBorders>
              <w:top w:val="nil"/>
              <w:bottom w:val="nil"/>
            </w:tcBorders>
            <w:vAlign w:val="bottom"/>
          </w:tcPr>
          <w:p w:rsidR="00AF1083" w:rsidRDefault="00AF1083" w:rsidP="00EA1BB9">
            <w:pPr>
              <w:spacing w:before="30" w:after="30" w:line="200" w:lineRule="exact"/>
              <w:ind w:left="284"/>
            </w:pPr>
            <w:r>
              <w:rPr>
                <w:sz w:val="22"/>
                <w:szCs w:val="22"/>
              </w:rPr>
              <w:t>Февраль</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116,7</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120,1</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113,5</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105,8</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108,4</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103,3</w:t>
            </w:r>
          </w:p>
        </w:tc>
      </w:tr>
      <w:tr w:rsidR="00AF1083" w:rsidRPr="00864460" w:rsidTr="00DA2140">
        <w:trPr>
          <w:trHeight w:val="227"/>
          <w:jc w:val="center"/>
        </w:trPr>
        <w:tc>
          <w:tcPr>
            <w:tcW w:w="2142" w:type="dxa"/>
            <w:tcBorders>
              <w:top w:val="nil"/>
              <w:bottom w:val="nil"/>
            </w:tcBorders>
            <w:vAlign w:val="bottom"/>
          </w:tcPr>
          <w:p w:rsidR="00AF1083" w:rsidRPr="003C56E4" w:rsidRDefault="00AF1083" w:rsidP="00EA1BB9">
            <w:pPr>
              <w:spacing w:before="30" w:after="30" w:line="200" w:lineRule="exact"/>
              <w:ind w:left="284"/>
            </w:pPr>
            <w:r>
              <w:rPr>
                <w:sz w:val="22"/>
                <w:szCs w:val="22"/>
              </w:rPr>
              <w:t>Март</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120,5</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126,0</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115,1</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119,3</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120,3</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118,3</w:t>
            </w:r>
          </w:p>
        </w:tc>
      </w:tr>
      <w:tr w:rsidR="00AF1083" w:rsidRPr="004A6F07" w:rsidTr="004A6F07">
        <w:trPr>
          <w:trHeight w:val="153"/>
          <w:jc w:val="center"/>
        </w:trPr>
        <w:tc>
          <w:tcPr>
            <w:tcW w:w="2142" w:type="dxa"/>
            <w:tcBorders>
              <w:top w:val="nil"/>
              <w:bottom w:val="nil"/>
            </w:tcBorders>
            <w:vAlign w:val="bottom"/>
          </w:tcPr>
          <w:p w:rsidR="00AF1083" w:rsidRPr="004A6F07" w:rsidRDefault="00AF1083" w:rsidP="00EA1BB9">
            <w:pPr>
              <w:pStyle w:val="3"/>
              <w:keepNext w:val="0"/>
              <w:spacing w:before="30" w:after="30" w:line="200" w:lineRule="exact"/>
              <w:ind w:left="162"/>
              <w:rPr>
                <w:lang w:val="en-US"/>
              </w:rPr>
            </w:pPr>
            <w:r w:rsidRPr="004A6F07">
              <w:rPr>
                <w:lang w:val="en-US"/>
              </w:rPr>
              <w:t xml:space="preserve">I </w:t>
            </w:r>
            <w:proofErr w:type="spellStart"/>
            <w:r w:rsidRPr="004A6F07">
              <w:rPr>
                <w:lang w:val="en-US"/>
              </w:rPr>
              <w:t>квартал</w:t>
            </w:r>
            <w:proofErr w:type="spellEnd"/>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118,9</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121,1</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rPr>
                <w:b/>
              </w:rPr>
            </w:pPr>
            <w:r w:rsidRPr="00AF1083">
              <w:rPr>
                <w:b/>
                <w:sz w:val="22"/>
                <w:szCs w:val="22"/>
              </w:rPr>
              <w:t>116,8</w:t>
            </w:r>
          </w:p>
        </w:tc>
        <w:tc>
          <w:tcPr>
            <w:tcW w:w="1106" w:type="dxa"/>
            <w:tcBorders>
              <w:top w:val="nil"/>
              <w:bottom w:val="nil"/>
            </w:tcBorders>
            <w:vAlign w:val="bottom"/>
          </w:tcPr>
          <w:p w:rsidR="00AF1083" w:rsidRPr="004A6F07" w:rsidRDefault="00AF1083" w:rsidP="00EA1BB9">
            <w:pPr>
              <w:tabs>
                <w:tab w:val="left" w:pos="571"/>
              </w:tabs>
              <w:spacing w:before="30" w:after="30" w:line="200" w:lineRule="exact"/>
              <w:ind w:right="170"/>
              <w:jc w:val="right"/>
              <w:rPr>
                <w:b/>
              </w:rPr>
            </w:pPr>
            <w:r w:rsidRPr="004A6F07">
              <w:rPr>
                <w:b/>
                <w:sz w:val="22"/>
                <w:szCs w:val="22"/>
              </w:rPr>
              <w:t>х</w:t>
            </w:r>
          </w:p>
        </w:tc>
        <w:tc>
          <w:tcPr>
            <w:tcW w:w="1106" w:type="dxa"/>
            <w:tcBorders>
              <w:top w:val="nil"/>
              <w:bottom w:val="nil"/>
            </w:tcBorders>
            <w:vAlign w:val="bottom"/>
          </w:tcPr>
          <w:p w:rsidR="00AF1083" w:rsidRPr="004A6F07" w:rsidRDefault="00AF1083" w:rsidP="00EA1BB9">
            <w:pPr>
              <w:tabs>
                <w:tab w:val="left" w:pos="571"/>
              </w:tabs>
              <w:spacing w:before="30" w:after="30" w:line="200" w:lineRule="exact"/>
              <w:ind w:right="170"/>
              <w:jc w:val="right"/>
              <w:rPr>
                <w:b/>
              </w:rPr>
            </w:pPr>
            <w:r w:rsidRPr="004A6F07">
              <w:rPr>
                <w:b/>
                <w:sz w:val="22"/>
                <w:szCs w:val="22"/>
              </w:rPr>
              <w:t>х</w:t>
            </w:r>
          </w:p>
        </w:tc>
        <w:tc>
          <w:tcPr>
            <w:tcW w:w="1106" w:type="dxa"/>
            <w:tcBorders>
              <w:top w:val="nil"/>
              <w:bottom w:val="nil"/>
            </w:tcBorders>
            <w:vAlign w:val="bottom"/>
          </w:tcPr>
          <w:p w:rsidR="00AF1083" w:rsidRPr="004A6F07" w:rsidRDefault="00AF1083" w:rsidP="00EA1BB9">
            <w:pPr>
              <w:tabs>
                <w:tab w:val="left" w:pos="571"/>
              </w:tabs>
              <w:spacing w:before="30" w:after="30" w:line="200" w:lineRule="exact"/>
              <w:ind w:right="170"/>
              <w:jc w:val="right"/>
              <w:rPr>
                <w:b/>
              </w:rPr>
            </w:pPr>
            <w:r w:rsidRPr="004A6F07">
              <w:rPr>
                <w:b/>
                <w:sz w:val="22"/>
                <w:szCs w:val="22"/>
              </w:rPr>
              <w:t>х</w:t>
            </w:r>
          </w:p>
        </w:tc>
      </w:tr>
      <w:tr w:rsidR="00AF1083" w:rsidRPr="004D0C98" w:rsidTr="004A6F07">
        <w:trPr>
          <w:trHeight w:val="153"/>
          <w:jc w:val="center"/>
        </w:trPr>
        <w:tc>
          <w:tcPr>
            <w:tcW w:w="2142" w:type="dxa"/>
            <w:tcBorders>
              <w:top w:val="nil"/>
              <w:bottom w:val="nil"/>
            </w:tcBorders>
            <w:vAlign w:val="bottom"/>
          </w:tcPr>
          <w:p w:rsidR="00AF1083" w:rsidRPr="00864460" w:rsidRDefault="00AF1083" w:rsidP="00EA1BB9">
            <w:pPr>
              <w:spacing w:before="30" w:after="30" w:line="200" w:lineRule="exact"/>
              <w:ind w:left="304"/>
            </w:pPr>
            <w:r w:rsidRPr="00864460">
              <w:rPr>
                <w:sz w:val="22"/>
                <w:szCs w:val="22"/>
              </w:rPr>
              <w:t>Апрель</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115,7</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115,0</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116,4</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96,9</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92,9</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101,0</w:t>
            </w:r>
          </w:p>
        </w:tc>
      </w:tr>
      <w:tr w:rsidR="00AF1083" w:rsidRPr="004D0C98" w:rsidTr="004A6F07">
        <w:trPr>
          <w:trHeight w:val="153"/>
          <w:jc w:val="center"/>
        </w:trPr>
        <w:tc>
          <w:tcPr>
            <w:tcW w:w="2142" w:type="dxa"/>
            <w:tcBorders>
              <w:top w:val="nil"/>
              <w:bottom w:val="nil"/>
            </w:tcBorders>
            <w:vAlign w:val="bottom"/>
          </w:tcPr>
          <w:p w:rsidR="00AF1083" w:rsidRPr="00864460" w:rsidRDefault="00AF1083" w:rsidP="00EA1BB9">
            <w:pPr>
              <w:spacing w:before="30" w:after="30" w:line="200" w:lineRule="exact"/>
              <w:ind w:left="304"/>
            </w:pPr>
            <w:r>
              <w:rPr>
                <w:sz w:val="22"/>
                <w:szCs w:val="22"/>
              </w:rPr>
              <w:t>Май</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118,3</w:t>
            </w:r>
          </w:p>
        </w:tc>
        <w:tc>
          <w:tcPr>
            <w:tcW w:w="1170"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124,5</w:t>
            </w:r>
          </w:p>
        </w:tc>
        <w:tc>
          <w:tcPr>
            <w:tcW w:w="1242"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112,3</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108,8</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114,3</w:t>
            </w:r>
          </w:p>
        </w:tc>
        <w:tc>
          <w:tcPr>
            <w:tcW w:w="1106" w:type="dxa"/>
            <w:tcBorders>
              <w:top w:val="nil"/>
              <w:bottom w:val="nil"/>
            </w:tcBorders>
            <w:vAlign w:val="bottom"/>
          </w:tcPr>
          <w:p w:rsidR="00AF1083" w:rsidRPr="00AF1083" w:rsidRDefault="00AF1083" w:rsidP="00AF1083">
            <w:pPr>
              <w:tabs>
                <w:tab w:val="left" w:pos="571"/>
              </w:tabs>
              <w:spacing w:before="30" w:after="30" w:line="200" w:lineRule="exact"/>
              <w:ind w:right="170"/>
              <w:jc w:val="right"/>
            </w:pPr>
            <w:r w:rsidRPr="00AF1083">
              <w:rPr>
                <w:sz w:val="22"/>
                <w:szCs w:val="22"/>
              </w:rPr>
              <w:t>103,6</w:t>
            </w:r>
          </w:p>
        </w:tc>
      </w:tr>
      <w:tr w:rsidR="00AF1083" w:rsidRPr="00232875" w:rsidTr="00906109">
        <w:trPr>
          <w:trHeight w:val="153"/>
          <w:jc w:val="center"/>
        </w:trPr>
        <w:tc>
          <w:tcPr>
            <w:tcW w:w="2142" w:type="dxa"/>
            <w:tcBorders>
              <w:top w:val="nil"/>
              <w:bottom w:val="double" w:sz="4" w:space="0" w:color="auto"/>
            </w:tcBorders>
            <w:vAlign w:val="bottom"/>
          </w:tcPr>
          <w:p w:rsidR="00AF1083" w:rsidRPr="004A6F07" w:rsidRDefault="00AF1083" w:rsidP="00EA1BB9">
            <w:pPr>
              <w:spacing w:before="30" w:after="30" w:line="200" w:lineRule="exact"/>
              <w:ind w:left="180"/>
              <w:rPr>
                <w:b/>
              </w:rPr>
            </w:pPr>
            <w:r>
              <w:rPr>
                <w:b/>
                <w:i/>
                <w:iCs/>
                <w:sz w:val="22"/>
                <w:szCs w:val="22"/>
              </w:rPr>
              <w:t>Январь-май</w:t>
            </w:r>
          </w:p>
        </w:tc>
        <w:tc>
          <w:tcPr>
            <w:tcW w:w="1170" w:type="dxa"/>
            <w:tcBorders>
              <w:top w:val="nil"/>
              <w:bottom w:val="double" w:sz="4" w:space="0" w:color="auto"/>
            </w:tcBorders>
            <w:vAlign w:val="bottom"/>
          </w:tcPr>
          <w:p w:rsidR="00AF1083" w:rsidRPr="00AF1083" w:rsidRDefault="00AF1083" w:rsidP="00AF1083">
            <w:pPr>
              <w:tabs>
                <w:tab w:val="left" w:pos="571"/>
              </w:tabs>
              <w:spacing w:before="30" w:after="30" w:line="200" w:lineRule="exact"/>
              <w:ind w:right="170"/>
              <w:jc w:val="right"/>
              <w:rPr>
                <w:b/>
                <w:i/>
              </w:rPr>
            </w:pPr>
            <w:r w:rsidRPr="00AF1083">
              <w:rPr>
                <w:b/>
                <w:i/>
                <w:sz w:val="22"/>
                <w:szCs w:val="22"/>
              </w:rPr>
              <w:t>118,1</w:t>
            </w:r>
          </w:p>
        </w:tc>
        <w:tc>
          <w:tcPr>
            <w:tcW w:w="1170" w:type="dxa"/>
            <w:tcBorders>
              <w:top w:val="nil"/>
              <w:bottom w:val="double" w:sz="4" w:space="0" w:color="auto"/>
            </w:tcBorders>
            <w:vAlign w:val="bottom"/>
          </w:tcPr>
          <w:p w:rsidR="00AF1083" w:rsidRPr="00AF1083" w:rsidRDefault="00AF1083" w:rsidP="00AF1083">
            <w:pPr>
              <w:tabs>
                <w:tab w:val="left" w:pos="571"/>
              </w:tabs>
              <w:spacing w:before="30" w:after="30" w:line="200" w:lineRule="exact"/>
              <w:ind w:right="170"/>
              <w:jc w:val="right"/>
              <w:rPr>
                <w:b/>
                <w:i/>
              </w:rPr>
            </w:pPr>
            <w:r w:rsidRPr="00AF1083">
              <w:rPr>
                <w:b/>
                <w:i/>
                <w:sz w:val="22"/>
                <w:szCs w:val="22"/>
              </w:rPr>
              <w:t>120,6</w:t>
            </w:r>
          </w:p>
        </w:tc>
        <w:tc>
          <w:tcPr>
            <w:tcW w:w="1242" w:type="dxa"/>
            <w:tcBorders>
              <w:top w:val="nil"/>
              <w:bottom w:val="double" w:sz="4" w:space="0" w:color="auto"/>
            </w:tcBorders>
            <w:vAlign w:val="bottom"/>
          </w:tcPr>
          <w:p w:rsidR="00AF1083" w:rsidRPr="00AF1083" w:rsidRDefault="00AF1083" w:rsidP="00AF1083">
            <w:pPr>
              <w:tabs>
                <w:tab w:val="left" w:pos="571"/>
              </w:tabs>
              <w:spacing w:before="30" w:after="30" w:line="200" w:lineRule="exact"/>
              <w:ind w:right="170"/>
              <w:jc w:val="right"/>
              <w:rPr>
                <w:b/>
                <w:i/>
              </w:rPr>
            </w:pPr>
            <w:r w:rsidRPr="00AF1083">
              <w:rPr>
                <w:b/>
                <w:i/>
                <w:sz w:val="22"/>
                <w:szCs w:val="22"/>
              </w:rPr>
              <w:t>115,7</w:t>
            </w:r>
          </w:p>
        </w:tc>
        <w:tc>
          <w:tcPr>
            <w:tcW w:w="1106" w:type="dxa"/>
            <w:tcBorders>
              <w:top w:val="nil"/>
              <w:bottom w:val="double" w:sz="4" w:space="0" w:color="auto"/>
            </w:tcBorders>
            <w:vAlign w:val="bottom"/>
          </w:tcPr>
          <w:p w:rsidR="00AF1083" w:rsidRPr="004A6F07" w:rsidRDefault="00AF1083" w:rsidP="00EA1BB9">
            <w:pPr>
              <w:tabs>
                <w:tab w:val="left" w:pos="571"/>
              </w:tabs>
              <w:spacing w:before="30" w:after="30" w:line="200" w:lineRule="exact"/>
              <w:ind w:right="170"/>
              <w:jc w:val="right"/>
              <w:rPr>
                <w:b/>
                <w:i/>
              </w:rPr>
            </w:pPr>
            <w:r w:rsidRPr="004A6F07">
              <w:rPr>
                <w:b/>
                <w:i/>
                <w:sz w:val="22"/>
                <w:szCs w:val="22"/>
              </w:rPr>
              <w:t>х</w:t>
            </w:r>
          </w:p>
        </w:tc>
        <w:tc>
          <w:tcPr>
            <w:tcW w:w="1106" w:type="dxa"/>
            <w:tcBorders>
              <w:top w:val="nil"/>
              <w:bottom w:val="double" w:sz="4" w:space="0" w:color="auto"/>
            </w:tcBorders>
            <w:vAlign w:val="bottom"/>
          </w:tcPr>
          <w:p w:rsidR="00AF1083" w:rsidRPr="004A6F07" w:rsidRDefault="00AF1083" w:rsidP="00EA1BB9">
            <w:pPr>
              <w:tabs>
                <w:tab w:val="left" w:pos="571"/>
              </w:tabs>
              <w:spacing w:before="30" w:after="30" w:line="200" w:lineRule="exact"/>
              <w:ind w:right="170"/>
              <w:jc w:val="right"/>
              <w:rPr>
                <w:b/>
                <w:i/>
              </w:rPr>
            </w:pPr>
            <w:r w:rsidRPr="004A6F07">
              <w:rPr>
                <w:b/>
                <w:i/>
                <w:sz w:val="22"/>
                <w:szCs w:val="22"/>
              </w:rPr>
              <w:t>х</w:t>
            </w:r>
          </w:p>
        </w:tc>
        <w:tc>
          <w:tcPr>
            <w:tcW w:w="1106" w:type="dxa"/>
            <w:tcBorders>
              <w:top w:val="nil"/>
              <w:bottom w:val="double" w:sz="4" w:space="0" w:color="auto"/>
            </w:tcBorders>
            <w:vAlign w:val="bottom"/>
          </w:tcPr>
          <w:p w:rsidR="00AF1083" w:rsidRPr="004A6F07" w:rsidRDefault="00AF1083" w:rsidP="00EA1BB9">
            <w:pPr>
              <w:tabs>
                <w:tab w:val="left" w:pos="571"/>
              </w:tabs>
              <w:spacing w:before="30" w:after="30" w:line="200" w:lineRule="exact"/>
              <w:ind w:right="170"/>
              <w:jc w:val="right"/>
              <w:rPr>
                <w:b/>
                <w:i/>
              </w:rPr>
            </w:pPr>
            <w:r w:rsidRPr="004A6F07">
              <w:rPr>
                <w:b/>
                <w:i/>
                <w:sz w:val="22"/>
                <w:szCs w:val="22"/>
              </w:rPr>
              <w:t>х</w:t>
            </w:r>
          </w:p>
        </w:tc>
      </w:tr>
    </w:tbl>
    <w:p w:rsidR="00906109" w:rsidRPr="00864460" w:rsidRDefault="00906109" w:rsidP="00554915">
      <w:pPr>
        <w:pStyle w:val="21"/>
        <w:spacing w:before="60" w:line="340" w:lineRule="exact"/>
        <w:ind w:firstLine="709"/>
        <w:rPr>
          <w:sz w:val="26"/>
          <w:szCs w:val="26"/>
        </w:rPr>
      </w:pPr>
      <w:r w:rsidRPr="00864460">
        <w:rPr>
          <w:sz w:val="26"/>
          <w:szCs w:val="26"/>
        </w:rPr>
        <w:t xml:space="preserve">Определяющее влияние на формирование общего стоимостного объема экспорта товаров и услуг оказывают внешнеторговые операции с товарами, доля которых </w:t>
      </w:r>
      <w:r>
        <w:rPr>
          <w:sz w:val="26"/>
          <w:szCs w:val="26"/>
        </w:rPr>
        <w:t xml:space="preserve">в </w:t>
      </w:r>
      <w:r w:rsidR="00EA1BB9">
        <w:rPr>
          <w:sz w:val="26"/>
          <w:szCs w:val="26"/>
        </w:rPr>
        <w:t>январе-мае</w:t>
      </w:r>
      <w:r w:rsidR="000F7C1C">
        <w:rPr>
          <w:sz w:val="26"/>
          <w:szCs w:val="26"/>
        </w:rPr>
        <w:t xml:space="preserve"> 2017</w:t>
      </w:r>
      <w:r w:rsidR="000F7C1C">
        <w:rPr>
          <w:sz w:val="26"/>
          <w:szCs w:val="26"/>
          <w:lang w:val="en-US"/>
        </w:rPr>
        <w:t> </w:t>
      </w:r>
      <w:r w:rsidR="00785EAD">
        <w:rPr>
          <w:sz w:val="26"/>
          <w:szCs w:val="26"/>
        </w:rPr>
        <w:t xml:space="preserve">г. </w:t>
      </w:r>
      <w:r w:rsidRPr="00864460">
        <w:rPr>
          <w:sz w:val="26"/>
          <w:szCs w:val="26"/>
        </w:rPr>
        <w:t xml:space="preserve">составила </w:t>
      </w:r>
      <w:r w:rsidR="002846CA">
        <w:rPr>
          <w:sz w:val="26"/>
          <w:szCs w:val="26"/>
        </w:rPr>
        <w:t>79</w:t>
      </w:r>
      <w:r w:rsidR="00C94F25">
        <w:rPr>
          <w:sz w:val="26"/>
          <w:szCs w:val="26"/>
        </w:rPr>
        <w:t>,</w:t>
      </w:r>
      <w:r w:rsidR="00AF1083">
        <w:rPr>
          <w:sz w:val="26"/>
          <w:szCs w:val="26"/>
        </w:rPr>
        <w:t>6</w:t>
      </w:r>
      <w:r w:rsidR="002846CA" w:rsidRPr="00864460">
        <w:rPr>
          <w:sz w:val="26"/>
          <w:szCs w:val="26"/>
        </w:rPr>
        <w:t xml:space="preserve">%. </w:t>
      </w:r>
      <w:r w:rsidRPr="00864460">
        <w:rPr>
          <w:sz w:val="26"/>
          <w:szCs w:val="26"/>
        </w:rPr>
        <w:t xml:space="preserve">Услуги занимали </w:t>
      </w:r>
      <w:r w:rsidR="002846CA" w:rsidRPr="00864460">
        <w:rPr>
          <w:sz w:val="26"/>
          <w:szCs w:val="26"/>
        </w:rPr>
        <w:t>2</w:t>
      </w:r>
      <w:r w:rsidR="002846CA">
        <w:rPr>
          <w:sz w:val="26"/>
          <w:szCs w:val="26"/>
        </w:rPr>
        <w:t>0,</w:t>
      </w:r>
      <w:r w:rsidR="00AF1083">
        <w:rPr>
          <w:sz w:val="26"/>
          <w:szCs w:val="26"/>
        </w:rPr>
        <w:t>4</w:t>
      </w:r>
      <w:r w:rsidR="002846CA" w:rsidRPr="00864460">
        <w:rPr>
          <w:sz w:val="26"/>
          <w:szCs w:val="26"/>
        </w:rPr>
        <w:t xml:space="preserve">% </w:t>
      </w:r>
      <w:r w:rsidRPr="00864460">
        <w:rPr>
          <w:sz w:val="26"/>
          <w:szCs w:val="26"/>
        </w:rPr>
        <w:t xml:space="preserve">и по сравнению </w:t>
      </w:r>
      <w:r w:rsidR="00DA2140">
        <w:rPr>
          <w:sz w:val="26"/>
          <w:szCs w:val="26"/>
        </w:rPr>
        <w:t xml:space="preserve">с </w:t>
      </w:r>
      <w:r w:rsidR="00EA1BB9">
        <w:rPr>
          <w:sz w:val="26"/>
          <w:szCs w:val="26"/>
        </w:rPr>
        <w:t>январем-маем</w:t>
      </w:r>
      <w:r w:rsidR="00DA2140">
        <w:rPr>
          <w:sz w:val="26"/>
          <w:szCs w:val="26"/>
        </w:rPr>
        <w:t xml:space="preserve"> 2016 г.</w:t>
      </w:r>
      <w:r w:rsidR="00DA2140" w:rsidRPr="00C30955">
        <w:rPr>
          <w:sz w:val="26"/>
          <w:szCs w:val="26"/>
        </w:rPr>
        <w:t xml:space="preserve"> </w:t>
      </w:r>
      <w:r w:rsidRPr="00864460">
        <w:rPr>
          <w:sz w:val="26"/>
          <w:szCs w:val="26"/>
        </w:rPr>
        <w:t>их доля у</w:t>
      </w:r>
      <w:r w:rsidR="007E521D">
        <w:rPr>
          <w:sz w:val="26"/>
          <w:szCs w:val="26"/>
        </w:rPr>
        <w:t>меньш</w:t>
      </w:r>
      <w:r w:rsidRPr="00864460">
        <w:rPr>
          <w:sz w:val="26"/>
          <w:szCs w:val="26"/>
        </w:rPr>
        <w:t xml:space="preserve">илась на </w:t>
      </w:r>
      <w:r w:rsidR="000746C7">
        <w:rPr>
          <w:sz w:val="26"/>
          <w:szCs w:val="26"/>
        </w:rPr>
        <w:t>1</w:t>
      </w:r>
      <w:r w:rsidR="00757BF1">
        <w:rPr>
          <w:sz w:val="26"/>
          <w:szCs w:val="26"/>
        </w:rPr>
        <w:t>,</w:t>
      </w:r>
      <w:r w:rsidR="00AF1083">
        <w:rPr>
          <w:sz w:val="26"/>
          <w:szCs w:val="26"/>
        </w:rPr>
        <w:t>7</w:t>
      </w:r>
      <w:r>
        <w:rPr>
          <w:sz w:val="26"/>
          <w:szCs w:val="26"/>
        </w:rPr>
        <w:t xml:space="preserve"> </w:t>
      </w:r>
      <w:r w:rsidRPr="00864460">
        <w:rPr>
          <w:sz w:val="26"/>
          <w:szCs w:val="26"/>
        </w:rPr>
        <w:t>процентн</w:t>
      </w:r>
      <w:r>
        <w:rPr>
          <w:sz w:val="26"/>
          <w:szCs w:val="26"/>
        </w:rPr>
        <w:t>ого</w:t>
      </w:r>
      <w:r w:rsidRPr="00864460">
        <w:rPr>
          <w:sz w:val="26"/>
          <w:szCs w:val="26"/>
        </w:rPr>
        <w:t xml:space="preserve"> пункта.</w:t>
      </w:r>
    </w:p>
    <w:p w:rsidR="00906109" w:rsidRPr="00864460" w:rsidRDefault="00906109" w:rsidP="00CA453D">
      <w:pPr>
        <w:tabs>
          <w:tab w:val="left" w:pos="1134"/>
        </w:tabs>
        <w:spacing w:before="360" w:after="120" w:line="240" w:lineRule="exact"/>
        <w:jc w:val="center"/>
        <w:outlineLvl w:val="0"/>
        <w:rPr>
          <w:sz w:val="26"/>
          <w:szCs w:val="26"/>
        </w:rPr>
      </w:pPr>
      <w:r w:rsidRPr="00864460">
        <w:rPr>
          <w:rFonts w:ascii="Arial" w:hAnsi="Arial" w:cs="Arial"/>
          <w:b/>
          <w:bCs/>
          <w:sz w:val="26"/>
          <w:szCs w:val="26"/>
        </w:rPr>
        <w:lastRenderedPageBreak/>
        <w:t>7.1. Внешняя торговля товарами</w:t>
      </w:r>
    </w:p>
    <w:p w:rsidR="00906109" w:rsidRPr="00864460" w:rsidRDefault="00906109" w:rsidP="00906109">
      <w:pPr>
        <w:pStyle w:val="21"/>
        <w:spacing w:before="60"/>
        <w:ind w:firstLine="23"/>
        <w:jc w:val="center"/>
        <w:rPr>
          <w:rFonts w:ascii="Arial" w:hAnsi="Arial" w:cs="Arial"/>
          <w:b/>
          <w:bCs/>
          <w:sz w:val="26"/>
          <w:szCs w:val="26"/>
        </w:rPr>
      </w:pPr>
      <w:r w:rsidRPr="00864460">
        <w:rPr>
          <w:rFonts w:ascii="Arial" w:hAnsi="Arial" w:cs="Arial"/>
          <w:b/>
          <w:bCs/>
          <w:sz w:val="26"/>
          <w:szCs w:val="26"/>
        </w:rPr>
        <w:t>7.1.1. Экспорт и импорт товаров</w:t>
      </w:r>
    </w:p>
    <w:p w:rsidR="002846CA" w:rsidRPr="0022197B" w:rsidRDefault="00906109" w:rsidP="005C35E4">
      <w:pPr>
        <w:spacing w:line="320" w:lineRule="exact"/>
        <w:ind w:firstLine="720"/>
        <w:jc w:val="both"/>
        <w:rPr>
          <w:sz w:val="26"/>
          <w:szCs w:val="26"/>
        </w:rPr>
      </w:pPr>
      <w:r w:rsidRPr="0022197B">
        <w:rPr>
          <w:b/>
          <w:bCs/>
          <w:sz w:val="26"/>
          <w:szCs w:val="26"/>
        </w:rPr>
        <w:t xml:space="preserve">По методологии платежного баланса оборот внешней торговли товарами </w:t>
      </w:r>
      <w:r>
        <w:rPr>
          <w:sz w:val="26"/>
          <w:szCs w:val="26"/>
        </w:rPr>
        <w:t xml:space="preserve">в </w:t>
      </w:r>
      <w:r w:rsidR="00EA1BB9">
        <w:rPr>
          <w:sz w:val="26"/>
          <w:szCs w:val="26"/>
        </w:rPr>
        <w:t>январе-мае</w:t>
      </w:r>
      <w:r w:rsidR="00785EAD">
        <w:rPr>
          <w:sz w:val="26"/>
          <w:szCs w:val="26"/>
        </w:rPr>
        <w:t xml:space="preserve"> 2017 г. </w:t>
      </w:r>
      <w:r w:rsidR="002846CA" w:rsidRPr="0022197B">
        <w:rPr>
          <w:sz w:val="26"/>
          <w:szCs w:val="26"/>
        </w:rPr>
        <w:t xml:space="preserve">составил </w:t>
      </w:r>
      <w:r w:rsidR="00AF1083">
        <w:rPr>
          <w:sz w:val="26"/>
          <w:szCs w:val="26"/>
        </w:rPr>
        <w:t>22</w:t>
      </w:r>
      <w:r w:rsidR="00C94F25">
        <w:rPr>
          <w:sz w:val="26"/>
          <w:szCs w:val="26"/>
        </w:rPr>
        <w:t> </w:t>
      </w:r>
      <w:r w:rsidR="00AF1083">
        <w:rPr>
          <w:sz w:val="26"/>
          <w:szCs w:val="26"/>
        </w:rPr>
        <w:t>487</w:t>
      </w:r>
      <w:r w:rsidR="00C94F25">
        <w:rPr>
          <w:sz w:val="26"/>
          <w:szCs w:val="26"/>
        </w:rPr>
        <w:t>,</w:t>
      </w:r>
      <w:r w:rsidR="00AF1083">
        <w:rPr>
          <w:sz w:val="26"/>
          <w:szCs w:val="26"/>
        </w:rPr>
        <w:t>5</w:t>
      </w:r>
      <w:r w:rsidR="002846CA" w:rsidRPr="0022197B">
        <w:rPr>
          <w:sz w:val="26"/>
          <w:szCs w:val="26"/>
        </w:rPr>
        <w:t xml:space="preserve"> млн. долларов США, в том числе экспорт – </w:t>
      </w:r>
      <w:r w:rsidR="00AF1083">
        <w:rPr>
          <w:sz w:val="26"/>
          <w:szCs w:val="26"/>
        </w:rPr>
        <w:t>10</w:t>
      </w:r>
      <w:r w:rsidR="002846CA">
        <w:rPr>
          <w:sz w:val="26"/>
          <w:szCs w:val="26"/>
        </w:rPr>
        <w:t> </w:t>
      </w:r>
      <w:r w:rsidR="00AF1083">
        <w:rPr>
          <w:sz w:val="26"/>
          <w:szCs w:val="26"/>
        </w:rPr>
        <w:t>784</w:t>
      </w:r>
      <w:r w:rsidR="002846CA">
        <w:rPr>
          <w:sz w:val="26"/>
          <w:szCs w:val="26"/>
        </w:rPr>
        <w:t>,</w:t>
      </w:r>
      <w:r w:rsidR="00AF1083">
        <w:rPr>
          <w:sz w:val="26"/>
          <w:szCs w:val="26"/>
        </w:rPr>
        <w:t>4</w:t>
      </w:r>
      <w:r w:rsidR="002846CA" w:rsidRPr="0022197B">
        <w:rPr>
          <w:sz w:val="26"/>
          <w:szCs w:val="26"/>
        </w:rPr>
        <w:t xml:space="preserve"> млн. долларов, импорт – </w:t>
      </w:r>
      <w:r w:rsidR="00AF1083">
        <w:rPr>
          <w:sz w:val="26"/>
          <w:szCs w:val="26"/>
        </w:rPr>
        <w:t>11</w:t>
      </w:r>
      <w:r w:rsidR="002846CA">
        <w:rPr>
          <w:sz w:val="26"/>
          <w:szCs w:val="26"/>
        </w:rPr>
        <w:t> </w:t>
      </w:r>
      <w:r w:rsidR="00AF1083">
        <w:rPr>
          <w:sz w:val="26"/>
          <w:szCs w:val="26"/>
        </w:rPr>
        <w:t>7</w:t>
      </w:r>
      <w:r w:rsidR="00C94F25">
        <w:rPr>
          <w:sz w:val="26"/>
          <w:szCs w:val="26"/>
        </w:rPr>
        <w:t>0</w:t>
      </w:r>
      <w:r w:rsidR="00AF1083">
        <w:rPr>
          <w:sz w:val="26"/>
          <w:szCs w:val="26"/>
        </w:rPr>
        <w:t>3</w:t>
      </w:r>
      <w:r w:rsidR="002846CA">
        <w:rPr>
          <w:sz w:val="26"/>
          <w:szCs w:val="26"/>
        </w:rPr>
        <w:t>,</w:t>
      </w:r>
      <w:r w:rsidR="00AF1083">
        <w:rPr>
          <w:sz w:val="26"/>
          <w:szCs w:val="26"/>
        </w:rPr>
        <w:t>1</w:t>
      </w:r>
      <w:r w:rsidR="002846CA" w:rsidRPr="0022197B">
        <w:rPr>
          <w:sz w:val="26"/>
          <w:szCs w:val="26"/>
        </w:rPr>
        <w:t xml:space="preserve"> млн. долларов. </w:t>
      </w:r>
      <w:proofErr w:type="gramStart"/>
      <w:r w:rsidRPr="0022197B">
        <w:rPr>
          <w:sz w:val="26"/>
          <w:szCs w:val="26"/>
        </w:rPr>
        <w:t>Стоимостной</w:t>
      </w:r>
      <w:proofErr w:type="gramEnd"/>
      <w:r w:rsidRPr="0022197B">
        <w:rPr>
          <w:sz w:val="26"/>
          <w:szCs w:val="26"/>
        </w:rPr>
        <w:t xml:space="preserve"> объем экспорта по сравнению с </w:t>
      </w:r>
      <w:r w:rsidR="00EA1BB9">
        <w:rPr>
          <w:sz w:val="26"/>
          <w:szCs w:val="26"/>
        </w:rPr>
        <w:t>январем-маем</w:t>
      </w:r>
      <w:r w:rsidR="00DA2140">
        <w:rPr>
          <w:sz w:val="26"/>
          <w:szCs w:val="26"/>
        </w:rPr>
        <w:t xml:space="preserve"> </w:t>
      </w:r>
      <w:r w:rsidR="00785EAD">
        <w:rPr>
          <w:sz w:val="26"/>
          <w:szCs w:val="26"/>
        </w:rPr>
        <w:t>2016</w:t>
      </w:r>
      <w:r>
        <w:rPr>
          <w:sz w:val="26"/>
          <w:szCs w:val="26"/>
        </w:rPr>
        <w:t> г</w:t>
      </w:r>
      <w:r w:rsidR="00DA2140">
        <w:rPr>
          <w:sz w:val="26"/>
          <w:szCs w:val="26"/>
        </w:rPr>
        <w:t>.</w:t>
      </w:r>
      <w:r>
        <w:rPr>
          <w:sz w:val="26"/>
          <w:szCs w:val="26"/>
        </w:rPr>
        <w:t xml:space="preserve"> в текущих ценах у</w:t>
      </w:r>
      <w:r w:rsidR="00757BF1">
        <w:rPr>
          <w:sz w:val="26"/>
          <w:szCs w:val="26"/>
        </w:rPr>
        <w:t>величился</w:t>
      </w:r>
      <w:r>
        <w:rPr>
          <w:sz w:val="26"/>
          <w:szCs w:val="26"/>
        </w:rPr>
        <w:t xml:space="preserve"> на </w:t>
      </w:r>
      <w:r w:rsidR="002846CA">
        <w:rPr>
          <w:sz w:val="26"/>
          <w:szCs w:val="26"/>
        </w:rPr>
        <w:t>2</w:t>
      </w:r>
      <w:r w:rsidR="00AF1083">
        <w:rPr>
          <w:sz w:val="26"/>
          <w:szCs w:val="26"/>
        </w:rPr>
        <w:t>3</w:t>
      </w:r>
      <w:r w:rsidR="002846CA">
        <w:rPr>
          <w:sz w:val="26"/>
          <w:szCs w:val="26"/>
        </w:rPr>
        <w:t>,</w:t>
      </w:r>
      <w:r w:rsidR="00AF1083">
        <w:rPr>
          <w:sz w:val="26"/>
          <w:szCs w:val="26"/>
        </w:rPr>
        <w:t>2</w:t>
      </w:r>
      <w:r w:rsidR="002846CA" w:rsidRPr="0022197B">
        <w:rPr>
          <w:sz w:val="26"/>
          <w:szCs w:val="26"/>
        </w:rPr>
        <w:t xml:space="preserve">%, или на </w:t>
      </w:r>
      <w:r w:rsidR="00AF1083">
        <w:rPr>
          <w:sz w:val="26"/>
          <w:szCs w:val="26"/>
        </w:rPr>
        <w:t>2</w:t>
      </w:r>
      <w:r w:rsidR="002846CA">
        <w:rPr>
          <w:sz w:val="26"/>
          <w:szCs w:val="26"/>
        </w:rPr>
        <w:t xml:space="preserve"> </w:t>
      </w:r>
      <w:r w:rsidR="00AF1083">
        <w:rPr>
          <w:sz w:val="26"/>
          <w:szCs w:val="26"/>
        </w:rPr>
        <w:t>030</w:t>
      </w:r>
      <w:r w:rsidR="002846CA">
        <w:rPr>
          <w:sz w:val="26"/>
          <w:szCs w:val="26"/>
        </w:rPr>
        <w:t>,</w:t>
      </w:r>
      <w:r w:rsidR="00AF1083">
        <w:rPr>
          <w:sz w:val="26"/>
          <w:szCs w:val="26"/>
        </w:rPr>
        <w:t>8</w:t>
      </w:r>
      <w:r w:rsidR="002846CA" w:rsidRPr="0022197B">
        <w:rPr>
          <w:sz w:val="26"/>
          <w:szCs w:val="26"/>
        </w:rPr>
        <w:t xml:space="preserve"> млн. долларов, импорта – на </w:t>
      </w:r>
      <w:r w:rsidR="00C94F25">
        <w:rPr>
          <w:sz w:val="26"/>
          <w:szCs w:val="26"/>
        </w:rPr>
        <w:t>19</w:t>
      </w:r>
      <w:r w:rsidR="002846CA">
        <w:rPr>
          <w:sz w:val="26"/>
          <w:szCs w:val="26"/>
        </w:rPr>
        <w:t>,</w:t>
      </w:r>
      <w:r w:rsidR="00AF1083">
        <w:rPr>
          <w:sz w:val="26"/>
          <w:szCs w:val="26"/>
        </w:rPr>
        <w:t>1</w:t>
      </w:r>
      <w:r w:rsidR="002846CA" w:rsidRPr="0022197B">
        <w:rPr>
          <w:sz w:val="26"/>
          <w:szCs w:val="26"/>
        </w:rPr>
        <w:t xml:space="preserve">%, или на </w:t>
      </w:r>
      <w:r w:rsidR="002846CA">
        <w:rPr>
          <w:sz w:val="26"/>
          <w:szCs w:val="26"/>
        </w:rPr>
        <w:t>1 </w:t>
      </w:r>
      <w:r w:rsidR="00AF1083">
        <w:rPr>
          <w:sz w:val="26"/>
          <w:szCs w:val="26"/>
        </w:rPr>
        <w:t>8</w:t>
      </w:r>
      <w:r w:rsidR="00C94F25">
        <w:rPr>
          <w:sz w:val="26"/>
          <w:szCs w:val="26"/>
        </w:rPr>
        <w:t>7</w:t>
      </w:r>
      <w:r w:rsidR="00AF1083">
        <w:rPr>
          <w:sz w:val="26"/>
          <w:szCs w:val="26"/>
        </w:rPr>
        <w:t>6</w:t>
      </w:r>
      <w:r w:rsidR="002846CA">
        <w:rPr>
          <w:sz w:val="26"/>
          <w:szCs w:val="26"/>
        </w:rPr>
        <w:t>,</w:t>
      </w:r>
      <w:r w:rsidR="00AF1083">
        <w:rPr>
          <w:sz w:val="26"/>
          <w:szCs w:val="26"/>
        </w:rPr>
        <w:t>8</w:t>
      </w:r>
      <w:r w:rsidR="002846CA" w:rsidRPr="0022197B">
        <w:rPr>
          <w:sz w:val="26"/>
          <w:szCs w:val="26"/>
        </w:rPr>
        <w:t xml:space="preserve"> млн. долларов.</w:t>
      </w:r>
    </w:p>
    <w:p w:rsidR="00906109" w:rsidRPr="0022197B" w:rsidRDefault="00906109" w:rsidP="005C35E4">
      <w:pPr>
        <w:pStyle w:val="21"/>
        <w:spacing w:line="320" w:lineRule="exact"/>
        <w:rPr>
          <w:sz w:val="26"/>
          <w:szCs w:val="26"/>
        </w:rPr>
      </w:pPr>
      <w:r w:rsidRPr="0022197B">
        <w:rPr>
          <w:sz w:val="26"/>
          <w:szCs w:val="26"/>
        </w:rPr>
        <w:t xml:space="preserve">Сальдо внешней торговли товарами </w:t>
      </w:r>
      <w:r>
        <w:rPr>
          <w:sz w:val="26"/>
          <w:szCs w:val="26"/>
        </w:rPr>
        <w:t xml:space="preserve">в </w:t>
      </w:r>
      <w:r w:rsidR="00EA1BB9">
        <w:rPr>
          <w:sz w:val="26"/>
          <w:szCs w:val="26"/>
        </w:rPr>
        <w:t>январе-мае</w:t>
      </w:r>
      <w:r w:rsidR="000F7C1C">
        <w:rPr>
          <w:sz w:val="26"/>
          <w:szCs w:val="26"/>
        </w:rPr>
        <w:t xml:space="preserve"> 2017</w:t>
      </w:r>
      <w:r w:rsidR="000F7C1C">
        <w:rPr>
          <w:sz w:val="26"/>
          <w:szCs w:val="26"/>
          <w:lang w:val="en-US"/>
        </w:rPr>
        <w:t> </w:t>
      </w:r>
      <w:r w:rsidR="00785EAD">
        <w:rPr>
          <w:sz w:val="26"/>
          <w:szCs w:val="26"/>
        </w:rPr>
        <w:t xml:space="preserve">г. </w:t>
      </w:r>
      <w:r w:rsidRPr="0022197B">
        <w:rPr>
          <w:sz w:val="26"/>
          <w:szCs w:val="26"/>
        </w:rPr>
        <w:t xml:space="preserve">сложилось отрицательное в размере </w:t>
      </w:r>
      <w:bookmarkStart w:id="4" w:name="OLE_LINK7"/>
      <w:bookmarkStart w:id="5" w:name="OLE_LINK9"/>
      <w:r w:rsidR="00C94F25">
        <w:rPr>
          <w:sz w:val="26"/>
          <w:szCs w:val="26"/>
        </w:rPr>
        <w:t>9</w:t>
      </w:r>
      <w:r w:rsidR="00AF1083">
        <w:rPr>
          <w:sz w:val="26"/>
          <w:szCs w:val="26"/>
        </w:rPr>
        <w:t>18</w:t>
      </w:r>
      <w:r w:rsidR="002846CA">
        <w:rPr>
          <w:sz w:val="26"/>
          <w:szCs w:val="26"/>
        </w:rPr>
        <w:t>,</w:t>
      </w:r>
      <w:r w:rsidR="00AF1083">
        <w:rPr>
          <w:sz w:val="26"/>
          <w:szCs w:val="26"/>
        </w:rPr>
        <w:t>7</w:t>
      </w:r>
      <w:r w:rsidR="002846CA" w:rsidRPr="0022197B">
        <w:rPr>
          <w:i/>
          <w:iCs/>
          <w:sz w:val="22"/>
          <w:szCs w:val="22"/>
        </w:rPr>
        <w:t> </w:t>
      </w:r>
      <w:r w:rsidR="002846CA" w:rsidRPr="0022197B">
        <w:rPr>
          <w:sz w:val="26"/>
          <w:szCs w:val="26"/>
        </w:rPr>
        <w:t>млн.</w:t>
      </w:r>
      <w:r w:rsidR="002846CA">
        <w:rPr>
          <w:sz w:val="26"/>
          <w:szCs w:val="26"/>
        </w:rPr>
        <w:t xml:space="preserve"> </w:t>
      </w:r>
      <w:r w:rsidRPr="0022197B">
        <w:rPr>
          <w:sz w:val="26"/>
          <w:szCs w:val="26"/>
        </w:rPr>
        <w:t>долларов</w:t>
      </w:r>
      <w:bookmarkEnd w:id="4"/>
      <w:bookmarkEnd w:id="5"/>
      <w:r w:rsidRPr="0022197B">
        <w:rPr>
          <w:sz w:val="26"/>
          <w:szCs w:val="26"/>
        </w:rPr>
        <w:t xml:space="preserve"> (</w:t>
      </w:r>
      <w:r>
        <w:rPr>
          <w:sz w:val="26"/>
          <w:szCs w:val="26"/>
        </w:rPr>
        <w:t xml:space="preserve">в </w:t>
      </w:r>
      <w:r w:rsidR="00EA1BB9">
        <w:rPr>
          <w:sz w:val="26"/>
          <w:szCs w:val="26"/>
        </w:rPr>
        <w:t>январе-мае</w:t>
      </w:r>
      <w:r w:rsidR="00DA2140">
        <w:rPr>
          <w:sz w:val="26"/>
          <w:szCs w:val="26"/>
        </w:rPr>
        <w:t xml:space="preserve"> </w:t>
      </w:r>
      <w:r w:rsidR="00785EAD">
        <w:rPr>
          <w:sz w:val="26"/>
          <w:szCs w:val="26"/>
        </w:rPr>
        <w:t>2016</w:t>
      </w:r>
      <w:r w:rsidRPr="0022197B">
        <w:rPr>
          <w:sz w:val="26"/>
          <w:szCs w:val="26"/>
        </w:rPr>
        <w:t xml:space="preserve"> г</w:t>
      </w:r>
      <w:r w:rsidR="00DA2140">
        <w:rPr>
          <w:sz w:val="26"/>
          <w:szCs w:val="26"/>
        </w:rPr>
        <w:t>.</w:t>
      </w:r>
      <w:r w:rsidRPr="0022197B">
        <w:rPr>
          <w:sz w:val="26"/>
          <w:szCs w:val="26"/>
        </w:rPr>
        <w:t xml:space="preserve"> сальдо было также отрицательное и составляло </w:t>
      </w:r>
      <w:r w:rsidR="00AF1083">
        <w:rPr>
          <w:sz w:val="26"/>
          <w:szCs w:val="26"/>
        </w:rPr>
        <w:t>1 072,7</w:t>
      </w:r>
      <w:r w:rsidR="002846CA" w:rsidRPr="0022197B">
        <w:rPr>
          <w:sz w:val="26"/>
          <w:szCs w:val="26"/>
        </w:rPr>
        <w:t xml:space="preserve"> млн</w:t>
      </w:r>
      <w:r w:rsidRPr="0022197B">
        <w:rPr>
          <w:sz w:val="26"/>
          <w:szCs w:val="26"/>
        </w:rPr>
        <w:t xml:space="preserve">. долларов). </w:t>
      </w:r>
    </w:p>
    <w:p w:rsidR="00906109" w:rsidRDefault="00906109" w:rsidP="005C35E4">
      <w:pPr>
        <w:spacing w:line="320" w:lineRule="exact"/>
        <w:ind w:firstLine="720"/>
        <w:jc w:val="both"/>
        <w:rPr>
          <w:sz w:val="26"/>
          <w:szCs w:val="26"/>
        </w:rPr>
      </w:pPr>
      <w:r w:rsidRPr="00864460">
        <w:rPr>
          <w:b/>
          <w:bCs/>
          <w:sz w:val="26"/>
          <w:szCs w:val="26"/>
        </w:rPr>
        <w:t>По методологии статистики внешней торговли товарами</w:t>
      </w:r>
      <w:r w:rsidRPr="00864460">
        <w:rPr>
          <w:sz w:val="26"/>
          <w:szCs w:val="26"/>
        </w:rPr>
        <w:t xml:space="preserve"> оборот внешней торговли товарами </w:t>
      </w:r>
      <w:r>
        <w:rPr>
          <w:sz w:val="26"/>
          <w:szCs w:val="26"/>
        </w:rPr>
        <w:t xml:space="preserve">в </w:t>
      </w:r>
      <w:r w:rsidR="00EA1BB9">
        <w:rPr>
          <w:sz w:val="26"/>
          <w:szCs w:val="26"/>
        </w:rPr>
        <w:t>январе-мае</w:t>
      </w:r>
      <w:r w:rsidR="00785EAD">
        <w:rPr>
          <w:sz w:val="26"/>
          <w:szCs w:val="26"/>
        </w:rPr>
        <w:t xml:space="preserve"> 2017 г. </w:t>
      </w:r>
      <w:r w:rsidR="00B1737D">
        <w:rPr>
          <w:sz w:val="26"/>
          <w:szCs w:val="26"/>
        </w:rPr>
        <w:t>составил 23</w:t>
      </w:r>
      <w:r w:rsidR="002846CA">
        <w:rPr>
          <w:sz w:val="26"/>
          <w:szCs w:val="26"/>
        </w:rPr>
        <w:t> </w:t>
      </w:r>
      <w:r w:rsidR="00B1737D">
        <w:rPr>
          <w:sz w:val="26"/>
          <w:szCs w:val="26"/>
        </w:rPr>
        <w:t>681</w:t>
      </w:r>
      <w:r w:rsidR="002846CA">
        <w:rPr>
          <w:sz w:val="26"/>
          <w:szCs w:val="26"/>
        </w:rPr>
        <w:t>,</w:t>
      </w:r>
      <w:r w:rsidR="00B1737D">
        <w:rPr>
          <w:sz w:val="26"/>
          <w:szCs w:val="26"/>
        </w:rPr>
        <w:t>8</w:t>
      </w:r>
      <w:r w:rsidR="002846CA">
        <w:rPr>
          <w:sz w:val="26"/>
          <w:szCs w:val="26"/>
        </w:rPr>
        <w:t xml:space="preserve"> </w:t>
      </w:r>
      <w:r w:rsidR="002846CA" w:rsidRPr="00864460">
        <w:rPr>
          <w:sz w:val="26"/>
          <w:szCs w:val="26"/>
        </w:rPr>
        <w:t xml:space="preserve">млн. </w:t>
      </w:r>
      <w:r w:rsidRPr="00864460">
        <w:rPr>
          <w:sz w:val="26"/>
          <w:szCs w:val="26"/>
        </w:rPr>
        <w:t xml:space="preserve">долларов США, в том числе экспорт – </w:t>
      </w:r>
      <w:r w:rsidR="00B1737D">
        <w:rPr>
          <w:sz w:val="26"/>
          <w:szCs w:val="26"/>
        </w:rPr>
        <w:t>10</w:t>
      </w:r>
      <w:r w:rsidR="002846CA">
        <w:rPr>
          <w:sz w:val="26"/>
          <w:szCs w:val="26"/>
        </w:rPr>
        <w:t> </w:t>
      </w:r>
      <w:r w:rsidR="00B1737D">
        <w:rPr>
          <w:sz w:val="26"/>
          <w:szCs w:val="26"/>
        </w:rPr>
        <w:t>963</w:t>
      </w:r>
      <w:r w:rsidR="002846CA">
        <w:rPr>
          <w:sz w:val="26"/>
          <w:szCs w:val="26"/>
        </w:rPr>
        <w:t>,</w:t>
      </w:r>
      <w:r w:rsidR="00B1737D">
        <w:rPr>
          <w:sz w:val="26"/>
          <w:szCs w:val="26"/>
        </w:rPr>
        <w:t>6</w:t>
      </w:r>
      <w:r w:rsidR="00E319A9">
        <w:rPr>
          <w:sz w:val="26"/>
          <w:szCs w:val="26"/>
        </w:rPr>
        <w:t xml:space="preserve"> млн. долларов, импорт – </w:t>
      </w:r>
      <w:r w:rsidR="00F6470E">
        <w:rPr>
          <w:sz w:val="26"/>
          <w:szCs w:val="26"/>
        </w:rPr>
        <w:br/>
      </w:r>
      <w:r w:rsidR="00B1737D">
        <w:rPr>
          <w:sz w:val="26"/>
          <w:szCs w:val="26"/>
        </w:rPr>
        <w:t>12</w:t>
      </w:r>
      <w:r w:rsidR="002846CA">
        <w:rPr>
          <w:sz w:val="26"/>
          <w:szCs w:val="26"/>
        </w:rPr>
        <w:t> </w:t>
      </w:r>
      <w:r w:rsidR="00B1737D">
        <w:rPr>
          <w:sz w:val="26"/>
          <w:szCs w:val="26"/>
        </w:rPr>
        <w:t>718</w:t>
      </w:r>
      <w:r w:rsidR="002846CA">
        <w:rPr>
          <w:sz w:val="26"/>
          <w:szCs w:val="26"/>
        </w:rPr>
        <w:t>,</w:t>
      </w:r>
      <w:r w:rsidR="00B1737D">
        <w:rPr>
          <w:sz w:val="26"/>
          <w:szCs w:val="26"/>
        </w:rPr>
        <w:t>2</w:t>
      </w:r>
      <w:r w:rsidR="002846CA">
        <w:rPr>
          <w:sz w:val="26"/>
          <w:szCs w:val="26"/>
        </w:rPr>
        <w:t xml:space="preserve"> </w:t>
      </w:r>
      <w:r w:rsidR="002846CA" w:rsidRPr="00864460">
        <w:rPr>
          <w:sz w:val="26"/>
          <w:szCs w:val="26"/>
        </w:rPr>
        <w:t xml:space="preserve">млн. долларов. Сальдо внешней торговли товарами сложилось отрицательное в размере </w:t>
      </w:r>
      <w:r w:rsidR="002846CA">
        <w:rPr>
          <w:sz w:val="26"/>
          <w:szCs w:val="26"/>
        </w:rPr>
        <w:t>1 </w:t>
      </w:r>
      <w:r w:rsidR="00B1737D">
        <w:rPr>
          <w:sz w:val="26"/>
          <w:szCs w:val="26"/>
        </w:rPr>
        <w:t>754</w:t>
      </w:r>
      <w:r w:rsidR="002846CA">
        <w:rPr>
          <w:sz w:val="26"/>
          <w:szCs w:val="26"/>
        </w:rPr>
        <w:t>,</w:t>
      </w:r>
      <w:r w:rsidR="00B1737D">
        <w:rPr>
          <w:sz w:val="26"/>
          <w:szCs w:val="26"/>
        </w:rPr>
        <w:t>6</w:t>
      </w:r>
      <w:r w:rsidR="002846CA">
        <w:rPr>
          <w:i/>
          <w:iCs/>
          <w:sz w:val="22"/>
          <w:szCs w:val="22"/>
        </w:rPr>
        <w:t> </w:t>
      </w:r>
      <w:r w:rsidR="002846CA" w:rsidRPr="00864460">
        <w:rPr>
          <w:sz w:val="26"/>
          <w:szCs w:val="26"/>
        </w:rPr>
        <w:t>млн.</w:t>
      </w:r>
      <w:r w:rsidRPr="00864460">
        <w:rPr>
          <w:sz w:val="26"/>
          <w:szCs w:val="26"/>
        </w:rPr>
        <w:t xml:space="preserve"> долларов (</w:t>
      </w:r>
      <w:r>
        <w:rPr>
          <w:sz w:val="26"/>
          <w:szCs w:val="26"/>
        </w:rPr>
        <w:t xml:space="preserve">в </w:t>
      </w:r>
      <w:r w:rsidR="00EA1BB9">
        <w:rPr>
          <w:sz w:val="26"/>
          <w:szCs w:val="26"/>
        </w:rPr>
        <w:t>январе-мае</w:t>
      </w:r>
      <w:r w:rsidR="00DA2140">
        <w:rPr>
          <w:sz w:val="26"/>
          <w:szCs w:val="26"/>
        </w:rPr>
        <w:t xml:space="preserve"> </w:t>
      </w:r>
      <w:r w:rsidR="00785EAD">
        <w:rPr>
          <w:sz w:val="26"/>
          <w:szCs w:val="26"/>
        </w:rPr>
        <w:t>2016</w:t>
      </w:r>
      <w:r>
        <w:rPr>
          <w:sz w:val="26"/>
          <w:szCs w:val="26"/>
          <w:lang w:val="en-US"/>
        </w:rPr>
        <w:t> </w:t>
      </w:r>
      <w:r w:rsidRPr="00864460">
        <w:rPr>
          <w:sz w:val="26"/>
          <w:szCs w:val="26"/>
        </w:rPr>
        <w:t>г</w:t>
      </w:r>
      <w:r w:rsidR="00C776AB">
        <w:rPr>
          <w:sz w:val="26"/>
          <w:szCs w:val="26"/>
        </w:rPr>
        <w:t>.</w:t>
      </w:r>
      <w:r w:rsidRPr="00864460">
        <w:rPr>
          <w:sz w:val="26"/>
          <w:szCs w:val="26"/>
        </w:rPr>
        <w:t xml:space="preserve"> величина отрицательного сальдо составляла </w:t>
      </w:r>
      <w:r w:rsidR="00E319A9">
        <w:rPr>
          <w:sz w:val="26"/>
          <w:szCs w:val="26"/>
        </w:rPr>
        <w:t>1 6</w:t>
      </w:r>
      <w:r w:rsidR="00B1737D">
        <w:rPr>
          <w:sz w:val="26"/>
          <w:szCs w:val="26"/>
        </w:rPr>
        <w:t>04</w:t>
      </w:r>
      <w:r w:rsidR="002846CA" w:rsidRPr="00864460">
        <w:rPr>
          <w:sz w:val="26"/>
          <w:szCs w:val="26"/>
        </w:rPr>
        <w:t xml:space="preserve"> </w:t>
      </w:r>
      <w:r w:rsidRPr="00864460">
        <w:rPr>
          <w:sz w:val="26"/>
          <w:szCs w:val="26"/>
        </w:rPr>
        <w:t xml:space="preserve">млн. долларов). </w:t>
      </w:r>
    </w:p>
    <w:p w:rsidR="00906109" w:rsidRPr="00864460" w:rsidRDefault="00906109" w:rsidP="005C35E4">
      <w:pPr>
        <w:pStyle w:val="21"/>
        <w:spacing w:line="320" w:lineRule="exact"/>
        <w:rPr>
          <w:sz w:val="26"/>
          <w:szCs w:val="26"/>
        </w:rPr>
      </w:pPr>
      <w:proofErr w:type="gramStart"/>
      <w:r w:rsidRPr="00864460">
        <w:rPr>
          <w:sz w:val="26"/>
          <w:szCs w:val="26"/>
        </w:rPr>
        <w:t>Стоимостной</w:t>
      </w:r>
      <w:proofErr w:type="gramEnd"/>
      <w:r>
        <w:rPr>
          <w:sz w:val="26"/>
          <w:szCs w:val="26"/>
        </w:rPr>
        <w:t xml:space="preserve"> объем экспорта по сравнению с </w:t>
      </w:r>
      <w:r w:rsidR="00EA1BB9">
        <w:rPr>
          <w:sz w:val="26"/>
          <w:szCs w:val="26"/>
        </w:rPr>
        <w:t>январем-маем</w:t>
      </w:r>
      <w:r w:rsidR="00DA2140">
        <w:rPr>
          <w:sz w:val="26"/>
          <w:szCs w:val="26"/>
        </w:rPr>
        <w:t xml:space="preserve"> </w:t>
      </w:r>
      <w:r w:rsidR="00785EAD">
        <w:rPr>
          <w:sz w:val="26"/>
          <w:szCs w:val="26"/>
        </w:rPr>
        <w:t>2016</w:t>
      </w:r>
      <w:r w:rsidRPr="00864460">
        <w:rPr>
          <w:sz w:val="26"/>
          <w:szCs w:val="26"/>
        </w:rPr>
        <w:t> г</w:t>
      </w:r>
      <w:r w:rsidR="00DA2140">
        <w:rPr>
          <w:sz w:val="26"/>
          <w:szCs w:val="26"/>
        </w:rPr>
        <w:t>.</w:t>
      </w:r>
      <w:r>
        <w:rPr>
          <w:sz w:val="26"/>
          <w:szCs w:val="26"/>
        </w:rPr>
        <w:t xml:space="preserve"> </w:t>
      </w:r>
      <w:r w:rsidR="008263EB">
        <w:rPr>
          <w:sz w:val="26"/>
          <w:szCs w:val="26"/>
        </w:rPr>
        <w:br/>
      </w:r>
      <w:r w:rsidRPr="00864460">
        <w:rPr>
          <w:sz w:val="26"/>
          <w:szCs w:val="26"/>
        </w:rPr>
        <w:t>из расчета в текущих ценах у</w:t>
      </w:r>
      <w:r w:rsidR="00C10E9C">
        <w:rPr>
          <w:sz w:val="26"/>
          <w:szCs w:val="26"/>
        </w:rPr>
        <w:t xml:space="preserve">величился </w:t>
      </w:r>
      <w:r w:rsidRPr="00864460">
        <w:rPr>
          <w:sz w:val="26"/>
          <w:szCs w:val="26"/>
        </w:rPr>
        <w:t xml:space="preserve">на </w:t>
      </w:r>
      <w:r w:rsidR="00B1737D">
        <w:rPr>
          <w:sz w:val="26"/>
          <w:szCs w:val="26"/>
        </w:rPr>
        <w:t>22,9</w:t>
      </w:r>
      <w:r w:rsidR="002846CA" w:rsidRPr="00864460">
        <w:rPr>
          <w:sz w:val="26"/>
          <w:szCs w:val="26"/>
        </w:rPr>
        <w:t xml:space="preserve">%, или на </w:t>
      </w:r>
      <w:r w:rsidR="00B1737D">
        <w:rPr>
          <w:sz w:val="26"/>
          <w:szCs w:val="26"/>
        </w:rPr>
        <w:t>2</w:t>
      </w:r>
      <w:r w:rsidR="002846CA">
        <w:rPr>
          <w:sz w:val="26"/>
          <w:szCs w:val="26"/>
          <w:lang w:val="en-US"/>
        </w:rPr>
        <w:t> </w:t>
      </w:r>
      <w:r w:rsidR="00B1737D">
        <w:rPr>
          <w:sz w:val="26"/>
          <w:szCs w:val="26"/>
        </w:rPr>
        <w:t>0</w:t>
      </w:r>
      <w:r w:rsidR="00E319A9">
        <w:rPr>
          <w:sz w:val="26"/>
          <w:szCs w:val="26"/>
        </w:rPr>
        <w:t>45</w:t>
      </w:r>
      <w:r w:rsidR="002846CA">
        <w:rPr>
          <w:sz w:val="26"/>
          <w:szCs w:val="26"/>
        </w:rPr>
        <w:t>,</w:t>
      </w:r>
      <w:r w:rsidR="00B1737D">
        <w:rPr>
          <w:sz w:val="26"/>
          <w:szCs w:val="26"/>
        </w:rPr>
        <w:t>4</w:t>
      </w:r>
      <w:r w:rsidRPr="002947C7">
        <w:rPr>
          <w:sz w:val="26"/>
          <w:szCs w:val="26"/>
        </w:rPr>
        <w:t xml:space="preserve"> </w:t>
      </w:r>
      <w:r w:rsidRPr="00864460">
        <w:rPr>
          <w:sz w:val="26"/>
          <w:szCs w:val="26"/>
        </w:rPr>
        <w:t xml:space="preserve">млн. долларов, импорта – на </w:t>
      </w:r>
      <w:r w:rsidR="002846CA">
        <w:rPr>
          <w:sz w:val="26"/>
          <w:szCs w:val="26"/>
        </w:rPr>
        <w:t>2</w:t>
      </w:r>
      <w:r w:rsidR="00B1737D">
        <w:rPr>
          <w:sz w:val="26"/>
          <w:szCs w:val="26"/>
        </w:rPr>
        <w:t>0</w:t>
      </w:r>
      <w:r w:rsidR="002846CA">
        <w:rPr>
          <w:sz w:val="26"/>
          <w:szCs w:val="26"/>
        </w:rPr>
        <w:t>,</w:t>
      </w:r>
      <w:r w:rsidR="00B1737D">
        <w:rPr>
          <w:sz w:val="26"/>
          <w:szCs w:val="26"/>
        </w:rPr>
        <w:t>9</w:t>
      </w:r>
      <w:r w:rsidR="002846CA" w:rsidRPr="00864460">
        <w:rPr>
          <w:sz w:val="26"/>
          <w:szCs w:val="26"/>
        </w:rPr>
        <w:t xml:space="preserve">%, или на </w:t>
      </w:r>
      <w:r w:rsidR="00B1737D">
        <w:rPr>
          <w:sz w:val="26"/>
          <w:szCs w:val="26"/>
        </w:rPr>
        <w:t>2</w:t>
      </w:r>
      <w:r w:rsidR="002846CA">
        <w:rPr>
          <w:sz w:val="26"/>
          <w:szCs w:val="26"/>
          <w:lang w:val="en-US"/>
        </w:rPr>
        <w:t> </w:t>
      </w:r>
      <w:r w:rsidR="00B1737D">
        <w:rPr>
          <w:sz w:val="26"/>
          <w:szCs w:val="26"/>
        </w:rPr>
        <w:t>196</w:t>
      </w:r>
      <w:r w:rsidR="002846CA" w:rsidRPr="00864460">
        <w:rPr>
          <w:sz w:val="26"/>
          <w:szCs w:val="26"/>
        </w:rPr>
        <w:t xml:space="preserve"> </w:t>
      </w:r>
      <w:r w:rsidRPr="00864460">
        <w:rPr>
          <w:sz w:val="26"/>
          <w:szCs w:val="26"/>
        </w:rPr>
        <w:t>млн. долларов.</w:t>
      </w:r>
    </w:p>
    <w:p w:rsidR="000C1C50" w:rsidRPr="00864460" w:rsidRDefault="000C1C50" w:rsidP="005C2668">
      <w:pPr>
        <w:pStyle w:val="21"/>
        <w:spacing w:before="200" w:line="240" w:lineRule="exact"/>
        <w:ind w:firstLine="0"/>
        <w:jc w:val="center"/>
        <w:rPr>
          <w:rFonts w:ascii="Arial" w:hAnsi="Arial" w:cs="Arial"/>
          <w:b/>
          <w:bCs/>
          <w:sz w:val="22"/>
          <w:szCs w:val="22"/>
        </w:rPr>
      </w:pPr>
      <w:r w:rsidRPr="00864460">
        <w:rPr>
          <w:rFonts w:ascii="Arial" w:hAnsi="Arial" w:cs="Arial"/>
          <w:b/>
          <w:bCs/>
          <w:sz w:val="22"/>
          <w:szCs w:val="22"/>
        </w:rPr>
        <w:t>Экспорт и импорт товаров</w:t>
      </w:r>
    </w:p>
    <w:p w:rsidR="006D37AF" w:rsidRPr="008E18AB" w:rsidRDefault="00A82380" w:rsidP="005C2668">
      <w:pPr>
        <w:pStyle w:val="23"/>
        <w:spacing w:after="80" w:line="240" w:lineRule="exact"/>
        <w:ind w:firstLine="0"/>
        <w:jc w:val="center"/>
        <w:rPr>
          <w:rFonts w:ascii="Arial" w:hAnsi="Arial" w:cs="Arial"/>
          <w:i/>
          <w:iCs/>
          <w:sz w:val="20"/>
          <w:szCs w:val="20"/>
        </w:rPr>
      </w:pPr>
      <w:r w:rsidRPr="00864460">
        <w:rPr>
          <w:noProof/>
        </w:rPr>
        <w:drawing>
          <wp:anchor distT="60960" distB="171831" distL="181356" distR="133731" simplePos="0" relativeHeight="251654144" behindDoc="0" locked="0" layoutInCell="1" allowOverlap="1">
            <wp:simplePos x="0" y="0"/>
            <wp:positionH relativeFrom="column">
              <wp:posOffset>-95212</wp:posOffset>
            </wp:positionH>
            <wp:positionV relativeFrom="paragraph">
              <wp:posOffset>125967</wp:posOffset>
            </wp:positionV>
            <wp:extent cx="5991367" cy="2251881"/>
            <wp:effectExtent l="0" t="0" r="0" b="0"/>
            <wp:wrapNone/>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6D37AF" w:rsidRPr="00864460">
        <w:rPr>
          <w:rFonts w:ascii="Arial" w:hAnsi="Arial" w:cs="Arial"/>
          <w:sz w:val="20"/>
          <w:szCs w:val="20"/>
        </w:rPr>
        <w:t>(</w:t>
      </w:r>
      <w:proofErr w:type="gramStart"/>
      <w:r w:rsidR="006D37AF" w:rsidRPr="00864460">
        <w:rPr>
          <w:rFonts w:ascii="Arial" w:hAnsi="Arial" w:cs="Arial"/>
          <w:i/>
          <w:iCs/>
          <w:sz w:val="20"/>
          <w:szCs w:val="20"/>
        </w:rPr>
        <w:t>в</w:t>
      </w:r>
      <w:proofErr w:type="gramEnd"/>
      <w:r w:rsidR="006D37AF" w:rsidRPr="00864460">
        <w:rPr>
          <w:rFonts w:ascii="Arial" w:hAnsi="Arial" w:cs="Arial"/>
          <w:i/>
          <w:iCs/>
          <w:sz w:val="20"/>
          <w:szCs w:val="20"/>
        </w:rPr>
        <w:t xml:space="preserve"> % к соответствующему периоду предыдущего года)</w:t>
      </w:r>
    </w:p>
    <w:p w:rsidR="006D37AF" w:rsidRPr="00864460" w:rsidRDefault="006D37AF" w:rsidP="005C2668">
      <w:pPr>
        <w:pStyle w:val="23"/>
        <w:spacing w:after="80" w:line="240" w:lineRule="exact"/>
        <w:ind w:firstLine="0"/>
        <w:jc w:val="center"/>
        <w:rPr>
          <w:rFonts w:ascii="Arial" w:hAnsi="Arial" w:cs="Arial"/>
          <w:b/>
          <w:bCs/>
          <w:i/>
          <w:iCs/>
          <w:sz w:val="20"/>
          <w:szCs w:val="20"/>
        </w:rPr>
      </w:pPr>
    </w:p>
    <w:p w:rsidR="006D37AF" w:rsidRPr="00864460" w:rsidRDefault="006D37AF" w:rsidP="005C2668">
      <w:pPr>
        <w:pStyle w:val="23"/>
        <w:spacing w:after="80" w:line="240" w:lineRule="exact"/>
        <w:ind w:firstLine="0"/>
        <w:jc w:val="center"/>
        <w:rPr>
          <w:rFonts w:ascii="Arial" w:hAnsi="Arial" w:cs="Arial"/>
          <w:b/>
          <w:bCs/>
          <w:i/>
          <w:iCs/>
          <w:sz w:val="20"/>
          <w:szCs w:val="20"/>
        </w:rPr>
      </w:pPr>
    </w:p>
    <w:p w:rsidR="006D37AF" w:rsidRPr="00864460" w:rsidRDefault="006D37AF" w:rsidP="005C2668">
      <w:pPr>
        <w:pStyle w:val="23"/>
        <w:spacing w:after="80" w:line="240" w:lineRule="exact"/>
        <w:ind w:firstLine="0"/>
        <w:jc w:val="right"/>
        <w:rPr>
          <w:rFonts w:ascii="Arial" w:hAnsi="Arial" w:cs="Arial"/>
          <w:b/>
          <w:bCs/>
          <w:i/>
          <w:iCs/>
          <w:sz w:val="20"/>
          <w:szCs w:val="20"/>
        </w:rPr>
      </w:pPr>
    </w:p>
    <w:p w:rsidR="006D37AF" w:rsidRPr="00864460" w:rsidRDefault="006D37AF" w:rsidP="005C2668">
      <w:pPr>
        <w:pStyle w:val="23"/>
        <w:spacing w:after="80" w:line="240" w:lineRule="exact"/>
        <w:ind w:firstLine="0"/>
        <w:jc w:val="center"/>
        <w:rPr>
          <w:rFonts w:ascii="Arial" w:hAnsi="Arial" w:cs="Arial"/>
          <w:b/>
          <w:bCs/>
          <w:i/>
          <w:iCs/>
          <w:sz w:val="20"/>
          <w:szCs w:val="20"/>
        </w:rPr>
      </w:pPr>
    </w:p>
    <w:p w:rsidR="006D37AF" w:rsidRPr="00864460" w:rsidRDefault="006D37AF" w:rsidP="005C2668">
      <w:pPr>
        <w:pStyle w:val="23"/>
        <w:tabs>
          <w:tab w:val="left" w:pos="726"/>
          <w:tab w:val="left" w:pos="3619"/>
          <w:tab w:val="center" w:pos="4535"/>
        </w:tabs>
        <w:spacing w:after="80" w:line="240" w:lineRule="exact"/>
        <w:ind w:firstLine="0"/>
        <w:rPr>
          <w:rFonts w:ascii="Arial" w:hAnsi="Arial" w:cs="Arial"/>
          <w:b/>
          <w:bCs/>
          <w:i/>
          <w:iCs/>
          <w:sz w:val="20"/>
          <w:szCs w:val="20"/>
        </w:rPr>
      </w:pPr>
      <w:r w:rsidRPr="00864460">
        <w:rPr>
          <w:rFonts w:ascii="Arial" w:hAnsi="Arial" w:cs="Arial"/>
          <w:b/>
          <w:bCs/>
          <w:i/>
          <w:iCs/>
          <w:sz w:val="20"/>
          <w:szCs w:val="20"/>
        </w:rPr>
        <w:tab/>
      </w:r>
      <w:r w:rsidRPr="00864460">
        <w:rPr>
          <w:rFonts w:ascii="Arial" w:hAnsi="Arial" w:cs="Arial"/>
          <w:b/>
          <w:bCs/>
          <w:i/>
          <w:iCs/>
          <w:sz w:val="20"/>
          <w:szCs w:val="20"/>
        </w:rPr>
        <w:tab/>
      </w:r>
      <w:r w:rsidRPr="00864460">
        <w:rPr>
          <w:rFonts w:ascii="Arial" w:hAnsi="Arial" w:cs="Arial"/>
          <w:b/>
          <w:bCs/>
          <w:i/>
          <w:iCs/>
          <w:sz w:val="20"/>
          <w:szCs w:val="20"/>
        </w:rPr>
        <w:tab/>
      </w:r>
    </w:p>
    <w:p w:rsidR="006D37AF" w:rsidRPr="00864460" w:rsidRDefault="006D37AF" w:rsidP="005C2668">
      <w:pPr>
        <w:pStyle w:val="23"/>
        <w:tabs>
          <w:tab w:val="left" w:pos="1550"/>
        </w:tabs>
        <w:spacing w:after="80" w:line="240" w:lineRule="exact"/>
        <w:ind w:firstLine="0"/>
        <w:rPr>
          <w:rFonts w:ascii="Arial" w:hAnsi="Arial" w:cs="Arial"/>
          <w:b/>
          <w:bCs/>
          <w:i/>
          <w:iCs/>
          <w:sz w:val="20"/>
          <w:szCs w:val="20"/>
        </w:rPr>
      </w:pPr>
      <w:r w:rsidRPr="00864460">
        <w:rPr>
          <w:rFonts w:ascii="Arial" w:hAnsi="Arial" w:cs="Arial"/>
          <w:b/>
          <w:bCs/>
          <w:i/>
          <w:iCs/>
          <w:sz w:val="20"/>
          <w:szCs w:val="20"/>
        </w:rPr>
        <w:tab/>
      </w:r>
    </w:p>
    <w:p w:rsidR="006D37AF" w:rsidRPr="00864460" w:rsidRDefault="006D37AF" w:rsidP="005C2668">
      <w:pPr>
        <w:pStyle w:val="23"/>
        <w:spacing w:after="80" w:line="240" w:lineRule="exact"/>
        <w:ind w:firstLine="0"/>
        <w:jc w:val="right"/>
        <w:rPr>
          <w:rFonts w:ascii="Arial" w:hAnsi="Arial" w:cs="Arial"/>
          <w:b/>
          <w:bCs/>
          <w:i/>
          <w:iCs/>
          <w:sz w:val="20"/>
          <w:szCs w:val="20"/>
        </w:rPr>
      </w:pPr>
    </w:p>
    <w:p w:rsidR="006D37AF" w:rsidRPr="00864460" w:rsidRDefault="006D37AF" w:rsidP="005C2668">
      <w:pPr>
        <w:pStyle w:val="23"/>
        <w:tabs>
          <w:tab w:val="left" w:pos="2640"/>
          <w:tab w:val="left" w:pos="3111"/>
        </w:tabs>
        <w:spacing w:after="80" w:line="240" w:lineRule="exact"/>
        <w:ind w:firstLine="0"/>
        <w:rPr>
          <w:rFonts w:ascii="Arial" w:hAnsi="Arial" w:cs="Arial"/>
          <w:b/>
          <w:bCs/>
          <w:i/>
          <w:iCs/>
          <w:sz w:val="20"/>
          <w:szCs w:val="20"/>
        </w:rPr>
      </w:pPr>
      <w:r w:rsidRPr="00864460">
        <w:rPr>
          <w:rFonts w:ascii="Arial" w:hAnsi="Arial" w:cs="Arial"/>
          <w:b/>
          <w:bCs/>
          <w:i/>
          <w:iCs/>
          <w:sz w:val="20"/>
          <w:szCs w:val="20"/>
        </w:rPr>
        <w:tab/>
      </w:r>
      <w:r w:rsidRPr="00864460">
        <w:rPr>
          <w:rFonts w:ascii="Arial" w:hAnsi="Arial" w:cs="Arial"/>
          <w:b/>
          <w:bCs/>
          <w:i/>
          <w:iCs/>
          <w:sz w:val="20"/>
          <w:szCs w:val="20"/>
        </w:rPr>
        <w:tab/>
      </w:r>
    </w:p>
    <w:p w:rsidR="006D37AF" w:rsidRPr="00864460" w:rsidRDefault="0003586C" w:rsidP="005C2668">
      <w:pPr>
        <w:pStyle w:val="23"/>
        <w:spacing w:after="80" w:line="240" w:lineRule="exact"/>
        <w:ind w:firstLine="0"/>
        <w:jc w:val="center"/>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_x0000_s1027" type="#_x0000_t202" style="position:absolute;left:0;text-align:left;margin-left:12.9pt;margin-top:7.4pt;width:450.2pt;height:16.8pt;z-index:251657216" stroked="f">
            <v:textbox style="mso-next-textbox:#_x0000_s1027">
              <w:txbxContent>
                <w:p w:rsidR="00F47FA7" w:rsidRPr="00D501E5" w:rsidRDefault="00F47FA7" w:rsidP="004173E9">
                  <w:pPr>
                    <w:ind w:left="1418"/>
                    <w:rPr>
                      <w:rFonts w:ascii="Arial" w:hAnsi="Arial" w:cs="Arial"/>
                      <w:b/>
                      <w:bCs/>
                      <w:sz w:val="18"/>
                      <w:szCs w:val="18"/>
                    </w:rPr>
                  </w:pPr>
                  <w:r>
                    <w:rPr>
                      <w:rFonts w:ascii="Arial" w:hAnsi="Arial" w:cs="Arial"/>
                      <w:b/>
                      <w:bCs/>
                      <w:sz w:val="18"/>
                      <w:szCs w:val="18"/>
                    </w:rPr>
                    <w:t xml:space="preserve">                                        2016 г</w:t>
                  </w:r>
                  <w:r w:rsidRPr="00D501E5">
                    <w:rPr>
                      <w:rFonts w:ascii="Arial" w:hAnsi="Arial" w:cs="Arial"/>
                      <w:b/>
                      <w:bCs/>
                      <w:sz w:val="18"/>
                      <w:szCs w:val="18"/>
                    </w:rPr>
                    <w:t xml:space="preserve">.   </w:t>
                  </w:r>
                  <w:r>
                    <w:rPr>
                      <w:rFonts w:ascii="Arial" w:hAnsi="Arial" w:cs="Arial"/>
                      <w:b/>
                      <w:bCs/>
                      <w:sz w:val="18"/>
                      <w:szCs w:val="18"/>
                    </w:rPr>
                    <w:tab/>
                    <w:t xml:space="preserve">  </w:t>
                  </w:r>
                  <w:r>
                    <w:rPr>
                      <w:rFonts w:ascii="Arial" w:hAnsi="Arial" w:cs="Arial"/>
                      <w:b/>
                      <w:bCs/>
                      <w:sz w:val="18"/>
                      <w:szCs w:val="18"/>
                    </w:rPr>
                    <w:tab/>
                    <w:t xml:space="preserve">                                 </w:t>
                  </w:r>
                  <w:r w:rsidRPr="00D501E5">
                    <w:rPr>
                      <w:rFonts w:ascii="Arial" w:hAnsi="Arial" w:cs="Arial"/>
                      <w:b/>
                      <w:bCs/>
                      <w:sz w:val="18"/>
                      <w:szCs w:val="18"/>
                    </w:rPr>
                    <w:t xml:space="preserve"> </w:t>
                  </w:r>
                  <w:r>
                    <w:rPr>
                      <w:rFonts w:ascii="Arial" w:hAnsi="Arial" w:cs="Arial"/>
                      <w:b/>
                      <w:bCs/>
                      <w:sz w:val="18"/>
                      <w:szCs w:val="18"/>
                    </w:rPr>
                    <w:t xml:space="preserve">             </w:t>
                  </w:r>
                  <w:r w:rsidRPr="00D501E5">
                    <w:rPr>
                      <w:rFonts w:ascii="Arial" w:hAnsi="Arial" w:cs="Arial"/>
                      <w:b/>
                      <w:bCs/>
                      <w:sz w:val="18"/>
                      <w:szCs w:val="18"/>
                    </w:rPr>
                    <w:t>201</w:t>
                  </w:r>
                  <w:r>
                    <w:rPr>
                      <w:rFonts w:ascii="Arial" w:hAnsi="Arial" w:cs="Arial"/>
                      <w:b/>
                      <w:bCs/>
                      <w:sz w:val="18"/>
                      <w:szCs w:val="18"/>
                    </w:rPr>
                    <w:t>7 г</w:t>
                  </w:r>
                  <w:r w:rsidRPr="00D501E5">
                    <w:rPr>
                      <w:rFonts w:ascii="Arial" w:hAnsi="Arial" w:cs="Arial"/>
                      <w:b/>
                      <w:bCs/>
                      <w:sz w:val="18"/>
                      <w:szCs w:val="18"/>
                    </w:rPr>
                    <w:t>.</w:t>
                  </w:r>
                </w:p>
              </w:txbxContent>
            </v:textbox>
          </v:shape>
        </w:pict>
      </w:r>
    </w:p>
    <w:p w:rsidR="006D37AF" w:rsidRPr="00864460" w:rsidRDefault="006D37AF" w:rsidP="005C2668">
      <w:pPr>
        <w:pStyle w:val="23"/>
        <w:spacing w:after="80" w:line="240" w:lineRule="exact"/>
        <w:ind w:firstLine="0"/>
        <w:jc w:val="center"/>
        <w:rPr>
          <w:rFonts w:ascii="Arial" w:hAnsi="Arial" w:cs="Arial"/>
          <w:b/>
          <w:bCs/>
          <w:i/>
          <w:iCs/>
          <w:sz w:val="20"/>
          <w:szCs w:val="20"/>
        </w:rPr>
      </w:pPr>
    </w:p>
    <w:p w:rsidR="00906109" w:rsidRPr="00864460" w:rsidRDefault="00906109" w:rsidP="00F6470E">
      <w:pPr>
        <w:pStyle w:val="21"/>
        <w:spacing w:before="240" w:line="300" w:lineRule="exact"/>
        <w:ind w:firstLine="0"/>
        <w:jc w:val="center"/>
        <w:outlineLvl w:val="0"/>
        <w:rPr>
          <w:rFonts w:ascii="Arial" w:hAnsi="Arial" w:cs="Arial"/>
          <w:b/>
          <w:bCs/>
          <w:noProof/>
          <w:sz w:val="22"/>
          <w:szCs w:val="22"/>
        </w:rPr>
      </w:pPr>
      <w:r w:rsidRPr="00864460">
        <w:rPr>
          <w:rFonts w:ascii="Arial" w:hAnsi="Arial" w:cs="Arial"/>
          <w:b/>
          <w:bCs/>
          <w:noProof/>
          <w:sz w:val="22"/>
          <w:szCs w:val="22"/>
        </w:rPr>
        <w:t>Внешняя торговля товарами</w:t>
      </w:r>
    </w:p>
    <w:p w:rsidR="00906109" w:rsidRPr="00864460" w:rsidRDefault="00906109" w:rsidP="00906109">
      <w:pPr>
        <w:pStyle w:val="21"/>
        <w:spacing w:before="60" w:after="60" w:line="200" w:lineRule="exact"/>
        <w:ind w:firstLine="34"/>
        <w:jc w:val="center"/>
        <w:rPr>
          <w:rFonts w:ascii="Arial" w:hAnsi="Arial" w:cs="Arial"/>
          <w:i/>
          <w:iCs/>
          <w:sz w:val="20"/>
          <w:szCs w:val="20"/>
        </w:rPr>
      </w:pPr>
      <w:r w:rsidRPr="00864460">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906109" w:rsidRPr="00864460" w:rsidTr="00906109">
        <w:trPr>
          <w:trHeight w:val="190"/>
          <w:tblHeader/>
          <w:jc w:val="center"/>
        </w:trPr>
        <w:tc>
          <w:tcPr>
            <w:tcW w:w="2340" w:type="dxa"/>
            <w:vAlign w:val="center"/>
          </w:tcPr>
          <w:p w:rsidR="00906109" w:rsidRPr="00864460" w:rsidRDefault="00906109" w:rsidP="00700276">
            <w:pPr>
              <w:pStyle w:val="21"/>
              <w:spacing w:before="80" w:after="80" w:line="200" w:lineRule="exact"/>
              <w:ind w:firstLine="0"/>
              <w:jc w:val="center"/>
              <w:rPr>
                <w:sz w:val="22"/>
                <w:szCs w:val="22"/>
              </w:rPr>
            </w:pPr>
          </w:p>
        </w:tc>
        <w:tc>
          <w:tcPr>
            <w:tcW w:w="1684" w:type="dxa"/>
            <w:vAlign w:val="center"/>
          </w:tcPr>
          <w:p w:rsidR="00906109" w:rsidRPr="00864460" w:rsidRDefault="00906109" w:rsidP="00700276">
            <w:pPr>
              <w:spacing w:before="80" w:after="80" w:line="200" w:lineRule="exact"/>
              <w:jc w:val="center"/>
            </w:pPr>
            <w:r w:rsidRPr="00864460">
              <w:rPr>
                <w:sz w:val="22"/>
                <w:szCs w:val="22"/>
              </w:rPr>
              <w:t>Оборот</w:t>
            </w:r>
          </w:p>
        </w:tc>
        <w:tc>
          <w:tcPr>
            <w:tcW w:w="1685" w:type="dxa"/>
            <w:vAlign w:val="center"/>
          </w:tcPr>
          <w:p w:rsidR="00906109" w:rsidRPr="00864460" w:rsidRDefault="00906109" w:rsidP="00700276">
            <w:pPr>
              <w:spacing w:before="80" w:after="80" w:line="200" w:lineRule="exact"/>
              <w:jc w:val="center"/>
            </w:pPr>
            <w:r w:rsidRPr="00864460">
              <w:rPr>
                <w:sz w:val="22"/>
                <w:szCs w:val="22"/>
              </w:rPr>
              <w:t>Экспорт</w:t>
            </w:r>
          </w:p>
        </w:tc>
        <w:tc>
          <w:tcPr>
            <w:tcW w:w="1684" w:type="dxa"/>
            <w:vAlign w:val="center"/>
          </w:tcPr>
          <w:p w:rsidR="00906109" w:rsidRPr="00864460" w:rsidRDefault="00906109" w:rsidP="00700276">
            <w:pPr>
              <w:spacing w:before="80" w:after="80" w:line="200" w:lineRule="exact"/>
              <w:jc w:val="center"/>
            </w:pPr>
            <w:r w:rsidRPr="00864460">
              <w:rPr>
                <w:sz w:val="22"/>
                <w:szCs w:val="22"/>
              </w:rPr>
              <w:t>Импорт</w:t>
            </w:r>
          </w:p>
        </w:tc>
        <w:tc>
          <w:tcPr>
            <w:tcW w:w="1685" w:type="dxa"/>
            <w:vAlign w:val="center"/>
          </w:tcPr>
          <w:p w:rsidR="00906109" w:rsidRPr="00864460" w:rsidRDefault="00906109" w:rsidP="00700276">
            <w:pPr>
              <w:spacing w:before="80" w:after="80" w:line="200" w:lineRule="exact"/>
              <w:jc w:val="center"/>
            </w:pPr>
            <w:r w:rsidRPr="00864460">
              <w:rPr>
                <w:sz w:val="22"/>
                <w:szCs w:val="22"/>
              </w:rPr>
              <w:t>Сальдо</w:t>
            </w:r>
          </w:p>
        </w:tc>
      </w:tr>
      <w:tr w:rsidR="00906109" w:rsidRPr="00864460" w:rsidTr="00906109">
        <w:trPr>
          <w:trHeight w:val="284"/>
          <w:jc w:val="center"/>
        </w:trPr>
        <w:tc>
          <w:tcPr>
            <w:tcW w:w="2340" w:type="dxa"/>
            <w:tcBorders>
              <w:bottom w:val="nil"/>
            </w:tcBorders>
            <w:vAlign w:val="bottom"/>
          </w:tcPr>
          <w:p w:rsidR="00906109" w:rsidRPr="00864460" w:rsidRDefault="00785EAD" w:rsidP="005C35E4">
            <w:pPr>
              <w:spacing w:before="40" w:after="40" w:line="200" w:lineRule="exact"/>
              <w:jc w:val="center"/>
              <w:rPr>
                <w:b/>
                <w:bCs/>
              </w:rPr>
            </w:pPr>
            <w:r>
              <w:rPr>
                <w:b/>
                <w:bCs/>
                <w:sz w:val="22"/>
                <w:szCs w:val="22"/>
              </w:rPr>
              <w:t xml:space="preserve">2016 г. </w:t>
            </w:r>
          </w:p>
        </w:tc>
        <w:tc>
          <w:tcPr>
            <w:tcW w:w="1684" w:type="dxa"/>
            <w:tcBorders>
              <w:bottom w:val="nil"/>
            </w:tcBorders>
            <w:vAlign w:val="bottom"/>
          </w:tcPr>
          <w:p w:rsidR="00906109" w:rsidRPr="00864460" w:rsidRDefault="00906109" w:rsidP="005C35E4">
            <w:pPr>
              <w:spacing w:before="40" w:after="40" w:line="200" w:lineRule="exact"/>
              <w:ind w:right="346"/>
              <w:jc w:val="right"/>
            </w:pPr>
          </w:p>
        </w:tc>
        <w:tc>
          <w:tcPr>
            <w:tcW w:w="1685" w:type="dxa"/>
            <w:tcBorders>
              <w:bottom w:val="nil"/>
            </w:tcBorders>
            <w:vAlign w:val="bottom"/>
          </w:tcPr>
          <w:p w:rsidR="00906109" w:rsidRPr="00864460" w:rsidRDefault="00906109" w:rsidP="005C35E4">
            <w:pPr>
              <w:spacing w:before="40" w:after="40" w:line="200" w:lineRule="exact"/>
              <w:ind w:right="346"/>
              <w:jc w:val="right"/>
            </w:pPr>
          </w:p>
        </w:tc>
        <w:tc>
          <w:tcPr>
            <w:tcW w:w="1684" w:type="dxa"/>
            <w:tcBorders>
              <w:bottom w:val="nil"/>
            </w:tcBorders>
            <w:vAlign w:val="bottom"/>
          </w:tcPr>
          <w:p w:rsidR="00906109" w:rsidRPr="00864460" w:rsidRDefault="00906109" w:rsidP="005C35E4">
            <w:pPr>
              <w:spacing w:before="40" w:after="40" w:line="200" w:lineRule="exact"/>
              <w:ind w:right="346"/>
              <w:jc w:val="right"/>
            </w:pPr>
          </w:p>
        </w:tc>
        <w:tc>
          <w:tcPr>
            <w:tcW w:w="1685" w:type="dxa"/>
            <w:tcBorders>
              <w:bottom w:val="nil"/>
            </w:tcBorders>
            <w:vAlign w:val="bottom"/>
          </w:tcPr>
          <w:p w:rsidR="00906109" w:rsidRPr="00864460" w:rsidRDefault="00906109" w:rsidP="005C35E4">
            <w:pPr>
              <w:spacing w:before="40" w:after="40" w:line="200" w:lineRule="exact"/>
              <w:ind w:right="346"/>
              <w:jc w:val="right"/>
            </w:pPr>
          </w:p>
        </w:tc>
      </w:tr>
      <w:tr w:rsidR="00991AEE" w:rsidRPr="0017211F" w:rsidTr="00120E7A">
        <w:trPr>
          <w:trHeight w:val="227"/>
          <w:jc w:val="center"/>
        </w:trPr>
        <w:tc>
          <w:tcPr>
            <w:tcW w:w="2340" w:type="dxa"/>
            <w:tcBorders>
              <w:top w:val="nil"/>
              <w:bottom w:val="nil"/>
            </w:tcBorders>
            <w:shd w:val="clear" w:color="auto" w:fill="auto"/>
            <w:vAlign w:val="bottom"/>
          </w:tcPr>
          <w:p w:rsidR="00991AEE" w:rsidRPr="00535506" w:rsidRDefault="00991AEE" w:rsidP="005C35E4">
            <w:pPr>
              <w:spacing w:before="40" w:after="40" w:line="200" w:lineRule="exact"/>
              <w:ind w:left="284"/>
            </w:pPr>
            <w:r w:rsidRPr="00535506">
              <w:rPr>
                <w:sz w:val="22"/>
                <w:szCs w:val="22"/>
              </w:rPr>
              <w:t>Январь</w:t>
            </w:r>
          </w:p>
        </w:tc>
        <w:tc>
          <w:tcPr>
            <w:tcW w:w="1684"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3 181,0 </w:t>
            </w:r>
          </w:p>
        </w:tc>
        <w:tc>
          <w:tcPr>
            <w:tcW w:w="1685"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1 542,3 </w:t>
            </w:r>
          </w:p>
        </w:tc>
        <w:tc>
          <w:tcPr>
            <w:tcW w:w="1684"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1 638,7 </w:t>
            </w:r>
          </w:p>
        </w:tc>
        <w:tc>
          <w:tcPr>
            <w:tcW w:w="1685"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-96,4</w:t>
            </w:r>
          </w:p>
        </w:tc>
      </w:tr>
      <w:tr w:rsidR="00991AEE" w:rsidRPr="0017211F" w:rsidTr="00120E7A">
        <w:trPr>
          <w:trHeight w:val="227"/>
          <w:jc w:val="center"/>
        </w:trPr>
        <w:tc>
          <w:tcPr>
            <w:tcW w:w="2340" w:type="dxa"/>
            <w:tcBorders>
              <w:top w:val="nil"/>
              <w:bottom w:val="nil"/>
            </w:tcBorders>
            <w:shd w:val="clear" w:color="auto" w:fill="auto"/>
            <w:vAlign w:val="bottom"/>
          </w:tcPr>
          <w:p w:rsidR="00991AEE" w:rsidRDefault="00991AEE" w:rsidP="005C35E4">
            <w:pPr>
              <w:spacing w:before="40" w:after="40" w:line="200" w:lineRule="exact"/>
              <w:ind w:left="284"/>
            </w:pPr>
            <w:r>
              <w:rPr>
                <w:sz w:val="22"/>
                <w:szCs w:val="22"/>
              </w:rPr>
              <w:t>Февраль</w:t>
            </w:r>
          </w:p>
        </w:tc>
        <w:tc>
          <w:tcPr>
            <w:tcW w:w="1684"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3 569,1 </w:t>
            </w:r>
          </w:p>
        </w:tc>
        <w:tc>
          <w:tcPr>
            <w:tcW w:w="1685"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1 607,0 </w:t>
            </w:r>
          </w:p>
        </w:tc>
        <w:tc>
          <w:tcPr>
            <w:tcW w:w="1684"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1 962,1 </w:t>
            </w:r>
          </w:p>
        </w:tc>
        <w:tc>
          <w:tcPr>
            <w:tcW w:w="1685"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-355,1</w:t>
            </w:r>
          </w:p>
        </w:tc>
      </w:tr>
      <w:tr w:rsidR="00991AEE" w:rsidRPr="0017211F" w:rsidTr="005C35E4">
        <w:trPr>
          <w:trHeight w:val="227"/>
          <w:jc w:val="center"/>
        </w:trPr>
        <w:tc>
          <w:tcPr>
            <w:tcW w:w="2340" w:type="dxa"/>
            <w:tcBorders>
              <w:top w:val="nil"/>
              <w:bottom w:val="nil"/>
            </w:tcBorders>
            <w:shd w:val="clear" w:color="auto" w:fill="auto"/>
            <w:vAlign w:val="bottom"/>
          </w:tcPr>
          <w:p w:rsidR="00991AEE" w:rsidRPr="00D52F4D" w:rsidRDefault="00991AEE" w:rsidP="005C35E4">
            <w:pPr>
              <w:spacing w:before="40" w:after="40" w:line="200" w:lineRule="exact"/>
              <w:ind w:left="284"/>
            </w:pPr>
            <w:r>
              <w:rPr>
                <w:sz w:val="22"/>
                <w:szCs w:val="22"/>
              </w:rPr>
              <w:t>Март</w:t>
            </w:r>
          </w:p>
        </w:tc>
        <w:tc>
          <w:tcPr>
            <w:tcW w:w="1684"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4 153,5 </w:t>
            </w:r>
          </w:p>
        </w:tc>
        <w:tc>
          <w:tcPr>
            <w:tcW w:w="1685"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1 851,7 </w:t>
            </w:r>
          </w:p>
        </w:tc>
        <w:tc>
          <w:tcPr>
            <w:tcW w:w="1684"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2 301,8 </w:t>
            </w:r>
          </w:p>
        </w:tc>
        <w:tc>
          <w:tcPr>
            <w:tcW w:w="1685"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-450,1</w:t>
            </w:r>
          </w:p>
        </w:tc>
      </w:tr>
      <w:tr w:rsidR="00991AEE" w:rsidRPr="00864460" w:rsidTr="005C35E4">
        <w:trPr>
          <w:trHeight w:val="227"/>
          <w:jc w:val="center"/>
        </w:trPr>
        <w:tc>
          <w:tcPr>
            <w:tcW w:w="2340" w:type="dxa"/>
            <w:tcBorders>
              <w:top w:val="nil"/>
              <w:bottom w:val="nil"/>
            </w:tcBorders>
            <w:shd w:val="clear" w:color="auto" w:fill="auto"/>
            <w:vAlign w:val="bottom"/>
          </w:tcPr>
          <w:p w:rsidR="00991AEE" w:rsidRPr="00864460" w:rsidRDefault="00991AEE" w:rsidP="005C35E4">
            <w:pPr>
              <w:spacing w:before="40" w:after="40" w:line="200" w:lineRule="exact"/>
              <w:ind w:left="192"/>
              <w:rPr>
                <w:b/>
                <w:bCs/>
              </w:rPr>
            </w:pPr>
            <w:r w:rsidRPr="00864460">
              <w:rPr>
                <w:b/>
                <w:bCs/>
                <w:sz w:val="22"/>
                <w:szCs w:val="22"/>
              </w:rPr>
              <w:t>I квартал</w:t>
            </w:r>
          </w:p>
        </w:tc>
        <w:tc>
          <w:tcPr>
            <w:tcW w:w="1684"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rPr>
                <w:b/>
              </w:rPr>
            </w:pPr>
            <w:r w:rsidRPr="00991AEE">
              <w:rPr>
                <w:b/>
                <w:sz w:val="22"/>
                <w:szCs w:val="22"/>
              </w:rPr>
              <w:t xml:space="preserve">10 903,6 </w:t>
            </w:r>
          </w:p>
        </w:tc>
        <w:tc>
          <w:tcPr>
            <w:tcW w:w="1685"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rPr>
                <w:b/>
              </w:rPr>
            </w:pPr>
            <w:r w:rsidRPr="00991AEE">
              <w:rPr>
                <w:b/>
                <w:sz w:val="22"/>
                <w:szCs w:val="22"/>
              </w:rPr>
              <w:t xml:space="preserve">5 001,0 </w:t>
            </w:r>
          </w:p>
        </w:tc>
        <w:tc>
          <w:tcPr>
            <w:tcW w:w="1684"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rPr>
                <w:b/>
              </w:rPr>
            </w:pPr>
            <w:r w:rsidRPr="00991AEE">
              <w:rPr>
                <w:b/>
                <w:sz w:val="22"/>
                <w:szCs w:val="22"/>
              </w:rPr>
              <w:t xml:space="preserve">5 902,6 </w:t>
            </w:r>
          </w:p>
        </w:tc>
        <w:tc>
          <w:tcPr>
            <w:tcW w:w="1685"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rPr>
                <w:b/>
              </w:rPr>
            </w:pPr>
            <w:r w:rsidRPr="00991AEE">
              <w:rPr>
                <w:b/>
                <w:sz w:val="22"/>
                <w:szCs w:val="22"/>
              </w:rPr>
              <w:t>-901,6</w:t>
            </w:r>
          </w:p>
        </w:tc>
      </w:tr>
      <w:tr w:rsidR="00991AEE" w:rsidRPr="00864460" w:rsidTr="005C35E4">
        <w:trPr>
          <w:trHeight w:val="227"/>
          <w:jc w:val="center"/>
        </w:trPr>
        <w:tc>
          <w:tcPr>
            <w:tcW w:w="2340" w:type="dxa"/>
            <w:tcBorders>
              <w:top w:val="nil"/>
              <w:bottom w:val="nil"/>
            </w:tcBorders>
            <w:shd w:val="clear" w:color="auto" w:fill="auto"/>
            <w:vAlign w:val="bottom"/>
          </w:tcPr>
          <w:p w:rsidR="00991AEE" w:rsidRPr="00864460" w:rsidRDefault="00991AEE" w:rsidP="005C35E4">
            <w:pPr>
              <w:spacing w:before="40" w:after="40" w:line="200" w:lineRule="exact"/>
              <w:ind w:left="284"/>
            </w:pPr>
            <w:r w:rsidRPr="00864460">
              <w:rPr>
                <w:sz w:val="22"/>
                <w:szCs w:val="22"/>
              </w:rPr>
              <w:t>Апрель</w:t>
            </w:r>
          </w:p>
        </w:tc>
        <w:tc>
          <w:tcPr>
            <w:tcW w:w="1684"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4 228,3 </w:t>
            </w:r>
          </w:p>
        </w:tc>
        <w:tc>
          <w:tcPr>
            <w:tcW w:w="1685"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1 928,1 </w:t>
            </w:r>
          </w:p>
        </w:tc>
        <w:tc>
          <w:tcPr>
            <w:tcW w:w="1684"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2 300,2 </w:t>
            </w:r>
          </w:p>
        </w:tc>
        <w:tc>
          <w:tcPr>
            <w:tcW w:w="1685"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-372,1</w:t>
            </w:r>
          </w:p>
        </w:tc>
      </w:tr>
      <w:tr w:rsidR="00991AEE" w:rsidRPr="00864460" w:rsidTr="005C35E4">
        <w:trPr>
          <w:trHeight w:val="227"/>
          <w:jc w:val="center"/>
        </w:trPr>
        <w:tc>
          <w:tcPr>
            <w:tcW w:w="2340" w:type="dxa"/>
            <w:tcBorders>
              <w:top w:val="nil"/>
              <w:bottom w:val="nil"/>
            </w:tcBorders>
            <w:shd w:val="clear" w:color="auto" w:fill="auto"/>
            <w:vAlign w:val="bottom"/>
          </w:tcPr>
          <w:p w:rsidR="00991AEE" w:rsidRPr="00864460" w:rsidRDefault="00991AEE" w:rsidP="005C35E4">
            <w:pPr>
              <w:spacing w:before="40" w:after="40" w:line="200" w:lineRule="exact"/>
              <w:ind w:left="284"/>
            </w:pPr>
            <w:r w:rsidRPr="00864460">
              <w:rPr>
                <w:sz w:val="22"/>
                <w:szCs w:val="22"/>
              </w:rPr>
              <w:t>Май</w:t>
            </w:r>
          </w:p>
        </w:tc>
        <w:tc>
          <w:tcPr>
            <w:tcW w:w="1684"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4 308,5 </w:t>
            </w:r>
          </w:p>
        </w:tc>
        <w:tc>
          <w:tcPr>
            <w:tcW w:w="1685"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1 989,1 </w:t>
            </w:r>
          </w:p>
        </w:tc>
        <w:tc>
          <w:tcPr>
            <w:tcW w:w="1684"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 xml:space="preserve">2 319,4 </w:t>
            </w:r>
          </w:p>
        </w:tc>
        <w:tc>
          <w:tcPr>
            <w:tcW w:w="1685" w:type="dxa"/>
            <w:tcBorders>
              <w:top w:val="nil"/>
              <w:bottom w:val="nil"/>
            </w:tcBorders>
            <w:shd w:val="clear" w:color="auto" w:fill="auto"/>
            <w:vAlign w:val="bottom"/>
          </w:tcPr>
          <w:p w:rsidR="00991AEE" w:rsidRPr="00991AEE" w:rsidRDefault="00991AEE" w:rsidP="005C35E4">
            <w:pPr>
              <w:spacing w:before="40" w:after="40" w:line="200" w:lineRule="exact"/>
              <w:ind w:right="346"/>
              <w:jc w:val="right"/>
            </w:pPr>
            <w:r w:rsidRPr="00991AEE">
              <w:rPr>
                <w:sz w:val="22"/>
                <w:szCs w:val="22"/>
              </w:rPr>
              <w:t>-330,3</w:t>
            </w:r>
          </w:p>
        </w:tc>
      </w:tr>
      <w:tr w:rsidR="00A74904" w:rsidRPr="00864460" w:rsidTr="005C35E4">
        <w:trPr>
          <w:trHeight w:val="227"/>
          <w:jc w:val="center"/>
        </w:trPr>
        <w:tc>
          <w:tcPr>
            <w:tcW w:w="2340" w:type="dxa"/>
            <w:tcBorders>
              <w:top w:val="nil"/>
              <w:bottom w:val="single" w:sz="4" w:space="0" w:color="auto"/>
            </w:tcBorders>
            <w:shd w:val="clear" w:color="auto" w:fill="auto"/>
            <w:vAlign w:val="bottom"/>
          </w:tcPr>
          <w:p w:rsidR="00A74904" w:rsidRPr="00864460" w:rsidRDefault="00A74904" w:rsidP="005C35E4">
            <w:pPr>
              <w:spacing w:before="40" w:after="40" w:line="200" w:lineRule="exact"/>
              <w:ind w:left="180"/>
            </w:pPr>
            <w:r>
              <w:rPr>
                <w:i/>
                <w:iCs/>
                <w:sz w:val="22"/>
                <w:szCs w:val="22"/>
              </w:rPr>
              <w:t>Январь-май</w:t>
            </w:r>
          </w:p>
        </w:tc>
        <w:tc>
          <w:tcPr>
            <w:tcW w:w="1684" w:type="dxa"/>
            <w:tcBorders>
              <w:top w:val="nil"/>
              <w:bottom w:val="single" w:sz="4" w:space="0" w:color="auto"/>
            </w:tcBorders>
            <w:shd w:val="clear" w:color="auto" w:fill="auto"/>
            <w:vAlign w:val="bottom"/>
          </w:tcPr>
          <w:p w:rsidR="00A74904" w:rsidRPr="00A74904" w:rsidRDefault="00A74904" w:rsidP="005C35E4">
            <w:pPr>
              <w:spacing w:before="40" w:after="40" w:line="200" w:lineRule="exact"/>
              <w:ind w:right="346"/>
              <w:jc w:val="right"/>
              <w:rPr>
                <w:i/>
              </w:rPr>
            </w:pPr>
            <w:r w:rsidRPr="00A74904">
              <w:rPr>
                <w:i/>
                <w:sz w:val="22"/>
                <w:szCs w:val="22"/>
              </w:rPr>
              <w:t xml:space="preserve">19 440,4 </w:t>
            </w:r>
          </w:p>
        </w:tc>
        <w:tc>
          <w:tcPr>
            <w:tcW w:w="1685" w:type="dxa"/>
            <w:tcBorders>
              <w:top w:val="nil"/>
              <w:bottom w:val="single" w:sz="4" w:space="0" w:color="auto"/>
            </w:tcBorders>
            <w:shd w:val="clear" w:color="auto" w:fill="auto"/>
            <w:vAlign w:val="bottom"/>
          </w:tcPr>
          <w:p w:rsidR="00A74904" w:rsidRPr="00A74904" w:rsidRDefault="00A74904" w:rsidP="005C35E4">
            <w:pPr>
              <w:spacing w:before="40" w:after="40" w:line="200" w:lineRule="exact"/>
              <w:ind w:right="346"/>
              <w:jc w:val="right"/>
              <w:rPr>
                <w:i/>
              </w:rPr>
            </w:pPr>
            <w:r w:rsidRPr="00A74904">
              <w:rPr>
                <w:i/>
                <w:sz w:val="22"/>
                <w:szCs w:val="22"/>
              </w:rPr>
              <w:t xml:space="preserve">8 918,2 </w:t>
            </w:r>
          </w:p>
        </w:tc>
        <w:tc>
          <w:tcPr>
            <w:tcW w:w="1684" w:type="dxa"/>
            <w:tcBorders>
              <w:top w:val="nil"/>
              <w:bottom w:val="single" w:sz="4" w:space="0" w:color="auto"/>
            </w:tcBorders>
            <w:shd w:val="clear" w:color="auto" w:fill="auto"/>
            <w:vAlign w:val="bottom"/>
          </w:tcPr>
          <w:p w:rsidR="00A74904" w:rsidRPr="00A74904" w:rsidRDefault="00A74904" w:rsidP="005C35E4">
            <w:pPr>
              <w:spacing w:before="40" w:after="40" w:line="200" w:lineRule="exact"/>
              <w:ind w:right="346"/>
              <w:jc w:val="right"/>
              <w:rPr>
                <w:i/>
              </w:rPr>
            </w:pPr>
            <w:r w:rsidRPr="00A74904">
              <w:rPr>
                <w:i/>
                <w:sz w:val="22"/>
                <w:szCs w:val="22"/>
              </w:rPr>
              <w:t xml:space="preserve">10 522,2 </w:t>
            </w:r>
          </w:p>
        </w:tc>
        <w:tc>
          <w:tcPr>
            <w:tcW w:w="1685" w:type="dxa"/>
            <w:tcBorders>
              <w:top w:val="nil"/>
              <w:bottom w:val="single" w:sz="4" w:space="0" w:color="auto"/>
            </w:tcBorders>
            <w:shd w:val="clear" w:color="auto" w:fill="auto"/>
            <w:vAlign w:val="bottom"/>
          </w:tcPr>
          <w:p w:rsidR="00A74904" w:rsidRPr="00A74904" w:rsidRDefault="00A74904" w:rsidP="005C35E4">
            <w:pPr>
              <w:spacing w:before="40" w:after="40" w:line="200" w:lineRule="exact"/>
              <w:ind w:right="346"/>
              <w:jc w:val="right"/>
              <w:rPr>
                <w:i/>
              </w:rPr>
            </w:pPr>
            <w:r w:rsidRPr="00A74904">
              <w:rPr>
                <w:i/>
                <w:sz w:val="22"/>
                <w:szCs w:val="22"/>
              </w:rPr>
              <w:t>-1 604,0</w:t>
            </w:r>
          </w:p>
        </w:tc>
      </w:tr>
      <w:tr w:rsidR="00991AEE" w:rsidRPr="00864460" w:rsidTr="005C35E4">
        <w:trPr>
          <w:trHeight w:val="227"/>
          <w:jc w:val="center"/>
        </w:trPr>
        <w:tc>
          <w:tcPr>
            <w:tcW w:w="2340" w:type="dxa"/>
            <w:tcBorders>
              <w:top w:val="single" w:sz="4" w:space="0" w:color="auto"/>
              <w:bottom w:val="nil"/>
            </w:tcBorders>
            <w:shd w:val="clear" w:color="auto" w:fill="auto"/>
            <w:vAlign w:val="bottom"/>
          </w:tcPr>
          <w:p w:rsidR="00991AEE" w:rsidRPr="00864460" w:rsidRDefault="00991AEE" w:rsidP="005C35E4">
            <w:pPr>
              <w:spacing w:before="40" w:after="40" w:line="200" w:lineRule="exact"/>
              <w:ind w:left="284"/>
            </w:pPr>
            <w:r w:rsidRPr="00864460">
              <w:rPr>
                <w:sz w:val="22"/>
                <w:szCs w:val="22"/>
              </w:rPr>
              <w:lastRenderedPageBreak/>
              <w:t>Июнь</w:t>
            </w:r>
          </w:p>
        </w:tc>
        <w:tc>
          <w:tcPr>
            <w:tcW w:w="1684" w:type="dxa"/>
            <w:tcBorders>
              <w:top w:val="single" w:sz="4" w:space="0" w:color="auto"/>
              <w:bottom w:val="nil"/>
            </w:tcBorders>
            <w:shd w:val="clear" w:color="auto" w:fill="auto"/>
            <w:vAlign w:val="bottom"/>
          </w:tcPr>
          <w:p w:rsidR="00991AEE" w:rsidRPr="000559FE" w:rsidRDefault="00991AEE" w:rsidP="005C35E4">
            <w:pPr>
              <w:spacing w:before="40" w:after="40" w:line="200" w:lineRule="exact"/>
              <w:ind w:right="346"/>
              <w:jc w:val="right"/>
            </w:pPr>
            <w:r w:rsidRPr="000559FE">
              <w:rPr>
                <w:sz w:val="22"/>
                <w:szCs w:val="22"/>
              </w:rPr>
              <w:t xml:space="preserve">4 709,7 </w:t>
            </w:r>
          </w:p>
        </w:tc>
        <w:tc>
          <w:tcPr>
            <w:tcW w:w="1685" w:type="dxa"/>
            <w:tcBorders>
              <w:top w:val="single" w:sz="4" w:space="0" w:color="auto"/>
              <w:bottom w:val="nil"/>
            </w:tcBorders>
            <w:shd w:val="clear" w:color="auto" w:fill="auto"/>
            <w:vAlign w:val="bottom"/>
          </w:tcPr>
          <w:p w:rsidR="00991AEE" w:rsidRPr="000559FE" w:rsidRDefault="00991AEE" w:rsidP="005C35E4">
            <w:pPr>
              <w:spacing w:before="40" w:after="40" w:line="200" w:lineRule="exact"/>
              <w:ind w:right="346"/>
              <w:jc w:val="right"/>
            </w:pPr>
            <w:r w:rsidRPr="000559FE">
              <w:rPr>
                <w:sz w:val="22"/>
                <w:szCs w:val="22"/>
              </w:rPr>
              <w:t xml:space="preserve">2 239,9 </w:t>
            </w:r>
          </w:p>
        </w:tc>
        <w:tc>
          <w:tcPr>
            <w:tcW w:w="1684" w:type="dxa"/>
            <w:tcBorders>
              <w:top w:val="single" w:sz="4" w:space="0" w:color="auto"/>
              <w:bottom w:val="nil"/>
            </w:tcBorders>
            <w:shd w:val="clear" w:color="auto" w:fill="auto"/>
            <w:vAlign w:val="bottom"/>
          </w:tcPr>
          <w:p w:rsidR="00991AEE" w:rsidRPr="000559FE" w:rsidRDefault="00991AEE" w:rsidP="005C35E4">
            <w:pPr>
              <w:spacing w:before="40" w:after="40" w:line="200" w:lineRule="exact"/>
              <w:ind w:right="346"/>
              <w:jc w:val="right"/>
            </w:pPr>
            <w:r w:rsidRPr="000559FE">
              <w:rPr>
                <w:sz w:val="22"/>
                <w:szCs w:val="22"/>
              </w:rPr>
              <w:t xml:space="preserve">2 469,8 </w:t>
            </w:r>
          </w:p>
        </w:tc>
        <w:tc>
          <w:tcPr>
            <w:tcW w:w="1685" w:type="dxa"/>
            <w:tcBorders>
              <w:top w:val="single" w:sz="4" w:space="0" w:color="auto"/>
              <w:bottom w:val="nil"/>
            </w:tcBorders>
            <w:shd w:val="clear" w:color="auto" w:fill="auto"/>
            <w:vAlign w:val="bottom"/>
          </w:tcPr>
          <w:p w:rsidR="00991AEE" w:rsidRPr="000559FE" w:rsidRDefault="00991AEE" w:rsidP="005C35E4">
            <w:pPr>
              <w:spacing w:before="40" w:after="40" w:line="200" w:lineRule="exact"/>
              <w:ind w:right="346"/>
              <w:jc w:val="right"/>
            </w:pPr>
            <w:r w:rsidRPr="000559FE">
              <w:rPr>
                <w:sz w:val="22"/>
                <w:szCs w:val="22"/>
              </w:rPr>
              <w:t>-229,9</w:t>
            </w:r>
          </w:p>
        </w:tc>
      </w:tr>
      <w:tr w:rsidR="00991AEE" w:rsidRPr="00864460" w:rsidTr="00120E7A">
        <w:trPr>
          <w:trHeight w:val="227"/>
          <w:jc w:val="center"/>
        </w:trPr>
        <w:tc>
          <w:tcPr>
            <w:tcW w:w="2340" w:type="dxa"/>
            <w:tcBorders>
              <w:top w:val="nil"/>
              <w:bottom w:val="nil"/>
            </w:tcBorders>
            <w:shd w:val="clear" w:color="auto" w:fill="auto"/>
            <w:vAlign w:val="bottom"/>
          </w:tcPr>
          <w:p w:rsidR="00991AEE" w:rsidRPr="00864460" w:rsidRDefault="00991AEE" w:rsidP="005C35E4">
            <w:pPr>
              <w:pStyle w:val="3"/>
              <w:keepNext w:val="0"/>
              <w:spacing w:before="40" w:after="40" w:line="200" w:lineRule="exact"/>
              <w:ind w:left="162"/>
            </w:pPr>
            <w:r w:rsidRPr="00864460">
              <w:rPr>
                <w:lang w:val="en-US"/>
              </w:rPr>
              <w:t xml:space="preserve">II </w:t>
            </w:r>
            <w:proofErr w:type="spellStart"/>
            <w:r w:rsidRPr="00864460">
              <w:rPr>
                <w:lang w:val="en-US"/>
              </w:rPr>
              <w:t>квартал</w:t>
            </w:r>
            <w:proofErr w:type="spellEnd"/>
          </w:p>
        </w:tc>
        <w:tc>
          <w:tcPr>
            <w:tcW w:w="1684" w:type="dxa"/>
            <w:tcBorders>
              <w:top w:val="nil"/>
              <w:bottom w:val="nil"/>
            </w:tcBorders>
            <w:shd w:val="clear" w:color="auto" w:fill="auto"/>
            <w:vAlign w:val="bottom"/>
          </w:tcPr>
          <w:p w:rsidR="00991AEE" w:rsidRPr="000559FE" w:rsidRDefault="00991AEE" w:rsidP="005C35E4">
            <w:pPr>
              <w:spacing w:before="40" w:after="40" w:line="200" w:lineRule="exact"/>
              <w:ind w:right="346"/>
              <w:jc w:val="right"/>
              <w:rPr>
                <w:b/>
              </w:rPr>
            </w:pPr>
            <w:r w:rsidRPr="000559FE">
              <w:rPr>
                <w:b/>
                <w:sz w:val="22"/>
                <w:szCs w:val="22"/>
              </w:rPr>
              <w:t xml:space="preserve">13 246,5 </w:t>
            </w:r>
          </w:p>
        </w:tc>
        <w:tc>
          <w:tcPr>
            <w:tcW w:w="1685" w:type="dxa"/>
            <w:tcBorders>
              <w:top w:val="nil"/>
              <w:bottom w:val="nil"/>
            </w:tcBorders>
            <w:shd w:val="clear" w:color="auto" w:fill="auto"/>
            <w:vAlign w:val="bottom"/>
          </w:tcPr>
          <w:p w:rsidR="00991AEE" w:rsidRPr="000559FE" w:rsidRDefault="00991AEE" w:rsidP="005C35E4">
            <w:pPr>
              <w:spacing w:before="40" w:after="40" w:line="200" w:lineRule="exact"/>
              <w:ind w:right="346"/>
              <w:jc w:val="right"/>
              <w:rPr>
                <w:b/>
              </w:rPr>
            </w:pPr>
            <w:r w:rsidRPr="000559FE">
              <w:rPr>
                <w:b/>
                <w:sz w:val="22"/>
                <w:szCs w:val="22"/>
              </w:rPr>
              <w:t xml:space="preserve">6 157,1 </w:t>
            </w:r>
          </w:p>
        </w:tc>
        <w:tc>
          <w:tcPr>
            <w:tcW w:w="1684" w:type="dxa"/>
            <w:tcBorders>
              <w:top w:val="nil"/>
              <w:bottom w:val="nil"/>
            </w:tcBorders>
            <w:shd w:val="clear" w:color="auto" w:fill="auto"/>
            <w:vAlign w:val="bottom"/>
          </w:tcPr>
          <w:p w:rsidR="00991AEE" w:rsidRPr="000559FE" w:rsidRDefault="00991AEE" w:rsidP="005C35E4">
            <w:pPr>
              <w:spacing w:before="40" w:after="40" w:line="200" w:lineRule="exact"/>
              <w:ind w:right="346"/>
              <w:jc w:val="right"/>
              <w:rPr>
                <w:b/>
              </w:rPr>
            </w:pPr>
            <w:r w:rsidRPr="000559FE">
              <w:rPr>
                <w:b/>
                <w:sz w:val="22"/>
                <w:szCs w:val="22"/>
              </w:rPr>
              <w:t xml:space="preserve">7 089,4 </w:t>
            </w:r>
          </w:p>
        </w:tc>
        <w:tc>
          <w:tcPr>
            <w:tcW w:w="1685" w:type="dxa"/>
            <w:tcBorders>
              <w:top w:val="nil"/>
              <w:bottom w:val="nil"/>
            </w:tcBorders>
            <w:shd w:val="clear" w:color="auto" w:fill="auto"/>
            <w:vAlign w:val="bottom"/>
          </w:tcPr>
          <w:p w:rsidR="00991AEE" w:rsidRPr="000559FE" w:rsidRDefault="00991AEE" w:rsidP="005C35E4">
            <w:pPr>
              <w:spacing w:before="40" w:after="40" w:line="200" w:lineRule="exact"/>
              <w:ind w:right="346"/>
              <w:jc w:val="right"/>
              <w:rPr>
                <w:b/>
              </w:rPr>
            </w:pPr>
            <w:r w:rsidRPr="000559FE">
              <w:rPr>
                <w:b/>
                <w:sz w:val="22"/>
                <w:szCs w:val="22"/>
              </w:rPr>
              <w:t>-932,3</w:t>
            </w:r>
          </w:p>
        </w:tc>
      </w:tr>
      <w:tr w:rsidR="00991AEE" w:rsidRPr="00864460" w:rsidTr="00120E7A">
        <w:trPr>
          <w:trHeight w:val="227"/>
          <w:jc w:val="center"/>
        </w:trPr>
        <w:tc>
          <w:tcPr>
            <w:tcW w:w="2340" w:type="dxa"/>
            <w:tcBorders>
              <w:top w:val="nil"/>
              <w:bottom w:val="nil"/>
            </w:tcBorders>
            <w:shd w:val="clear" w:color="auto" w:fill="auto"/>
            <w:vAlign w:val="bottom"/>
          </w:tcPr>
          <w:p w:rsidR="00991AEE" w:rsidRPr="00864460" w:rsidRDefault="00991AEE" w:rsidP="005C35E4">
            <w:pPr>
              <w:spacing w:before="40" w:after="40" w:line="200" w:lineRule="exact"/>
              <w:ind w:left="162"/>
              <w:rPr>
                <w:i/>
                <w:iCs/>
              </w:rPr>
            </w:pPr>
            <w:r w:rsidRPr="00864460">
              <w:rPr>
                <w:i/>
                <w:iCs/>
                <w:sz w:val="22"/>
                <w:szCs w:val="22"/>
                <w:lang w:val="en-US"/>
              </w:rPr>
              <w:t xml:space="preserve">I </w:t>
            </w:r>
            <w:proofErr w:type="spellStart"/>
            <w:r w:rsidRPr="00864460">
              <w:rPr>
                <w:i/>
                <w:iCs/>
                <w:sz w:val="22"/>
                <w:szCs w:val="22"/>
                <w:lang w:val="en-US"/>
              </w:rPr>
              <w:t>полугодие</w:t>
            </w:r>
            <w:proofErr w:type="spellEnd"/>
          </w:p>
        </w:tc>
        <w:tc>
          <w:tcPr>
            <w:tcW w:w="1684" w:type="dxa"/>
            <w:tcBorders>
              <w:top w:val="nil"/>
              <w:bottom w:val="nil"/>
            </w:tcBorders>
            <w:shd w:val="clear" w:color="auto" w:fill="auto"/>
            <w:vAlign w:val="bottom"/>
          </w:tcPr>
          <w:p w:rsidR="00991AEE" w:rsidRPr="000559FE" w:rsidRDefault="00991AEE" w:rsidP="005C35E4">
            <w:pPr>
              <w:spacing w:before="40" w:after="40" w:line="200" w:lineRule="exact"/>
              <w:ind w:right="346"/>
              <w:jc w:val="right"/>
              <w:rPr>
                <w:i/>
              </w:rPr>
            </w:pPr>
            <w:r w:rsidRPr="000559FE">
              <w:rPr>
                <w:i/>
                <w:sz w:val="22"/>
                <w:szCs w:val="22"/>
              </w:rPr>
              <w:t xml:space="preserve">24 150,1 </w:t>
            </w:r>
          </w:p>
        </w:tc>
        <w:tc>
          <w:tcPr>
            <w:tcW w:w="1685" w:type="dxa"/>
            <w:tcBorders>
              <w:top w:val="nil"/>
              <w:bottom w:val="nil"/>
            </w:tcBorders>
            <w:shd w:val="clear" w:color="auto" w:fill="auto"/>
            <w:vAlign w:val="bottom"/>
          </w:tcPr>
          <w:p w:rsidR="00991AEE" w:rsidRPr="000559FE" w:rsidRDefault="00991AEE" w:rsidP="005C35E4">
            <w:pPr>
              <w:spacing w:before="40" w:after="40" w:line="200" w:lineRule="exact"/>
              <w:ind w:right="346"/>
              <w:jc w:val="right"/>
              <w:rPr>
                <w:i/>
              </w:rPr>
            </w:pPr>
            <w:r w:rsidRPr="000559FE">
              <w:rPr>
                <w:i/>
                <w:sz w:val="22"/>
                <w:szCs w:val="22"/>
              </w:rPr>
              <w:t xml:space="preserve">11 158,1 </w:t>
            </w:r>
          </w:p>
        </w:tc>
        <w:tc>
          <w:tcPr>
            <w:tcW w:w="1684" w:type="dxa"/>
            <w:tcBorders>
              <w:top w:val="nil"/>
              <w:bottom w:val="nil"/>
            </w:tcBorders>
            <w:shd w:val="clear" w:color="auto" w:fill="auto"/>
            <w:vAlign w:val="bottom"/>
          </w:tcPr>
          <w:p w:rsidR="00991AEE" w:rsidRPr="000559FE" w:rsidRDefault="00991AEE" w:rsidP="005C35E4">
            <w:pPr>
              <w:spacing w:before="40" w:after="40" w:line="200" w:lineRule="exact"/>
              <w:ind w:right="346"/>
              <w:jc w:val="right"/>
              <w:rPr>
                <w:i/>
              </w:rPr>
            </w:pPr>
            <w:r w:rsidRPr="000559FE">
              <w:rPr>
                <w:i/>
                <w:sz w:val="22"/>
                <w:szCs w:val="22"/>
              </w:rPr>
              <w:t xml:space="preserve">12 992,0 </w:t>
            </w:r>
          </w:p>
        </w:tc>
        <w:tc>
          <w:tcPr>
            <w:tcW w:w="1685" w:type="dxa"/>
            <w:tcBorders>
              <w:top w:val="nil"/>
              <w:bottom w:val="nil"/>
            </w:tcBorders>
            <w:shd w:val="clear" w:color="auto" w:fill="auto"/>
            <w:vAlign w:val="bottom"/>
          </w:tcPr>
          <w:p w:rsidR="00991AEE" w:rsidRPr="000559FE" w:rsidRDefault="00991AEE" w:rsidP="005C35E4">
            <w:pPr>
              <w:spacing w:before="40" w:after="40" w:line="200" w:lineRule="exact"/>
              <w:ind w:right="346"/>
              <w:jc w:val="right"/>
              <w:rPr>
                <w:i/>
              </w:rPr>
            </w:pPr>
            <w:r w:rsidRPr="000559FE">
              <w:rPr>
                <w:i/>
                <w:sz w:val="22"/>
                <w:szCs w:val="22"/>
              </w:rPr>
              <w:t>-1 833,9</w:t>
            </w:r>
          </w:p>
        </w:tc>
      </w:tr>
      <w:tr w:rsidR="00991AEE" w:rsidRPr="00864460" w:rsidTr="00120E7A">
        <w:trPr>
          <w:trHeight w:val="227"/>
          <w:jc w:val="center"/>
        </w:trPr>
        <w:tc>
          <w:tcPr>
            <w:tcW w:w="2340" w:type="dxa"/>
            <w:tcBorders>
              <w:top w:val="nil"/>
              <w:bottom w:val="nil"/>
            </w:tcBorders>
            <w:shd w:val="clear" w:color="auto" w:fill="auto"/>
            <w:vAlign w:val="bottom"/>
          </w:tcPr>
          <w:p w:rsidR="00991AEE" w:rsidRPr="00864460" w:rsidRDefault="00991AEE" w:rsidP="005C35E4">
            <w:pPr>
              <w:spacing w:before="40" w:after="40" w:line="200" w:lineRule="exact"/>
              <w:ind w:left="284"/>
            </w:pPr>
            <w:r w:rsidRPr="00864460">
              <w:rPr>
                <w:sz w:val="22"/>
                <w:szCs w:val="22"/>
              </w:rPr>
              <w:t>Июль</w:t>
            </w:r>
          </w:p>
        </w:tc>
        <w:tc>
          <w:tcPr>
            <w:tcW w:w="1684" w:type="dxa"/>
            <w:tcBorders>
              <w:top w:val="nil"/>
              <w:bottom w:val="nil"/>
            </w:tcBorders>
            <w:shd w:val="clear" w:color="auto" w:fill="auto"/>
            <w:vAlign w:val="bottom"/>
          </w:tcPr>
          <w:p w:rsidR="00991AEE" w:rsidRPr="000559FE" w:rsidRDefault="00991AEE" w:rsidP="005C35E4">
            <w:pPr>
              <w:spacing w:before="40" w:after="40" w:line="200" w:lineRule="exact"/>
              <w:ind w:right="346"/>
              <w:jc w:val="right"/>
            </w:pPr>
            <w:r w:rsidRPr="000559FE">
              <w:rPr>
                <w:sz w:val="22"/>
                <w:szCs w:val="22"/>
              </w:rPr>
              <w:t xml:space="preserve">4 090,3 </w:t>
            </w:r>
          </w:p>
        </w:tc>
        <w:tc>
          <w:tcPr>
            <w:tcW w:w="1685" w:type="dxa"/>
            <w:tcBorders>
              <w:top w:val="nil"/>
              <w:bottom w:val="nil"/>
            </w:tcBorders>
            <w:shd w:val="clear" w:color="auto" w:fill="auto"/>
            <w:vAlign w:val="bottom"/>
          </w:tcPr>
          <w:p w:rsidR="00991AEE" w:rsidRPr="000559FE" w:rsidRDefault="00991AEE" w:rsidP="005C35E4">
            <w:pPr>
              <w:spacing w:before="40" w:after="40" w:line="200" w:lineRule="exact"/>
              <w:ind w:right="346"/>
              <w:jc w:val="right"/>
            </w:pPr>
            <w:r w:rsidRPr="000559FE">
              <w:rPr>
                <w:sz w:val="22"/>
                <w:szCs w:val="22"/>
              </w:rPr>
              <w:t xml:space="preserve">1 993,6 </w:t>
            </w:r>
          </w:p>
        </w:tc>
        <w:tc>
          <w:tcPr>
            <w:tcW w:w="1684" w:type="dxa"/>
            <w:tcBorders>
              <w:top w:val="nil"/>
              <w:bottom w:val="nil"/>
            </w:tcBorders>
            <w:shd w:val="clear" w:color="auto" w:fill="auto"/>
            <w:vAlign w:val="bottom"/>
          </w:tcPr>
          <w:p w:rsidR="00991AEE" w:rsidRPr="000559FE" w:rsidRDefault="00991AEE" w:rsidP="005C35E4">
            <w:pPr>
              <w:spacing w:before="40" w:after="40" w:line="200" w:lineRule="exact"/>
              <w:ind w:right="346"/>
              <w:jc w:val="right"/>
            </w:pPr>
            <w:r w:rsidRPr="000559FE">
              <w:rPr>
                <w:sz w:val="22"/>
                <w:szCs w:val="22"/>
              </w:rPr>
              <w:t xml:space="preserve">2 096,7 </w:t>
            </w:r>
          </w:p>
        </w:tc>
        <w:tc>
          <w:tcPr>
            <w:tcW w:w="1685" w:type="dxa"/>
            <w:tcBorders>
              <w:top w:val="nil"/>
              <w:bottom w:val="nil"/>
            </w:tcBorders>
            <w:shd w:val="clear" w:color="auto" w:fill="auto"/>
            <w:vAlign w:val="bottom"/>
          </w:tcPr>
          <w:p w:rsidR="00991AEE" w:rsidRPr="000559FE" w:rsidRDefault="00991AEE" w:rsidP="005C35E4">
            <w:pPr>
              <w:spacing w:before="40" w:after="40" w:line="200" w:lineRule="exact"/>
              <w:ind w:right="346"/>
              <w:jc w:val="right"/>
            </w:pPr>
            <w:r w:rsidRPr="000559FE">
              <w:rPr>
                <w:sz w:val="22"/>
                <w:szCs w:val="22"/>
              </w:rPr>
              <w:t>-103,1</w:t>
            </w:r>
          </w:p>
        </w:tc>
      </w:tr>
      <w:tr w:rsidR="000559FE" w:rsidRPr="00864460" w:rsidTr="00120E7A">
        <w:trPr>
          <w:trHeight w:val="227"/>
          <w:jc w:val="center"/>
        </w:trPr>
        <w:tc>
          <w:tcPr>
            <w:tcW w:w="2340" w:type="dxa"/>
            <w:tcBorders>
              <w:top w:val="nil"/>
              <w:bottom w:val="nil"/>
            </w:tcBorders>
            <w:shd w:val="clear" w:color="auto" w:fill="auto"/>
            <w:vAlign w:val="bottom"/>
          </w:tcPr>
          <w:p w:rsidR="000559FE" w:rsidRPr="00864460" w:rsidRDefault="000559FE" w:rsidP="005C35E4">
            <w:pPr>
              <w:spacing w:before="40" w:after="40" w:line="200" w:lineRule="exact"/>
              <w:ind w:left="284"/>
            </w:pPr>
            <w:r w:rsidRPr="00970DE2">
              <w:rPr>
                <w:sz w:val="22"/>
                <w:szCs w:val="22"/>
              </w:rPr>
              <w:t>Август</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4 339,6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2 074,8 </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2 264,8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-190,0</w:t>
            </w:r>
          </w:p>
        </w:tc>
      </w:tr>
      <w:tr w:rsidR="000559FE" w:rsidRPr="00864460" w:rsidTr="00120E7A">
        <w:trPr>
          <w:trHeight w:val="227"/>
          <w:jc w:val="center"/>
        </w:trPr>
        <w:tc>
          <w:tcPr>
            <w:tcW w:w="2340" w:type="dxa"/>
            <w:tcBorders>
              <w:top w:val="nil"/>
              <w:bottom w:val="nil"/>
            </w:tcBorders>
            <w:shd w:val="clear" w:color="auto" w:fill="auto"/>
            <w:vAlign w:val="bottom"/>
          </w:tcPr>
          <w:p w:rsidR="000559FE" w:rsidRPr="00864460" w:rsidRDefault="000559FE" w:rsidP="005C35E4">
            <w:pPr>
              <w:spacing w:before="40" w:after="40" w:line="200" w:lineRule="exact"/>
              <w:ind w:left="284"/>
            </w:pPr>
            <w:r>
              <w:rPr>
                <w:sz w:val="22"/>
                <w:szCs w:val="22"/>
              </w:rPr>
              <w:t>Сентябрь</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4 411,4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2 078,2 </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2 333,2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-255,0</w:t>
            </w:r>
          </w:p>
        </w:tc>
      </w:tr>
      <w:tr w:rsidR="000559FE" w:rsidRPr="00864460" w:rsidTr="00120E7A">
        <w:trPr>
          <w:trHeight w:val="227"/>
          <w:jc w:val="center"/>
        </w:trPr>
        <w:tc>
          <w:tcPr>
            <w:tcW w:w="2340" w:type="dxa"/>
            <w:tcBorders>
              <w:top w:val="nil"/>
              <w:bottom w:val="nil"/>
            </w:tcBorders>
            <w:shd w:val="clear" w:color="auto" w:fill="auto"/>
            <w:vAlign w:val="bottom"/>
          </w:tcPr>
          <w:p w:rsidR="000559FE" w:rsidRPr="00864460" w:rsidRDefault="000559FE" w:rsidP="005C35E4">
            <w:pPr>
              <w:spacing w:before="40" w:after="40" w:line="200" w:lineRule="exact"/>
              <w:ind w:left="162"/>
              <w:rPr>
                <w:b/>
                <w:bCs/>
              </w:rPr>
            </w:pPr>
            <w:r w:rsidRPr="00864460">
              <w:rPr>
                <w:b/>
                <w:bCs/>
                <w:sz w:val="22"/>
                <w:szCs w:val="22"/>
                <w:lang w:val="en-US"/>
              </w:rPr>
              <w:t xml:space="preserve">III </w:t>
            </w:r>
            <w:proofErr w:type="spellStart"/>
            <w:r w:rsidRPr="00864460">
              <w:rPr>
                <w:b/>
                <w:bCs/>
                <w:sz w:val="22"/>
                <w:szCs w:val="22"/>
                <w:lang w:val="en-US"/>
              </w:rPr>
              <w:t>квартал</w:t>
            </w:r>
            <w:proofErr w:type="spellEnd"/>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rPr>
                <w:b/>
              </w:rPr>
            </w:pPr>
            <w:r w:rsidRPr="000559FE">
              <w:rPr>
                <w:b/>
                <w:sz w:val="22"/>
                <w:szCs w:val="22"/>
              </w:rPr>
              <w:t xml:space="preserve">12 841,3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rPr>
                <w:b/>
              </w:rPr>
            </w:pPr>
            <w:r w:rsidRPr="000559FE">
              <w:rPr>
                <w:b/>
                <w:sz w:val="22"/>
                <w:szCs w:val="22"/>
              </w:rPr>
              <w:t xml:space="preserve">6 146,6 </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rPr>
                <w:b/>
              </w:rPr>
            </w:pPr>
            <w:r w:rsidRPr="000559FE">
              <w:rPr>
                <w:b/>
                <w:sz w:val="22"/>
                <w:szCs w:val="22"/>
              </w:rPr>
              <w:t xml:space="preserve">6 694,7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rPr>
                <w:b/>
              </w:rPr>
            </w:pPr>
            <w:r w:rsidRPr="000559FE">
              <w:rPr>
                <w:b/>
                <w:sz w:val="22"/>
                <w:szCs w:val="22"/>
              </w:rPr>
              <w:t>-548,1</w:t>
            </w:r>
          </w:p>
        </w:tc>
      </w:tr>
      <w:tr w:rsidR="000559FE" w:rsidRPr="00864460" w:rsidTr="00120E7A">
        <w:trPr>
          <w:trHeight w:val="227"/>
          <w:jc w:val="center"/>
        </w:trPr>
        <w:tc>
          <w:tcPr>
            <w:tcW w:w="2340" w:type="dxa"/>
            <w:tcBorders>
              <w:top w:val="nil"/>
              <w:left w:val="single" w:sz="4" w:space="0" w:color="auto"/>
              <w:bottom w:val="nil"/>
              <w:right w:val="single" w:sz="4" w:space="0" w:color="auto"/>
            </w:tcBorders>
            <w:shd w:val="clear" w:color="auto" w:fill="auto"/>
            <w:vAlign w:val="bottom"/>
          </w:tcPr>
          <w:p w:rsidR="000559FE" w:rsidRPr="00864460" w:rsidRDefault="000559FE" w:rsidP="005C35E4">
            <w:pPr>
              <w:pStyle w:val="3"/>
              <w:keepNext w:val="0"/>
              <w:spacing w:before="40" w:after="40" w:line="200" w:lineRule="exact"/>
              <w:ind w:left="162"/>
              <w:rPr>
                <w:b w:val="0"/>
                <w:bCs w:val="0"/>
                <w:i/>
                <w:iCs/>
              </w:rPr>
            </w:pPr>
            <w:r>
              <w:rPr>
                <w:b w:val="0"/>
                <w:bCs w:val="0"/>
                <w:i/>
                <w:iCs/>
              </w:rPr>
              <w:t>Январь-сентябрь</w:t>
            </w:r>
          </w:p>
        </w:tc>
        <w:tc>
          <w:tcPr>
            <w:tcW w:w="1684" w:type="dxa"/>
            <w:tcBorders>
              <w:top w:val="nil"/>
              <w:left w:val="single" w:sz="4" w:space="0" w:color="auto"/>
              <w:bottom w:val="nil"/>
              <w:right w:val="single" w:sz="4" w:space="0" w:color="auto"/>
            </w:tcBorders>
            <w:shd w:val="clear" w:color="auto" w:fill="auto"/>
            <w:vAlign w:val="bottom"/>
          </w:tcPr>
          <w:p w:rsidR="000559FE" w:rsidRPr="000559FE" w:rsidRDefault="000559FE" w:rsidP="005C35E4">
            <w:pPr>
              <w:spacing w:before="40" w:after="40" w:line="200" w:lineRule="exact"/>
              <w:ind w:right="346"/>
              <w:jc w:val="right"/>
              <w:rPr>
                <w:i/>
              </w:rPr>
            </w:pPr>
            <w:r w:rsidRPr="000559FE">
              <w:rPr>
                <w:i/>
                <w:sz w:val="22"/>
                <w:szCs w:val="22"/>
              </w:rPr>
              <w:t xml:space="preserve">36 991,4 </w:t>
            </w:r>
          </w:p>
        </w:tc>
        <w:tc>
          <w:tcPr>
            <w:tcW w:w="1685" w:type="dxa"/>
            <w:tcBorders>
              <w:top w:val="nil"/>
              <w:left w:val="single" w:sz="4" w:space="0" w:color="auto"/>
              <w:bottom w:val="nil"/>
              <w:right w:val="single" w:sz="4" w:space="0" w:color="auto"/>
            </w:tcBorders>
            <w:shd w:val="clear" w:color="auto" w:fill="auto"/>
            <w:vAlign w:val="bottom"/>
          </w:tcPr>
          <w:p w:rsidR="000559FE" w:rsidRPr="000559FE" w:rsidRDefault="000559FE" w:rsidP="005C35E4">
            <w:pPr>
              <w:spacing w:before="40" w:after="40" w:line="200" w:lineRule="exact"/>
              <w:ind w:right="346"/>
              <w:jc w:val="right"/>
              <w:rPr>
                <w:i/>
              </w:rPr>
            </w:pPr>
            <w:r w:rsidRPr="000559FE">
              <w:rPr>
                <w:i/>
                <w:sz w:val="22"/>
                <w:szCs w:val="22"/>
              </w:rPr>
              <w:t xml:space="preserve">17 304,7 </w:t>
            </w:r>
          </w:p>
        </w:tc>
        <w:tc>
          <w:tcPr>
            <w:tcW w:w="1684" w:type="dxa"/>
            <w:tcBorders>
              <w:top w:val="nil"/>
              <w:left w:val="single" w:sz="4" w:space="0" w:color="auto"/>
              <w:bottom w:val="nil"/>
              <w:right w:val="single" w:sz="4" w:space="0" w:color="auto"/>
            </w:tcBorders>
            <w:shd w:val="clear" w:color="auto" w:fill="auto"/>
            <w:vAlign w:val="bottom"/>
          </w:tcPr>
          <w:p w:rsidR="000559FE" w:rsidRPr="000559FE" w:rsidRDefault="000559FE" w:rsidP="005C35E4">
            <w:pPr>
              <w:spacing w:before="40" w:after="40" w:line="200" w:lineRule="exact"/>
              <w:ind w:right="346"/>
              <w:jc w:val="right"/>
              <w:rPr>
                <w:i/>
              </w:rPr>
            </w:pPr>
            <w:r w:rsidRPr="000559FE">
              <w:rPr>
                <w:i/>
                <w:sz w:val="22"/>
                <w:szCs w:val="22"/>
              </w:rPr>
              <w:t xml:space="preserve">19 686,7 </w:t>
            </w:r>
          </w:p>
        </w:tc>
        <w:tc>
          <w:tcPr>
            <w:tcW w:w="1685" w:type="dxa"/>
            <w:tcBorders>
              <w:top w:val="nil"/>
              <w:left w:val="single" w:sz="4" w:space="0" w:color="auto"/>
              <w:bottom w:val="nil"/>
              <w:right w:val="single" w:sz="4" w:space="0" w:color="auto"/>
            </w:tcBorders>
            <w:shd w:val="clear" w:color="auto" w:fill="auto"/>
            <w:vAlign w:val="bottom"/>
          </w:tcPr>
          <w:p w:rsidR="000559FE" w:rsidRPr="000559FE" w:rsidRDefault="000559FE" w:rsidP="005C35E4">
            <w:pPr>
              <w:spacing w:before="40" w:after="40" w:line="200" w:lineRule="exact"/>
              <w:ind w:right="346"/>
              <w:jc w:val="right"/>
              <w:rPr>
                <w:i/>
              </w:rPr>
            </w:pPr>
            <w:r w:rsidRPr="000559FE">
              <w:rPr>
                <w:i/>
                <w:sz w:val="22"/>
                <w:szCs w:val="22"/>
              </w:rPr>
              <w:t>-2 382,0</w:t>
            </w:r>
          </w:p>
        </w:tc>
      </w:tr>
      <w:tr w:rsidR="000559FE" w:rsidRPr="00864460" w:rsidTr="00120E7A">
        <w:trPr>
          <w:trHeight w:val="227"/>
          <w:jc w:val="center"/>
        </w:trPr>
        <w:tc>
          <w:tcPr>
            <w:tcW w:w="2340" w:type="dxa"/>
            <w:tcBorders>
              <w:top w:val="nil"/>
              <w:bottom w:val="nil"/>
            </w:tcBorders>
            <w:shd w:val="clear" w:color="auto" w:fill="auto"/>
            <w:vAlign w:val="bottom"/>
          </w:tcPr>
          <w:p w:rsidR="000559FE" w:rsidRPr="00864460" w:rsidRDefault="000559FE" w:rsidP="005C35E4">
            <w:pPr>
              <w:spacing w:before="40" w:after="40" w:line="200" w:lineRule="exact"/>
              <w:ind w:left="284"/>
            </w:pPr>
            <w:r>
              <w:rPr>
                <w:sz w:val="22"/>
                <w:szCs w:val="22"/>
              </w:rPr>
              <w:t>Октябрь</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4 625,1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2 034,6 </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2 590,5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-555,9</w:t>
            </w:r>
          </w:p>
        </w:tc>
      </w:tr>
      <w:tr w:rsidR="000559FE" w:rsidRPr="00864460" w:rsidTr="00120E7A">
        <w:trPr>
          <w:trHeight w:val="227"/>
          <w:jc w:val="center"/>
        </w:trPr>
        <w:tc>
          <w:tcPr>
            <w:tcW w:w="2340" w:type="dxa"/>
            <w:tcBorders>
              <w:top w:val="nil"/>
              <w:bottom w:val="nil"/>
            </w:tcBorders>
            <w:shd w:val="clear" w:color="auto" w:fill="auto"/>
            <w:vAlign w:val="bottom"/>
          </w:tcPr>
          <w:p w:rsidR="000559FE" w:rsidRPr="00864460" w:rsidRDefault="000559FE" w:rsidP="005C35E4">
            <w:pPr>
              <w:spacing w:before="40" w:after="40" w:line="200" w:lineRule="exact"/>
              <w:ind w:left="284"/>
            </w:pPr>
            <w:r w:rsidRPr="00864460">
              <w:rPr>
                <w:sz w:val="22"/>
                <w:szCs w:val="22"/>
              </w:rPr>
              <w:t>Ноябрь</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4 557,3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2 039,8 </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2 517,5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-477,7</w:t>
            </w:r>
          </w:p>
        </w:tc>
      </w:tr>
      <w:tr w:rsidR="000559FE" w:rsidRPr="00864460" w:rsidTr="00120E7A">
        <w:trPr>
          <w:trHeight w:val="227"/>
          <w:jc w:val="center"/>
        </w:trPr>
        <w:tc>
          <w:tcPr>
            <w:tcW w:w="2340" w:type="dxa"/>
            <w:tcBorders>
              <w:top w:val="nil"/>
              <w:bottom w:val="nil"/>
            </w:tcBorders>
            <w:shd w:val="clear" w:color="auto" w:fill="auto"/>
            <w:vAlign w:val="bottom"/>
          </w:tcPr>
          <w:p w:rsidR="000559FE" w:rsidRPr="00864460" w:rsidRDefault="000559FE" w:rsidP="005C35E4">
            <w:pPr>
              <w:spacing w:before="40" w:after="40" w:line="200" w:lineRule="exact"/>
              <w:ind w:left="284"/>
            </w:pPr>
            <w:r w:rsidRPr="00864460">
              <w:rPr>
                <w:sz w:val="22"/>
                <w:szCs w:val="22"/>
              </w:rPr>
              <w:t>Декабрь</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4 973,4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2 158,2 </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 xml:space="preserve">2 815,2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pPr>
            <w:r w:rsidRPr="000559FE">
              <w:rPr>
                <w:sz w:val="22"/>
                <w:szCs w:val="22"/>
              </w:rPr>
              <w:t>-657,0</w:t>
            </w:r>
          </w:p>
        </w:tc>
      </w:tr>
      <w:tr w:rsidR="000559FE" w:rsidRPr="00864460" w:rsidTr="00120E7A">
        <w:trPr>
          <w:trHeight w:val="227"/>
          <w:jc w:val="center"/>
        </w:trPr>
        <w:tc>
          <w:tcPr>
            <w:tcW w:w="2340" w:type="dxa"/>
            <w:tcBorders>
              <w:top w:val="nil"/>
              <w:bottom w:val="nil"/>
            </w:tcBorders>
            <w:shd w:val="clear" w:color="auto" w:fill="auto"/>
            <w:vAlign w:val="bottom"/>
          </w:tcPr>
          <w:p w:rsidR="000559FE" w:rsidRPr="00864460" w:rsidRDefault="000559FE" w:rsidP="005C35E4">
            <w:pPr>
              <w:spacing w:before="40" w:after="40" w:line="200" w:lineRule="exact"/>
              <w:ind w:left="180"/>
              <w:rPr>
                <w:b/>
                <w:bCs/>
              </w:rPr>
            </w:pPr>
            <w:r w:rsidRPr="00864460">
              <w:rPr>
                <w:b/>
                <w:bCs/>
                <w:sz w:val="22"/>
                <w:szCs w:val="22"/>
                <w:lang w:val="en-US"/>
              </w:rPr>
              <w:t>IV</w:t>
            </w:r>
            <w:r w:rsidRPr="00864460">
              <w:rPr>
                <w:b/>
                <w:bCs/>
                <w:sz w:val="22"/>
                <w:szCs w:val="22"/>
              </w:rPr>
              <w:t xml:space="preserve"> квартал</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rPr>
                <w:b/>
              </w:rPr>
            </w:pPr>
            <w:r w:rsidRPr="000559FE">
              <w:rPr>
                <w:b/>
                <w:sz w:val="22"/>
                <w:szCs w:val="22"/>
              </w:rPr>
              <w:t xml:space="preserve">14 155,8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rPr>
                <w:b/>
              </w:rPr>
            </w:pPr>
            <w:r w:rsidRPr="000559FE">
              <w:rPr>
                <w:b/>
                <w:sz w:val="22"/>
                <w:szCs w:val="22"/>
              </w:rPr>
              <w:t xml:space="preserve">6 232,6 </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rPr>
                <w:b/>
              </w:rPr>
            </w:pPr>
            <w:r w:rsidRPr="000559FE">
              <w:rPr>
                <w:b/>
                <w:sz w:val="22"/>
                <w:szCs w:val="22"/>
              </w:rPr>
              <w:t xml:space="preserve">7 923,2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rPr>
                <w:b/>
              </w:rPr>
            </w:pPr>
            <w:r w:rsidRPr="000559FE">
              <w:rPr>
                <w:b/>
                <w:sz w:val="22"/>
                <w:szCs w:val="22"/>
              </w:rPr>
              <w:t>-1 690,6</w:t>
            </w:r>
          </w:p>
        </w:tc>
      </w:tr>
      <w:tr w:rsidR="000559FE" w:rsidRPr="00864460" w:rsidTr="00120E7A">
        <w:trPr>
          <w:trHeight w:val="227"/>
          <w:jc w:val="center"/>
        </w:trPr>
        <w:tc>
          <w:tcPr>
            <w:tcW w:w="2340" w:type="dxa"/>
            <w:tcBorders>
              <w:top w:val="nil"/>
              <w:bottom w:val="nil"/>
            </w:tcBorders>
            <w:shd w:val="clear" w:color="auto" w:fill="auto"/>
            <w:vAlign w:val="bottom"/>
          </w:tcPr>
          <w:p w:rsidR="000559FE" w:rsidRPr="00864460" w:rsidRDefault="000559FE" w:rsidP="005C35E4">
            <w:pPr>
              <w:pStyle w:val="3"/>
              <w:keepNext w:val="0"/>
              <w:spacing w:before="40" w:after="40" w:line="200" w:lineRule="exact"/>
              <w:ind w:left="162"/>
            </w:pPr>
            <w:r>
              <w:t>Январь-</w:t>
            </w:r>
            <w:r w:rsidRPr="00864460">
              <w:t>декабрь</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rPr>
                <w:b/>
              </w:rPr>
            </w:pPr>
            <w:r w:rsidRPr="000559FE">
              <w:rPr>
                <w:b/>
                <w:sz w:val="22"/>
                <w:szCs w:val="22"/>
              </w:rPr>
              <w:t xml:space="preserve">51 147,2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rPr>
                <w:b/>
              </w:rPr>
            </w:pPr>
            <w:r w:rsidRPr="000559FE">
              <w:rPr>
                <w:b/>
                <w:sz w:val="22"/>
                <w:szCs w:val="22"/>
              </w:rPr>
              <w:t xml:space="preserve">23 537,3 </w:t>
            </w:r>
          </w:p>
        </w:tc>
        <w:tc>
          <w:tcPr>
            <w:tcW w:w="1684"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rPr>
                <w:b/>
              </w:rPr>
            </w:pPr>
            <w:r w:rsidRPr="000559FE">
              <w:rPr>
                <w:b/>
                <w:sz w:val="22"/>
                <w:szCs w:val="22"/>
              </w:rPr>
              <w:t xml:space="preserve">27 609,9 </w:t>
            </w:r>
          </w:p>
        </w:tc>
        <w:tc>
          <w:tcPr>
            <w:tcW w:w="1685" w:type="dxa"/>
            <w:tcBorders>
              <w:top w:val="nil"/>
              <w:bottom w:val="nil"/>
            </w:tcBorders>
            <w:shd w:val="clear" w:color="auto" w:fill="auto"/>
            <w:vAlign w:val="bottom"/>
          </w:tcPr>
          <w:p w:rsidR="000559FE" w:rsidRPr="000559FE" w:rsidRDefault="000559FE" w:rsidP="005C35E4">
            <w:pPr>
              <w:spacing w:before="40" w:after="40" w:line="200" w:lineRule="exact"/>
              <w:ind w:right="346"/>
              <w:jc w:val="right"/>
              <w:rPr>
                <w:b/>
              </w:rPr>
            </w:pPr>
            <w:r w:rsidRPr="000559FE">
              <w:rPr>
                <w:b/>
                <w:sz w:val="22"/>
                <w:szCs w:val="22"/>
              </w:rPr>
              <w:t>-4 072,6</w:t>
            </w:r>
          </w:p>
        </w:tc>
      </w:tr>
      <w:tr w:rsidR="004A6F07" w:rsidRPr="00700276" w:rsidTr="00120E7A">
        <w:trPr>
          <w:trHeight w:val="227"/>
          <w:jc w:val="center"/>
        </w:trPr>
        <w:tc>
          <w:tcPr>
            <w:tcW w:w="2340" w:type="dxa"/>
            <w:tcBorders>
              <w:top w:val="nil"/>
              <w:bottom w:val="nil"/>
            </w:tcBorders>
            <w:shd w:val="clear" w:color="auto" w:fill="auto"/>
            <w:vAlign w:val="bottom"/>
          </w:tcPr>
          <w:p w:rsidR="004A6F07" w:rsidRPr="00700276" w:rsidRDefault="004A6F07" w:rsidP="005C35E4">
            <w:pPr>
              <w:spacing w:before="40" w:after="40" w:line="200" w:lineRule="exact"/>
              <w:jc w:val="center"/>
              <w:rPr>
                <w:b/>
                <w:bCs/>
              </w:rPr>
            </w:pPr>
            <w:r>
              <w:rPr>
                <w:b/>
                <w:bCs/>
                <w:sz w:val="22"/>
                <w:szCs w:val="22"/>
              </w:rPr>
              <w:t xml:space="preserve">2017 г. </w:t>
            </w:r>
          </w:p>
        </w:tc>
        <w:tc>
          <w:tcPr>
            <w:tcW w:w="1684" w:type="dxa"/>
            <w:tcBorders>
              <w:top w:val="nil"/>
              <w:bottom w:val="nil"/>
            </w:tcBorders>
            <w:shd w:val="clear" w:color="auto" w:fill="auto"/>
            <w:vAlign w:val="bottom"/>
          </w:tcPr>
          <w:p w:rsidR="004A6F07" w:rsidRPr="00700276" w:rsidRDefault="004A6F07" w:rsidP="005C35E4">
            <w:pPr>
              <w:spacing w:before="40" w:after="40" w:line="200" w:lineRule="exact"/>
              <w:jc w:val="center"/>
              <w:rPr>
                <w:b/>
                <w:bCs/>
              </w:rPr>
            </w:pPr>
          </w:p>
        </w:tc>
        <w:tc>
          <w:tcPr>
            <w:tcW w:w="1685" w:type="dxa"/>
            <w:tcBorders>
              <w:top w:val="nil"/>
              <w:bottom w:val="nil"/>
            </w:tcBorders>
            <w:shd w:val="clear" w:color="auto" w:fill="auto"/>
            <w:vAlign w:val="bottom"/>
          </w:tcPr>
          <w:p w:rsidR="004A6F07" w:rsidRPr="00700276" w:rsidRDefault="004A6F07" w:rsidP="005C35E4">
            <w:pPr>
              <w:spacing w:before="40" w:after="40" w:line="200" w:lineRule="exact"/>
              <w:jc w:val="center"/>
              <w:rPr>
                <w:b/>
                <w:bCs/>
              </w:rPr>
            </w:pPr>
          </w:p>
        </w:tc>
        <w:tc>
          <w:tcPr>
            <w:tcW w:w="1684" w:type="dxa"/>
            <w:tcBorders>
              <w:top w:val="nil"/>
              <w:bottom w:val="nil"/>
            </w:tcBorders>
            <w:shd w:val="clear" w:color="auto" w:fill="auto"/>
            <w:vAlign w:val="bottom"/>
          </w:tcPr>
          <w:p w:rsidR="004A6F07" w:rsidRPr="00700276" w:rsidRDefault="004A6F07" w:rsidP="005C35E4">
            <w:pPr>
              <w:spacing w:before="40" w:after="40" w:line="200" w:lineRule="exact"/>
              <w:jc w:val="center"/>
              <w:rPr>
                <w:b/>
                <w:bCs/>
              </w:rPr>
            </w:pPr>
          </w:p>
        </w:tc>
        <w:tc>
          <w:tcPr>
            <w:tcW w:w="1685" w:type="dxa"/>
            <w:tcBorders>
              <w:top w:val="nil"/>
              <w:bottom w:val="nil"/>
            </w:tcBorders>
            <w:shd w:val="clear" w:color="auto" w:fill="auto"/>
            <w:vAlign w:val="bottom"/>
          </w:tcPr>
          <w:p w:rsidR="004A6F07" w:rsidRPr="00700276" w:rsidRDefault="004A6F07" w:rsidP="005C35E4">
            <w:pPr>
              <w:spacing w:before="40" w:after="40" w:line="200" w:lineRule="exact"/>
              <w:jc w:val="center"/>
              <w:rPr>
                <w:b/>
                <w:bCs/>
              </w:rPr>
            </w:pPr>
          </w:p>
        </w:tc>
      </w:tr>
      <w:tr w:rsidR="00A74904" w:rsidRPr="00700276" w:rsidTr="00120E7A">
        <w:trPr>
          <w:trHeight w:val="227"/>
          <w:jc w:val="center"/>
        </w:trPr>
        <w:tc>
          <w:tcPr>
            <w:tcW w:w="2340" w:type="dxa"/>
            <w:tcBorders>
              <w:top w:val="nil"/>
              <w:bottom w:val="nil"/>
            </w:tcBorders>
            <w:shd w:val="clear" w:color="auto" w:fill="auto"/>
            <w:vAlign w:val="bottom"/>
          </w:tcPr>
          <w:p w:rsidR="00A74904" w:rsidRPr="00CC5684" w:rsidRDefault="00A74904" w:rsidP="005C35E4">
            <w:pPr>
              <w:spacing w:before="40" w:after="40" w:line="200" w:lineRule="exact"/>
              <w:ind w:left="284"/>
            </w:pPr>
            <w:r w:rsidRPr="00535506">
              <w:rPr>
                <w:sz w:val="22"/>
                <w:szCs w:val="22"/>
              </w:rPr>
              <w:t>Январь</w:t>
            </w:r>
          </w:p>
        </w:tc>
        <w:tc>
          <w:tcPr>
            <w:tcW w:w="1684"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3 976,8 </w:t>
            </w:r>
          </w:p>
        </w:tc>
        <w:tc>
          <w:tcPr>
            <w:tcW w:w="1685"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1 796,3 </w:t>
            </w:r>
          </w:p>
        </w:tc>
        <w:tc>
          <w:tcPr>
            <w:tcW w:w="1684"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2 180,5 </w:t>
            </w:r>
          </w:p>
        </w:tc>
        <w:tc>
          <w:tcPr>
            <w:tcW w:w="1685"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-384,2</w:t>
            </w:r>
          </w:p>
        </w:tc>
      </w:tr>
      <w:tr w:rsidR="00A74904" w:rsidRPr="00700276" w:rsidTr="00120E7A">
        <w:trPr>
          <w:trHeight w:val="227"/>
          <w:jc w:val="center"/>
        </w:trPr>
        <w:tc>
          <w:tcPr>
            <w:tcW w:w="2340" w:type="dxa"/>
            <w:tcBorders>
              <w:top w:val="nil"/>
              <w:bottom w:val="nil"/>
            </w:tcBorders>
            <w:shd w:val="clear" w:color="auto" w:fill="auto"/>
            <w:vAlign w:val="bottom"/>
          </w:tcPr>
          <w:p w:rsidR="00A74904" w:rsidRDefault="00A74904" w:rsidP="005C35E4">
            <w:pPr>
              <w:spacing w:before="40" w:after="40" w:line="200" w:lineRule="exact"/>
              <w:ind w:left="284"/>
            </w:pPr>
            <w:r>
              <w:rPr>
                <w:sz w:val="22"/>
                <w:szCs w:val="22"/>
              </w:rPr>
              <w:t>Февраль</w:t>
            </w:r>
          </w:p>
        </w:tc>
        <w:tc>
          <w:tcPr>
            <w:tcW w:w="1684"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4 297,9 </w:t>
            </w:r>
          </w:p>
        </w:tc>
        <w:tc>
          <w:tcPr>
            <w:tcW w:w="1685"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1 993,3 </w:t>
            </w:r>
          </w:p>
        </w:tc>
        <w:tc>
          <w:tcPr>
            <w:tcW w:w="1684"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2 304,6 </w:t>
            </w:r>
          </w:p>
        </w:tc>
        <w:tc>
          <w:tcPr>
            <w:tcW w:w="1685"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-311,3</w:t>
            </w:r>
          </w:p>
        </w:tc>
      </w:tr>
      <w:tr w:rsidR="00A74904" w:rsidRPr="00700276" w:rsidTr="00120E7A">
        <w:trPr>
          <w:trHeight w:val="227"/>
          <w:jc w:val="center"/>
        </w:trPr>
        <w:tc>
          <w:tcPr>
            <w:tcW w:w="2340" w:type="dxa"/>
            <w:tcBorders>
              <w:top w:val="nil"/>
              <w:bottom w:val="nil"/>
            </w:tcBorders>
            <w:shd w:val="clear" w:color="auto" w:fill="auto"/>
            <w:vAlign w:val="bottom"/>
          </w:tcPr>
          <w:p w:rsidR="00A74904" w:rsidRPr="00CC5684" w:rsidRDefault="00A74904" w:rsidP="005C35E4">
            <w:pPr>
              <w:spacing w:before="40" w:after="40" w:line="200" w:lineRule="exact"/>
              <w:ind w:left="284"/>
            </w:pPr>
            <w:r>
              <w:rPr>
                <w:sz w:val="22"/>
                <w:szCs w:val="22"/>
              </w:rPr>
              <w:t>Март</w:t>
            </w:r>
          </w:p>
        </w:tc>
        <w:tc>
          <w:tcPr>
            <w:tcW w:w="1684"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5 101,1 </w:t>
            </w:r>
          </w:p>
        </w:tc>
        <w:tc>
          <w:tcPr>
            <w:tcW w:w="1685"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2 386,8 </w:t>
            </w:r>
          </w:p>
        </w:tc>
        <w:tc>
          <w:tcPr>
            <w:tcW w:w="1684"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2 714,3 </w:t>
            </w:r>
          </w:p>
        </w:tc>
        <w:tc>
          <w:tcPr>
            <w:tcW w:w="1685"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-327,5</w:t>
            </w:r>
          </w:p>
        </w:tc>
      </w:tr>
      <w:tr w:rsidR="00A74904" w:rsidRPr="004B2735" w:rsidTr="00120E7A">
        <w:trPr>
          <w:trHeight w:val="245"/>
          <w:jc w:val="center"/>
        </w:trPr>
        <w:tc>
          <w:tcPr>
            <w:tcW w:w="2340" w:type="dxa"/>
            <w:tcBorders>
              <w:top w:val="nil"/>
              <w:bottom w:val="nil"/>
            </w:tcBorders>
            <w:shd w:val="clear" w:color="auto" w:fill="auto"/>
            <w:vAlign w:val="bottom"/>
          </w:tcPr>
          <w:p w:rsidR="00A74904" w:rsidRPr="004B2735" w:rsidRDefault="00A74904" w:rsidP="005C35E4">
            <w:pPr>
              <w:pStyle w:val="3"/>
              <w:keepNext w:val="0"/>
              <w:spacing w:before="40" w:after="40" w:line="200" w:lineRule="exact"/>
              <w:ind w:left="162"/>
            </w:pPr>
            <w:r w:rsidRPr="004B2735">
              <w:t>I квартал</w:t>
            </w:r>
          </w:p>
        </w:tc>
        <w:tc>
          <w:tcPr>
            <w:tcW w:w="1684"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rPr>
                <w:b/>
              </w:rPr>
            </w:pPr>
            <w:r w:rsidRPr="00A74904">
              <w:rPr>
                <w:b/>
                <w:sz w:val="22"/>
                <w:szCs w:val="22"/>
              </w:rPr>
              <w:t xml:space="preserve">13 375,8 </w:t>
            </w:r>
          </w:p>
        </w:tc>
        <w:tc>
          <w:tcPr>
            <w:tcW w:w="1685"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rPr>
                <w:b/>
              </w:rPr>
            </w:pPr>
            <w:r w:rsidRPr="00A74904">
              <w:rPr>
                <w:b/>
                <w:sz w:val="22"/>
                <w:szCs w:val="22"/>
              </w:rPr>
              <w:t xml:space="preserve">6 176,4 </w:t>
            </w:r>
          </w:p>
        </w:tc>
        <w:tc>
          <w:tcPr>
            <w:tcW w:w="1684"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rPr>
                <w:b/>
              </w:rPr>
            </w:pPr>
            <w:r w:rsidRPr="00A74904">
              <w:rPr>
                <w:b/>
                <w:sz w:val="22"/>
                <w:szCs w:val="22"/>
              </w:rPr>
              <w:t xml:space="preserve">7 199,4 </w:t>
            </w:r>
          </w:p>
        </w:tc>
        <w:tc>
          <w:tcPr>
            <w:tcW w:w="1685"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rPr>
                <w:b/>
              </w:rPr>
            </w:pPr>
            <w:r w:rsidRPr="00A74904">
              <w:rPr>
                <w:b/>
                <w:sz w:val="22"/>
                <w:szCs w:val="22"/>
              </w:rPr>
              <w:t>-1 023,0</w:t>
            </w:r>
          </w:p>
        </w:tc>
      </w:tr>
      <w:tr w:rsidR="00A74904" w:rsidRPr="00232875" w:rsidTr="00120E7A">
        <w:trPr>
          <w:trHeight w:val="245"/>
          <w:jc w:val="center"/>
        </w:trPr>
        <w:tc>
          <w:tcPr>
            <w:tcW w:w="2340" w:type="dxa"/>
            <w:tcBorders>
              <w:top w:val="nil"/>
              <w:bottom w:val="nil"/>
            </w:tcBorders>
            <w:shd w:val="clear" w:color="auto" w:fill="auto"/>
            <w:vAlign w:val="bottom"/>
          </w:tcPr>
          <w:p w:rsidR="00A74904" w:rsidRPr="00864460" w:rsidRDefault="00A74904" w:rsidP="005C35E4">
            <w:pPr>
              <w:spacing w:before="40" w:after="40" w:line="200" w:lineRule="exact"/>
              <w:ind w:left="304"/>
            </w:pPr>
            <w:r w:rsidRPr="00864460">
              <w:rPr>
                <w:sz w:val="22"/>
                <w:szCs w:val="22"/>
              </w:rPr>
              <w:t>Апрель</w:t>
            </w:r>
          </w:p>
        </w:tc>
        <w:tc>
          <w:tcPr>
            <w:tcW w:w="1684"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4 931,1 </w:t>
            </w:r>
          </w:p>
        </w:tc>
        <w:tc>
          <w:tcPr>
            <w:tcW w:w="1685"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2 201,2 </w:t>
            </w:r>
          </w:p>
        </w:tc>
        <w:tc>
          <w:tcPr>
            <w:tcW w:w="1684"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2 729,9 </w:t>
            </w:r>
          </w:p>
        </w:tc>
        <w:tc>
          <w:tcPr>
            <w:tcW w:w="1685"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-528,7</w:t>
            </w:r>
          </w:p>
        </w:tc>
      </w:tr>
      <w:tr w:rsidR="00A74904" w:rsidRPr="00232875" w:rsidTr="00120E7A">
        <w:trPr>
          <w:trHeight w:val="245"/>
          <w:jc w:val="center"/>
        </w:trPr>
        <w:tc>
          <w:tcPr>
            <w:tcW w:w="2340" w:type="dxa"/>
            <w:tcBorders>
              <w:top w:val="nil"/>
              <w:bottom w:val="nil"/>
            </w:tcBorders>
            <w:shd w:val="clear" w:color="auto" w:fill="auto"/>
            <w:vAlign w:val="bottom"/>
          </w:tcPr>
          <w:p w:rsidR="00A74904" w:rsidRPr="00864460" w:rsidRDefault="00A74904" w:rsidP="005C35E4">
            <w:pPr>
              <w:spacing w:before="40" w:after="40" w:line="200" w:lineRule="exact"/>
              <w:ind w:left="304"/>
            </w:pPr>
            <w:r>
              <w:rPr>
                <w:sz w:val="22"/>
                <w:szCs w:val="22"/>
              </w:rPr>
              <w:t>Май</w:t>
            </w:r>
          </w:p>
        </w:tc>
        <w:tc>
          <w:tcPr>
            <w:tcW w:w="1684"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5 374,9 </w:t>
            </w:r>
          </w:p>
        </w:tc>
        <w:tc>
          <w:tcPr>
            <w:tcW w:w="1685"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2 586,0 </w:t>
            </w:r>
          </w:p>
        </w:tc>
        <w:tc>
          <w:tcPr>
            <w:tcW w:w="1684"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 xml:space="preserve">2 788,9 </w:t>
            </w:r>
          </w:p>
        </w:tc>
        <w:tc>
          <w:tcPr>
            <w:tcW w:w="1685" w:type="dxa"/>
            <w:tcBorders>
              <w:top w:val="nil"/>
              <w:bottom w:val="nil"/>
            </w:tcBorders>
            <w:shd w:val="clear" w:color="auto" w:fill="auto"/>
            <w:vAlign w:val="bottom"/>
          </w:tcPr>
          <w:p w:rsidR="00A74904" w:rsidRPr="00A74904" w:rsidRDefault="00A74904" w:rsidP="005C35E4">
            <w:pPr>
              <w:spacing w:before="40" w:after="40" w:line="200" w:lineRule="exact"/>
              <w:ind w:right="346"/>
              <w:jc w:val="right"/>
            </w:pPr>
            <w:r w:rsidRPr="00A74904">
              <w:rPr>
                <w:sz w:val="22"/>
                <w:szCs w:val="22"/>
              </w:rPr>
              <w:t>-202,9</w:t>
            </w:r>
          </w:p>
        </w:tc>
      </w:tr>
      <w:tr w:rsidR="00A74904" w:rsidRPr="00232875" w:rsidTr="00120E7A">
        <w:trPr>
          <w:trHeight w:val="245"/>
          <w:jc w:val="center"/>
        </w:trPr>
        <w:tc>
          <w:tcPr>
            <w:tcW w:w="2340" w:type="dxa"/>
            <w:tcBorders>
              <w:top w:val="nil"/>
              <w:bottom w:val="double" w:sz="4" w:space="0" w:color="auto"/>
            </w:tcBorders>
            <w:shd w:val="clear" w:color="auto" w:fill="auto"/>
            <w:vAlign w:val="bottom"/>
          </w:tcPr>
          <w:p w:rsidR="00A74904" w:rsidRPr="004A6F07" w:rsidRDefault="00A74904" w:rsidP="005C35E4">
            <w:pPr>
              <w:spacing w:before="40" w:after="40" w:line="200" w:lineRule="exact"/>
              <w:ind w:left="180"/>
              <w:rPr>
                <w:b/>
              </w:rPr>
            </w:pPr>
            <w:r>
              <w:rPr>
                <w:b/>
                <w:i/>
                <w:iCs/>
                <w:sz w:val="22"/>
                <w:szCs w:val="22"/>
              </w:rPr>
              <w:t>Январь-май</w:t>
            </w:r>
          </w:p>
        </w:tc>
        <w:tc>
          <w:tcPr>
            <w:tcW w:w="1684" w:type="dxa"/>
            <w:tcBorders>
              <w:top w:val="nil"/>
              <w:bottom w:val="double" w:sz="4" w:space="0" w:color="auto"/>
            </w:tcBorders>
            <w:shd w:val="clear" w:color="auto" w:fill="auto"/>
            <w:vAlign w:val="bottom"/>
          </w:tcPr>
          <w:p w:rsidR="00A74904" w:rsidRPr="00A74904" w:rsidRDefault="00A74904" w:rsidP="005C35E4">
            <w:pPr>
              <w:spacing w:before="40" w:after="40" w:line="200" w:lineRule="exact"/>
              <w:ind w:right="346"/>
              <w:jc w:val="right"/>
              <w:rPr>
                <w:b/>
                <w:i/>
              </w:rPr>
            </w:pPr>
            <w:r w:rsidRPr="00A74904">
              <w:rPr>
                <w:b/>
                <w:i/>
                <w:sz w:val="22"/>
                <w:szCs w:val="22"/>
              </w:rPr>
              <w:t xml:space="preserve">23 681,8 </w:t>
            </w:r>
          </w:p>
        </w:tc>
        <w:tc>
          <w:tcPr>
            <w:tcW w:w="1685" w:type="dxa"/>
            <w:tcBorders>
              <w:top w:val="nil"/>
              <w:bottom w:val="double" w:sz="4" w:space="0" w:color="auto"/>
            </w:tcBorders>
            <w:shd w:val="clear" w:color="auto" w:fill="auto"/>
            <w:vAlign w:val="bottom"/>
          </w:tcPr>
          <w:p w:rsidR="00A74904" w:rsidRPr="00A74904" w:rsidRDefault="00A74904" w:rsidP="005C35E4">
            <w:pPr>
              <w:spacing w:before="40" w:after="40" w:line="200" w:lineRule="exact"/>
              <w:ind w:right="346"/>
              <w:jc w:val="right"/>
              <w:rPr>
                <w:b/>
                <w:i/>
              </w:rPr>
            </w:pPr>
            <w:r w:rsidRPr="00A74904">
              <w:rPr>
                <w:b/>
                <w:i/>
                <w:sz w:val="22"/>
                <w:szCs w:val="22"/>
              </w:rPr>
              <w:t xml:space="preserve">10 963,6 </w:t>
            </w:r>
          </w:p>
        </w:tc>
        <w:tc>
          <w:tcPr>
            <w:tcW w:w="1684" w:type="dxa"/>
            <w:tcBorders>
              <w:top w:val="nil"/>
              <w:bottom w:val="double" w:sz="4" w:space="0" w:color="auto"/>
            </w:tcBorders>
            <w:shd w:val="clear" w:color="auto" w:fill="auto"/>
            <w:vAlign w:val="bottom"/>
          </w:tcPr>
          <w:p w:rsidR="00A74904" w:rsidRPr="00A74904" w:rsidRDefault="00A74904" w:rsidP="005C35E4">
            <w:pPr>
              <w:spacing w:before="40" w:after="40" w:line="200" w:lineRule="exact"/>
              <w:ind w:right="346"/>
              <w:jc w:val="right"/>
              <w:rPr>
                <w:b/>
                <w:i/>
              </w:rPr>
            </w:pPr>
            <w:r w:rsidRPr="00A74904">
              <w:rPr>
                <w:b/>
                <w:i/>
                <w:sz w:val="22"/>
                <w:szCs w:val="22"/>
              </w:rPr>
              <w:t xml:space="preserve">12 718,2 </w:t>
            </w:r>
          </w:p>
        </w:tc>
        <w:tc>
          <w:tcPr>
            <w:tcW w:w="1685" w:type="dxa"/>
            <w:tcBorders>
              <w:top w:val="nil"/>
              <w:bottom w:val="double" w:sz="4" w:space="0" w:color="auto"/>
            </w:tcBorders>
            <w:shd w:val="clear" w:color="auto" w:fill="auto"/>
            <w:vAlign w:val="bottom"/>
          </w:tcPr>
          <w:p w:rsidR="00A74904" w:rsidRPr="00A74904" w:rsidRDefault="00A74904" w:rsidP="005C35E4">
            <w:pPr>
              <w:spacing w:before="40" w:after="40" w:line="200" w:lineRule="exact"/>
              <w:ind w:right="346"/>
              <w:jc w:val="right"/>
              <w:rPr>
                <w:b/>
                <w:i/>
              </w:rPr>
            </w:pPr>
            <w:r w:rsidRPr="00A74904">
              <w:rPr>
                <w:b/>
                <w:i/>
                <w:sz w:val="22"/>
                <w:szCs w:val="22"/>
              </w:rPr>
              <w:t>-1 754,6</w:t>
            </w:r>
          </w:p>
        </w:tc>
      </w:tr>
    </w:tbl>
    <w:p w:rsidR="00906109" w:rsidRPr="00864460" w:rsidRDefault="00906109" w:rsidP="00120E7A">
      <w:pPr>
        <w:pStyle w:val="21"/>
        <w:spacing w:before="240" w:line="280" w:lineRule="exact"/>
        <w:ind w:firstLine="0"/>
        <w:jc w:val="center"/>
        <w:outlineLvl w:val="0"/>
        <w:rPr>
          <w:rFonts w:ascii="Arial" w:hAnsi="Arial" w:cs="Arial"/>
          <w:b/>
          <w:bCs/>
          <w:noProof/>
          <w:sz w:val="22"/>
          <w:szCs w:val="22"/>
        </w:rPr>
      </w:pPr>
      <w:r w:rsidRPr="00864460">
        <w:rPr>
          <w:rFonts w:ascii="Arial" w:hAnsi="Arial" w:cs="Arial"/>
          <w:b/>
          <w:bCs/>
          <w:noProof/>
          <w:sz w:val="22"/>
          <w:szCs w:val="22"/>
        </w:rPr>
        <w:t>Изменение оборота внешней торговли,</w:t>
      </w:r>
      <w:r>
        <w:rPr>
          <w:rFonts w:ascii="Arial" w:hAnsi="Arial" w:cs="Arial"/>
          <w:b/>
          <w:bCs/>
          <w:noProof/>
          <w:sz w:val="22"/>
          <w:szCs w:val="22"/>
        </w:rPr>
        <w:t xml:space="preserve"> </w:t>
      </w:r>
      <w:r w:rsidRPr="00864460">
        <w:rPr>
          <w:rFonts w:ascii="Arial" w:hAnsi="Arial" w:cs="Arial"/>
          <w:b/>
          <w:bCs/>
          <w:noProof/>
          <w:sz w:val="22"/>
          <w:szCs w:val="22"/>
        </w:rPr>
        <w:t>экспорта и импорта товаров</w:t>
      </w:r>
    </w:p>
    <w:p w:rsidR="00906109" w:rsidRPr="00864460" w:rsidRDefault="00906109" w:rsidP="00120E7A">
      <w:pPr>
        <w:pStyle w:val="21"/>
        <w:spacing w:before="40" w:after="40" w:line="260" w:lineRule="exact"/>
        <w:ind w:firstLine="6"/>
        <w:jc w:val="center"/>
        <w:rPr>
          <w:rFonts w:ascii="Arial" w:hAnsi="Arial" w:cs="Arial"/>
          <w:i/>
          <w:iCs/>
          <w:sz w:val="20"/>
          <w:szCs w:val="20"/>
        </w:rPr>
      </w:pPr>
      <w:r w:rsidRPr="00864460">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906109" w:rsidRPr="00864460" w:rsidTr="00906109">
        <w:trPr>
          <w:cantSplit/>
          <w:trHeight w:val="227"/>
          <w:tblHeader/>
          <w:jc w:val="center"/>
        </w:trPr>
        <w:tc>
          <w:tcPr>
            <w:tcW w:w="2322" w:type="dxa"/>
            <w:vMerge w:val="restart"/>
          </w:tcPr>
          <w:p w:rsidR="00906109" w:rsidRPr="00864460" w:rsidRDefault="00906109" w:rsidP="00120E7A">
            <w:pPr>
              <w:spacing w:before="20" w:after="20" w:line="200" w:lineRule="exact"/>
              <w:jc w:val="center"/>
            </w:pPr>
          </w:p>
        </w:tc>
        <w:tc>
          <w:tcPr>
            <w:tcW w:w="3402" w:type="dxa"/>
            <w:gridSpan w:val="3"/>
          </w:tcPr>
          <w:p w:rsidR="00906109" w:rsidRPr="00864460" w:rsidRDefault="00906109" w:rsidP="00120E7A">
            <w:pPr>
              <w:spacing w:before="20" w:after="20" w:line="200" w:lineRule="exact"/>
              <w:jc w:val="center"/>
            </w:pPr>
            <w:r w:rsidRPr="00864460">
              <w:rPr>
                <w:sz w:val="22"/>
                <w:szCs w:val="22"/>
              </w:rPr>
              <w:t>К соответствующему</w:t>
            </w:r>
            <w:r w:rsidRPr="00864460">
              <w:rPr>
                <w:sz w:val="22"/>
                <w:szCs w:val="22"/>
              </w:rPr>
              <w:br/>
              <w:t>периоду предыдущего года</w:t>
            </w:r>
          </w:p>
        </w:tc>
        <w:tc>
          <w:tcPr>
            <w:tcW w:w="3334" w:type="dxa"/>
            <w:gridSpan w:val="3"/>
          </w:tcPr>
          <w:p w:rsidR="00906109" w:rsidRPr="00864460" w:rsidRDefault="00906109" w:rsidP="00120E7A">
            <w:pPr>
              <w:spacing w:before="20" w:after="20" w:line="200" w:lineRule="exact"/>
              <w:jc w:val="center"/>
            </w:pPr>
            <w:r w:rsidRPr="00864460">
              <w:rPr>
                <w:sz w:val="22"/>
                <w:szCs w:val="22"/>
              </w:rPr>
              <w:t>К предыдущему месяцу</w:t>
            </w:r>
          </w:p>
        </w:tc>
      </w:tr>
      <w:tr w:rsidR="00906109" w:rsidRPr="00864460" w:rsidTr="00906109">
        <w:trPr>
          <w:cantSplit/>
          <w:trHeight w:val="225"/>
          <w:tblHeader/>
          <w:jc w:val="center"/>
        </w:trPr>
        <w:tc>
          <w:tcPr>
            <w:tcW w:w="2322" w:type="dxa"/>
            <w:vMerge/>
          </w:tcPr>
          <w:p w:rsidR="00906109" w:rsidRPr="00864460" w:rsidRDefault="00906109" w:rsidP="00120E7A">
            <w:pPr>
              <w:spacing w:before="20" w:after="20" w:line="200" w:lineRule="exact"/>
              <w:jc w:val="center"/>
            </w:pPr>
          </w:p>
        </w:tc>
        <w:tc>
          <w:tcPr>
            <w:tcW w:w="1134" w:type="dxa"/>
          </w:tcPr>
          <w:p w:rsidR="00906109" w:rsidRPr="00864460" w:rsidRDefault="00906109" w:rsidP="00120E7A">
            <w:pPr>
              <w:spacing w:before="20" w:after="20" w:line="200" w:lineRule="exact"/>
              <w:jc w:val="center"/>
            </w:pPr>
            <w:r w:rsidRPr="00864460">
              <w:rPr>
                <w:sz w:val="22"/>
                <w:szCs w:val="22"/>
              </w:rPr>
              <w:t>оборот</w:t>
            </w:r>
          </w:p>
        </w:tc>
        <w:tc>
          <w:tcPr>
            <w:tcW w:w="1134" w:type="dxa"/>
          </w:tcPr>
          <w:p w:rsidR="00906109" w:rsidRPr="00864460" w:rsidRDefault="00906109" w:rsidP="00120E7A">
            <w:pPr>
              <w:spacing w:before="20" w:after="20" w:line="200" w:lineRule="exact"/>
              <w:jc w:val="center"/>
            </w:pPr>
            <w:r w:rsidRPr="00864460">
              <w:rPr>
                <w:sz w:val="22"/>
                <w:szCs w:val="22"/>
              </w:rPr>
              <w:t>экспорт</w:t>
            </w:r>
          </w:p>
        </w:tc>
        <w:tc>
          <w:tcPr>
            <w:tcW w:w="1134" w:type="dxa"/>
            <w:tcBorders>
              <w:right w:val="nil"/>
            </w:tcBorders>
          </w:tcPr>
          <w:p w:rsidR="00906109" w:rsidRPr="00864460" w:rsidRDefault="00906109" w:rsidP="00120E7A">
            <w:pPr>
              <w:spacing w:before="20" w:after="20" w:line="200" w:lineRule="exact"/>
              <w:jc w:val="center"/>
            </w:pPr>
            <w:r w:rsidRPr="00864460">
              <w:rPr>
                <w:sz w:val="22"/>
                <w:szCs w:val="22"/>
              </w:rPr>
              <w:t>импорт</w:t>
            </w:r>
          </w:p>
        </w:tc>
        <w:tc>
          <w:tcPr>
            <w:tcW w:w="1106" w:type="dxa"/>
            <w:tcBorders>
              <w:right w:val="nil"/>
            </w:tcBorders>
          </w:tcPr>
          <w:p w:rsidR="00906109" w:rsidRPr="00864460" w:rsidRDefault="00906109" w:rsidP="00120E7A">
            <w:pPr>
              <w:spacing w:before="20" w:after="20" w:line="200" w:lineRule="exact"/>
              <w:jc w:val="center"/>
            </w:pPr>
            <w:r w:rsidRPr="00864460">
              <w:rPr>
                <w:sz w:val="22"/>
                <w:szCs w:val="22"/>
              </w:rPr>
              <w:t>оборот</w:t>
            </w:r>
          </w:p>
        </w:tc>
        <w:tc>
          <w:tcPr>
            <w:tcW w:w="1106" w:type="dxa"/>
            <w:tcBorders>
              <w:right w:val="nil"/>
            </w:tcBorders>
          </w:tcPr>
          <w:p w:rsidR="00906109" w:rsidRPr="00864460" w:rsidRDefault="00906109" w:rsidP="00120E7A">
            <w:pPr>
              <w:spacing w:before="20" w:after="20" w:line="200" w:lineRule="exact"/>
              <w:jc w:val="center"/>
            </w:pPr>
            <w:r w:rsidRPr="00864460">
              <w:rPr>
                <w:sz w:val="22"/>
                <w:szCs w:val="22"/>
              </w:rPr>
              <w:t>экспорт</w:t>
            </w:r>
          </w:p>
        </w:tc>
        <w:tc>
          <w:tcPr>
            <w:tcW w:w="1122" w:type="dxa"/>
          </w:tcPr>
          <w:p w:rsidR="00906109" w:rsidRPr="00864460" w:rsidRDefault="00906109" w:rsidP="00120E7A">
            <w:pPr>
              <w:spacing w:before="20" w:after="20" w:line="200" w:lineRule="exact"/>
              <w:jc w:val="center"/>
            </w:pPr>
            <w:r w:rsidRPr="00864460">
              <w:rPr>
                <w:sz w:val="22"/>
                <w:szCs w:val="22"/>
              </w:rPr>
              <w:t>импорт</w:t>
            </w:r>
          </w:p>
        </w:tc>
      </w:tr>
      <w:tr w:rsidR="00906109" w:rsidRPr="00864460" w:rsidTr="00906109">
        <w:trPr>
          <w:trHeight w:val="227"/>
          <w:jc w:val="center"/>
        </w:trPr>
        <w:tc>
          <w:tcPr>
            <w:tcW w:w="2322" w:type="dxa"/>
            <w:tcBorders>
              <w:bottom w:val="nil"/>
            </w:tcBorders>
            <w:vAlign w:val="bottom"/>
          </w:tcPr>
          <w:p w:rsidR="00906109" w:rsidRPr="00864460" w:rsidRDefault="00785EAD" w:rsidP="005C35E4">
            <w:pPr>
              <w:spacing w:before="40" w:after="40" w:line="200" w:lineRule="exact"/>
              <w:ind w:left="-114"/>
              <w:jc w:val="center"/>
              <w:rPr>
                <w:b/>
                <w:bCs/>
              </w:rPr>
            </w:pPr>
            <w:r>
              <w:rPr>
                <w:b/>
                <w:bCs/>
                <w:sz w:val="22"/>
                <w:szCs w:val="22"/>
              </w:rPr>
              <w:t xml:space="preserve">2016 г. </w:t>
            </w:r>
          </w:p>
        </w:tc>
        <w:tc>
          <w:tcPr>
            <w:tcW w:w="1134" w:type="dxa"/>
            <w:tcBorders>
              <w:bottom w:val="nil"/>
            </w:tcBorders>
            <w:vAlign w:val="bottom"/>
          </w:tcPr>
          <w:p w:rsidR="00906109" w:rsidRPr="00864460" w:rsidRDefault="00906109" w:rsidP="005C35E4">
            <w:pPr>
              <w:spacing w:before="40" w:after="40" w:line="200" w:lineRule="exact"/>
              <w:ind w:right="284"/>
              <w:jc w:val="right"/>
              <w:rPr>
                <w:b/>
                <w:bCs/>
              </w:rPr>
            </w:pPr>
          </w:p>
        </w:tc>
        <w:tc>
          <w:tcPr>
            <w:tcW w:w="1134" w:type="dxa"/>
            <w:tcBorders>
              <w:bottom w:val="nil"/>
            </w:tcBorders>
            <w:vAlign w:val="bottom"/>
          </w:tcPr>
          <w:p w:rsidR="00906109" w:rsidRPr="00864460" w:rsidRDefault="00906109" w:rsidP="005C35E4">
            <w:pPr>
              <w:spacing w:before="40" w:after="40" w:line="200" w:lineRule="exact"/>
              <w:ind w:right="284"/>
              <w:jc w:val="right"/>
              <w:rPr>
                <w:b/>
                <w:bCs/>
              </w:rPr>
            </w:pPr>
          </w:p>
        </w:tc>
        <w:tc>
          <w:tcPr>
            <w:tcW w:w="1134" w:type="dxa"/>
            <w:tcBorders>
              <w:bottom w:val="nil"/>
            </w:tcBorders>
            <w:vAlign w:val="bottom"/>
          </w:tcPr>
          <w:p w:rsidR="00906109" w:rsidRPr="00864460" w:rsidRDefault="00906109" w:rsidP="005C35E4">
            <w:pPr>
              <w:spacing w:before="40" w:after="40" w:line="200" w:lineRule="exact"/>
              <w:ind w:right="284"/>
              <w:jc w:val="right"/>
              <w:rPr>
                <w:b/>
                <w:bCs/>
              </w:rPr>
            </w:pPr>
          </w:p>
        </w:tc>
        <w:tc>
          <w:tcPr>
            <w:tcW w:w="1106" w:type="dxa"/>
            <w:tcBorders>
              <w:bottom w:val="nil"/>
            </w:tcBorders>
            <w:vAlign w:val="bottom"/>
          </w:tcPr>
          <w:p w:rsidR="00906109" w:rsidRPr="00864460" w:rsidRDefault="00906109" w:rsidP="005C35E4">
            <w:pPr>
              <w:spacing w:before="40" w:after="40" w:line="200" w:lineRule="exact"/>
              <w:ind w:right="227"/>
              <w:jc w:val="right"/>
              <w:rPr>
                <w:b/>
                <w:bCs/>
              </w:rPr>
            </w:pPr>
          </w:p>
        </w:tc>
        <w:tc>
          <w:tcPr>
            <w:tcW w:w="1106" w:type="dxa"/>
            <w:tcBorders>
              <w:bottom w:val="nil"/>
            </w:tcBorders>
            <w:vAlign w:val="bottom"/>
          </w:tcPr>
          <w:p w:rsidR="00906109" w:rsidRPr="00864460" w:rsidRDefault="00906109" w:rsidP="005C35E4">
            <w:pPr>
              <w:spacing w:before="40" w:after="40" w:line="200" w:lineRule="exact"/>
              <w:ind w:right="227"/>
              <w:jc w:val="right"/>
              <w:rPr>
                <w:b/>
                <w:bCs/>
              </w:rPr>
            </w:pPr>
          </w:p>
        </w:tc>
        <w:tc>
          <w:tcPr>
            <w:tcW w:w="1122" w:type="dxa"/>
            <w:tcBorders>
              <w:bottom w:val="nil"/>
            </w:tcBorders>
            <w:vAlign w:val="bottom"/>
          </w:tcPr>
          <w:p w:rsidR="00906109" w:rsidRPr="00864460" w:rsidRDefault="00906109" w:rsidP="005C35E4">
            <w:pPr>
              <w:spacing w:before="40" w:after="40" w:line="200" w:lineRule="exact"/>
              <w:ind w:right="227"/>
              <w:jc w:val="right"/>
              <w:rPr>
                <w:b/>
                <w:bCs/>
              </w:rPr>
            </w:pPr>
          </w:p>
        </w:tc>
      </w:tr>
      <w:tr w:rsidR="001C0C37" w:rsidRPr="0017211F" w:rsidTr="00120E7A">
        <w:trPr>
          <w:trHeight w:val="227"/>
          <w:jc w:val="center"/>
        </w:trPr>
        <w:tc>
          <w:tcPr>
            <w:tcW w:w="2322" w:type="dxa"/>
            <w:tcBorders>
              <w:top w:val="nil"/>
              <w:bottom w:val="nil"/>
            </w:tcBorders>
            <w:shd w:val="clear" w:color="auto" w:fill="auto"/>
            <w:vAlign w:val="bottom"/>
          </w:tcPr>
          <w:p w:rsidR="001C0C37" w:rsidRDefault="001C0C37" w:rsidP="005C35E4">
            <w:pPr>
              <w:spacing w:before="40" w:after="40" w:line="200" w:lineRule="exact"/>
              <w:ind w:left="397"/>
              <w:rPr>
                <w:i/>
              </w:rPr>
            </w:pPr>
            <w:r w:rsidRPr="00535506">
              <w:rPr>
                <w:sz w:val="22"/>
                <w:szCs w:val="22"/>
              </w:rPr>
              <w:t>Январь</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83,6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78,1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89,7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67,0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73,4  </w:t>
            </w:r>
          </w:p>
        </w:tc>
        <w:tc>
          <w:tcPr>
            <w:tcW w:w="1122"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61,9  </w:t>
            </w:r>
          </w:p>
        </w:tc>
      </w:tr>
      <w:tr w:rsidR="001C0C37" w:rsidRPr="0017211F" w:rsidTr="00120E7A">
        <w:trPr>
          <w:trHeight w:val="227"/>
          <w:jc w:val="center"/>
        </w:trPr>
        <w:tc>
          <w:tcPr>
            <w:tcW w:w="2322" w:type="dxa"/>
            <w:tcBorders>
              <w:top w:val="nil"/>
              <w:bottom w:val="nil"/>
            </w:tcBorders>
            <w:shd w:val="clear" w:color="auto" w:fill="auto"/>
            <w:vAlign w:val="bottom"/>
          </w:tcPr>
          <w:p w:rsidR="001C0C37" w:rsidRPr="0017211F" w:rsidRDefault="001C0C37" w:rsidP="005C35E4">
            <w:pPr>
              <w:spacing w:before="40" w:after="40" w:line="200" w:lineRule="exact"/>
              <w:ind w:left="397"/>
              <w:rPr>
                <w:i/>
              </w:rPr>
            </w:pPr>
            <w:r>
              <w:rPr>
                <w:sz w:val="22"/>
                <w:szCs w:val="22"/>
              </w:rPr>
              <w:t>Февраль</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82,0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80,7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83,2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112,2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104,2  </w:t>
            </w:r>
          </w:p>
        </w:tc>
        <w:tc>
          <w:tcPr>
            <w:tcW w:w="1122"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119,7  </w:t>
            </w:r>
          </w:p>
        </w:tc>
      </w:tr>
      <w:tr w:rsidR="001C0C37" w:rsidRPr="00864460" w:rsidTr="00120E7A">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397"/>
            </w:pPr>
            <w:r w:rsidRPr="00864460">
              <w:rPr>
                <w:sz w:val="22"/>
                <w:szCs w:val="22"/>
              </w:rPr>
              <w:t>Март</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84,9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82,3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87,1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116,4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115,2  </w:t>
            </w:r>
          </w:p>
        </w:tc>
        <w:tc>
          <w:tcPr>
            <w:tcW w:w="1122"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117,3  </w:t>
            </w:r>
          </w:p>
        </w:tc>
      </w:tr>
      <w:tr w:rsidR="000559FE" w:rsidRPr="00864460" w:rsidTr="00120E7A">
        <w:trPr>
          <w:trHeight w:val="227"/>
          <w:jc w:val="center"/>
        </w:trPr>
        <w:tc>
          <w:tcPr>
            <w:tcW w:w="2322" w:type="dxa"/>
            <w:tcBorders>
              <w:top w:val="nil"/>
              <w:bottom w:val="nil"/>
            </w:tcBorders>
            <w:shd w:val="clear" w:color="auto" w:fill="auto"/>
            <w:vAlign w:val="bottom"/>
          </w:tcPr>
          <w:p w:rsidR="000559FE" w:rsidRPr="00864460" w:rsidRDefault="000559FE" w:rsidP="005C35E4">
            <w:pPr>
              <w:spacing w:before="40" w:after="40" w:line="200" w:lineRule="exact"/>
              <w:ind w:left="192"/>
              <w:rPr>
                <w:b/>
                <w:bCs/>
              </w:rPr>
            </w:pPr>
            <w:r w:rsidRPr="00864460">
              <w:rPr>
                <w:b/>
                <w:bCs/>
                <w:sz w:val="22"/>
                <w:szCs w:val="22"/>
              </w:rPr>
              <w:t>I квартал</w:t>
            </w:r>
          </w:p>
        </w:tc>
        <w:tc>
          <w:tcPr>
            <w:tcW w:w="1134" w:type="dxa"/>
            <w:tcBorders>
              <w:top w:val="nil"/>
              <w:bottom w:val="nil"/>
            </w:tcBorders>
            <w:shd w:val="clear" w:color="auto" w:fill="auto"/>
            <w:vAlign w:val="bottom"/>
          </w:tcPr>
          <w:p w:rsidR="000559FE" w:rsidRPr="001C0C37" w:rsidRDefault="000559FE" w:rsidP="005C35E4">
            <w:pPr>
              <w:spacing w:before="40" w:after="40" w:line="200" w:lineRule="exact"/>
              <w:ind w:right="170"/>
              <w:jc w:val="right"/>
              <w:rPr>
                <w:b/>
              </w:rPr>
            </w:pPr>
            <w:r w:rsidRPr="001C0C37">
              <w:rPr>
                <w:b/>
                <w:sz w:val="22"/>
                <w:szCs w:val="22"/>
              </w:rPr>
              <w:t xml:space="preserve">83,6  </w:t>
            </w:r>
          </w:p>
        </w:tc>
        <w:tc>
          <w:tcPr>
            <w:tcW w:w="1134" w:type="dxa"/>
            <w:tcBorders>
              <w:top w:val="nil"/>
              <w:bottom w:val="nil"/>
            </w:tcBorders>
            <w:shd w:val="clear" w:color="auto" w:fill="auto"/>
            <w:vAlign w:val="bottom"/>
          </w:tcPr>
          <w:p w:rsidR="000559FE" w:rsidRPr="001C0C37" w:rsidRDefault="000559FE" w:rsidP="005C35E4">
            <w:pPr>
              <w:spacing w:before="40" w:after="40" w:line="200" w:lineRule="exact"/>
              <w:ind w:right="170"/>
              <w:jc w:val="right"/>
              <w:rPr>
                <w:b/>
              </w:rPr>
            </w:pPr>
            <w:r w:rsidRPr="001C0C37">
              <w:rPr>
                <w:b/>
                <w:sz w:val="22"/>
                <w:szCs w:val="22"/>
              </w:rPr>
              <w:t xml:space="preserve">80,4  </w:t>
            </w:r>
          </w:p>
        </w:tc>
        <w:tc>
          <w:tcPr>
            <w:tcW w:w="1134" w:type="dxa"/>
            <w:tcBorders>
              <w:top w:val="nil"/>
              <w:bottom w:val="nil"/>
            </w:tcBorders>
            <w:shd w:val="clear" w:color="auto" w:fill="auto"/>
            <w:vAlign w:val="bottom"/>
          </w:tcPr>
          <w:p w:rsidR="000559FE" w:rsidRPr="001C0C37" w:rsidRDefault="000559FE" w:rsidP="005C35E4">
            <w:pPr>
              <w:spacing w:before="40" w:after="40" w:line="200" w:lineRule="exact"/>
              <w:ind w:right="170"/>
              <w:jc w:val="right"/>
              <w:rPr>
                <w:b/>
              </w:rPr>
            </w:pPr>
            <w:r w:rsidRPr="001C0C37">
              <w:rPr>
                <w:b/>
                <w:sz w:val="22"/>
                <w:szCs w:val="22"/>
              </w:rPr>
              <w:t xml:space="preserve">86,4  </w:t>
            </w:r>
          </w:p>
        </w:tc>
        <w:tc>
          <w:tcPr>
            <w:tcW w:w="1106" w:type="dxa"/>
            <w:tcBorders>
              <w:top w:val="nil"/>
              <w:bottom w:val="nil"/>
            </w:tcBorders>
            <w:shd w:val="clear" w:color="auto" w:fill="auto"/>
            <w:vAlign w:val="bottom"/>
          </w:tcPr>
          <w:p w:rsidR="000559FE" w:rsidRPr="00864460" w:rsidRDefault="000559FE" w:rsidP="005C35E4">
            <w:pPr>
              <w:spacing w:before="40" w:after="40" w:line="200" w:lineRule="exact"/>
              <w:ind w:right="207"/>
              <w:jc w:val="right"/>
              <w:rPr>
                <w:b/>
                <w:bCs/>
              </w:rPr>
            </w:pPr>
            <w:r w:rsidRPr="00864460">
              <w:rPr>
                <w:b/>
                <w:bCs/>
                <w:sz w:val="22"/>
                <w:szCs w:val="22"/>
              </w:rPr>
              <w:t>х</w:t>
            </w:r>
          </w:p>
        </w:tc>
        <w:tc>
          <w:tcPr>
            <w:tcW w:w="1106" w:type="dxa"/>
            <w:tcBorders>
              <w:top w:val="nil"/>
              <w:bottom w:val="nil"/>
            </w:tcBorders>
            <w:shd w:val="clear" w:color="auto" w:fill="auto"/>
            <w:vAlign w:val="bottom"/>
          </w:tcPr>
          <w:p w:rsidR="000559FE" w:rsidRPr="00864460" w:rsidRDefault="000559FE" w:rsidP="005C35E4">
            <w:pPr>
              <w:spacing w:before="40" w:after="40" w:line="200" w:lineRule="exact"/>
              <w:ind w:right="207"/>
              <w:jc w:val="right"/>
              <w:rPr>
                <w:b/>
                <w:bCs/>
              </w:rPr>
            </w:pPr>
            <w:r w:rsidRPr="00864460">
              <w:rPr>
                <w:b/>
                <w:bCs/>
                <w:sz w:val="22"/>
                <w:szCs w:val="22"/>
              </w:rPr>
              <w:t>х</w:t>
            </w:r>
          </w:p>
        </w:tc>
        <w:tc>
          <w:tcPr>
            <w:tcW w:w="1122" w:type="dxa"/>
            <w:tcBorders>
              <w:top w:val="nil"/>
              <w:bottom w:val="nil"/>
            </w:tcBorders>
            <w:shd w:val="clear" w:color="auto" w:fill="auto"/>
            <w:vAlign w:val="bottom"/>
          </w:tcPr>
          <w:p w:rsidR="000559FE" w:rsidRPr="00864460" w:rsidRDefault="000559FE" w:rsidP="005C35E4">
            <w:pPr>
              <w:spacing w:before="40" w:after="40" w:line="200" w:lineRule="exact"/>
              <w:ind w:right="207"/>
              <w:jc w:val="right"/>
              <w:rPr>
                <w:b/>
                <w:bCs/>
              </w:rPr>
            </w:pPr>
            <w:r w:rsidRPr="00864460">
              <w:rPr>
                <w:b/>
                <w:bCs/>
                <w:sz w:val="22"/>
                <w:szCs w:val="22"/>
              </w:rPr>
              <w:t>х</w:t>
            </w:r>
          </w:p>
        </w:tc>
      </w:tr>
      <w:tr w:rsidR="001C0C37" w:rsidRPr="00864460" w:rsidTr="00120E7A">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397"/>
            </w:pPr>
            <w:r w:rsidRPr="00864460">
              <w:rPr>
                <w:sz w:val="22"/>
                <w:szCs w:val="22"/>
              </w:rPr>
              <w:t>Апрель</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85,9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85,9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86,0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101,8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104,1  </w:t>
            </w:r>
          </w:p>
        </w:tc>
        <w:tc>
          <w:tcPr>
            <w:tcW w:w="1122"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99,9  </w:t>
            </w:r>
          </w:p>
        </w:tc>
      </w:tr>
      <w:tr w:rsidR="001C0C37" w:rsidRPr="00864460" w:rsidTr="00120E7A">
        <w:trPr>
          <w:trHeight w:val="229"/>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397"/>
            </w:pPr>
            <w:r w:rsidRPr="00864460">
              <w:rPr>
                <w:sz w:val="22"/>
                <w:szCs w:val="22"/>
              </w:rPr>
              <w:t>Май</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81,7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77,7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85,4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101,9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103,2  </w:t>
            </w:r>
          </w:p>
        </w:tc>
        <w:tc>
          <w:tcPr>
            <w:tcW w:w="1122"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100,8  </w:t>
            </w:r>
          </w:p>
        </w:tc>
      </w:tr>
      <w:tr w:rsidR="00A74904" w:rsidRPr="00864460" w:rsidTr="00120E7A">
        <w:trPr>
          <w:trHeight w:val="227"/>
          <w:jc w:val="center"/>
        </w:trPr>
        <w:tc>
          <w:tcPr>
            <w:tcW w:w="2322" w:type="dxa"/>
            <w:tcBorders>
              <w:top w:val="nil"/>
              <w:bottom w:val="nil"/>
            </w:tcBorders>
            <w:shd w:val="clear" w:color="auto" w:fill="auto"/>
            <w:vAlign w:val="bottom"/>
          </w:tcPr>
          <w:p w:rsidR="00A74904" w:rsidRPr="00864460" w:rsidRDefault="00A74904" w:rsidP="005C35E4">
            <w:pPr>
              <w:spacing w:before="40" w:after="40" w:line="200" w:lineRule="exact"/>
              <w:ind w:left="170"/>
            </w:pPr>
            <w:r>
              <w:rPr>
                <w:i/>
                <w:iCs/>
                <w:sz w:val="22"/>
                <w:szCs w:val="22"/>
              </w:rPr>
              <w:t>Январь-май</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rPr>
                <w:i/>
              </w:rPr>
            </w:pPr>
            <w:r w:rsidRPr="00A74904">
              <w:rPr>
                <w:i/>
                <w:sz w:val="22"/>
                <w:szCs w:val="22"/>
              </w:rPr>
              <w:t xml:space="preserve">83,6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rPr>
                <w:i/>
              </w:rPr>
            </w:pPr>
            <w:r w:rsidRPr="00A74904">
              <w:rPr>
                <w:i/>
                <w:sz w:val="22"/>
                <w:szCs w:val="22"/>
              </w:rPr>
              <w:t xml:space="preserve">80,9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rPr>
                <w:i/>
              </w:rPr>
            </w:pPr>
            <w:r w:rsidRPr="00A74904">
              <w:rPr>
                <w:i/>
                <w:sz w:val="22"/>
                <w:szCs w:val="22"/>
              </w:rPr>
              <w:t xml:space="preserve">86,1  </w:t>
            </w:r>
          </w:p>
        </w:tc>
        <w:tc>
          <w:tcPr>
            <w:tcW w:w="1106" w:type="dxa"/>
            <w:tcBorders>
              <w:top w:val="nil"/>
              <w:bottom w:val="nil"/>
            </w:tcBorders>
            <w:shd w:val="clear" w:color="auto" w:fill="auto"/>
            <w:vAlign w:val="bottom"/>
          </w:tcPr>
          <w:p w:rsidR="00A74904" w:rsidRPr="00864460" w:rsidRDefault="00A74904" w:rsidP="005C35E4">
            <w:pPr>
              <w:spacing w:before="40" w:after="40" w:line="200" w:lineRule="exact"/>
              <w:ind w:right="207"/>
              <w:jc w:val="right"/>
              <w:rPr>
                <w:bCs/>
                <w:i/>
              </w:rPr>
            </w:pPr>
            <w:r w:rsidRPr="00864460">
              <w:rPr>
                <w:bCs/>
                <w:i/>
                <w:sz w:val="22"/>
                <w:szCs w:val="22"/>
              </w:rPr>
              <w:t>х</w:t>
            </w:r>
          </w:p>
        </w:tc>
        <w:tc>
          <w:tcPr>
            <w:tcW w:w="1106" w:type="dxa"/>
            <w:tcBorders>
              <w:top w:val="nil"/>
              <w:bottom w:val="nil"/>
            </w:tcBorders>
            <w:shd w:val="clear" w:color="auto" w:fill="auto"/>
            <w:vAlign w:val="bottom"/>
          </w:tcPr>
          <w:p w:rsidR="00A74904" w:rsidRPr="00864460" w:rsidRDefault="00A74904" w:rsidP="005C35E4">
            <w:pPr>
              <w:spacing w:before="40" w:after="40" w:line="200" w:lineRule="exact"/>
              <w:ind w:right="207"/>
              <w:jc w:val="right"/>
              <w:rPr>
                <w:bCs/>
                <w:i/>
              </w:rPr>
            </w:pPr>
            <w:r w:rsidRPr="00864460">
              <w:rPr>
                <w:bCs/>
                <w:i/>
                <w:sz w:val="22"/>
                <w:szCs w:val="22"/>
              </w:rPr>
              <w:t>х</w:t>
            </w:r>
          </w:p>
        </w:tc>
        <w:tc>
          <w:tcPr>
            <w:tcW w:w="1122" w:type="dxa"/>
            <w:tcBorders>
              <w:top w:val="nil"/>
              <w:bottom w:val="nil"/>
            </w:tcBorders>
            <w:shd w:val="clear" w:color="auto" w:fill="auto"/>
            <w:vAlign w:val="bottom"/>
          </w:tcPr>
          <w:p w:rsidR="00A74904" w:rsidRPr="00864460" w:rsidRDefault="00A74904" w:rsidP="005C35E4">
            <w:pPr>
              <w:spacing w:before="40" w:after="40" w:line="200" w:lineRule="exact"/>
              <w:ind w:right="207"/>
              <w:jc w:val="right"/>
              <w:rPr>
                <w:bCs/>
                <w:i/>
              </w:rPr>
            </w:pPr>
            <w:r w:rsidRPr="00864460">
              <w:rPr>
                <w:bCs/>
                <w:i/>
                <w:sz w:val="22"/>
                <w:szCs w:val="22"/>
              </w:rPr>
              <w:t>х</w:t>
            </w:r>
          </w:p>
        </w:tc>
      </w:tr>
      <w:tr w:rsidR="001C0C37" w:rsidRPr="00864460" w:rsidTr="00120E7A">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397"/>
            </w:pPr>
            <w:r w:rsidRPr="00864460">
              <w:rPr>
                <w:sz w:val="22"/>
                <w:szCs w:val="22"/>
              </w:rPr>
              <w:t>Июнь</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86,9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83,3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90,4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109,3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112,6  </w:t>
            </w:r>
          </w:p>
        </w:tc>
        <w:tc>
          <w:tcPr>
            <w:tcW w:w="1122"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106,5  </w:t>
            </w:r>
          </w:p>
        </w:tc>
      </w:tr>
      <w:tr w:rsidR="001C0C37" w:rsidRPr="00864460" w:rsidTr="00120E7A">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162"/>
              <w:rPr>
                <w:b/>
                <w:bCs/>
              </w:rPr>
            </w:pPr>
            <w:r w:rsidRPr="00864460">
              <w:rPr>
                <w:b/>
                <w:bCs/>
                <w:sz w:val="22"/>
                <w:szCs w:val="22"/>
                <w:lang w:val="en-US"/>
              </w:rPr>
              <w:t xml:space="preserve">II </w:t>
            </w:r>
            <w:proofErr w:type="spellStart"/>
            <w:r w:rsidRPr="00864460">
              <w:rPr>
                <w:b/>
                <w:bCs/>
                <w:sz w:val="22"/>
                <w:szCs w:val="22"/>
                <w:lang w:val="en-US"/>
              </w:rPr>
              <w:t>квартал</w:t>
            </w:r>
            <w:proofErr w:type="spellEnd"/>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b/>
              </w:rPr>
            </w:pPr>
            <w:r w:rsidRPr="001C0C37">
              <w:rPr>
                <w:b/>
                <w:sz w:val="22"/>
                <w:szCs w:val="22"/>
              </w:rPr>
              <w:t xml:space="preserve">84,8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b/>
              </w:rPr>
            </w:pPr>
            <w:r w:rsidRPr="001C0C37">
              <w:rPr>
                <w:b/>
                <w:sz w:val="22"/>
                <w:szCs w:val="22"/>
              </w:rPr>
              <w:t xml:space="preserve">82,1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b/>
              </w:rPr>
            </w:pPr>
            <w:r w:rsidRPr="001C0C37">
              <w:rPr>
                <w:b/>
                <w:sz w:val="22"/>
                <w:szCs w:val="22"/>
              </w:rPr>
              <w:t xml:space="preserve">87,3  </w:t>
            </w:r>
          </w:p>
        </w:tc>
        <w:tc>
          <w:tcPr>
            <w:tcW w:w="1106" w:type="dxa"/>
            <w:tcBorders>
              <w:top w:val="nil"/>
              <w:bottom w:val="nil"/>
            </w:tcBorders>
            <w:shd w:val="clear" w:color="auto" w:fill="auto"/>
            <w:vAlign w:val="bottom"/>
          </w:tcPr>
          <w:p w:rsidR="001C0C37" w:rsidRPr="00864460" w:rsidRDefault="001C0C37" w:rsidP="005C35E4">
            <w:pPr>
              <w:spacing w:before="40" w:after="40" w:line="200" w:lineRule="exact"/>
              <w:ind w:right="207"/>
              <w:jc w:val="right"/>
              <w:rPr>
                <w:b/>
                <w:bCs/>
              </w:rPr>
            </w:pPr>
            <w:r w:rsidRPr="00864460">
              <w:rPr>
                <w:b/>
                <w:bCs/>
                <w:sz w:val="22"/>
                <w:szCs w:val="22"/>
              </w:rPr>
              <w:t>х</w:t>
            </w:r>
          </w:p>
        </w:tc>
        <w:tc>
          <w:tcPr>
            <w:tcW w:w="1106" w:type="dxa"/>
            <w:tcBorders>
              <w:top w:val="nil"/>
              <w:bottom w:val="nil"/>
            </w:tcBorders>
            <w:shd w:val="clear" w:color="auto" w:fill="auto"/>
            <w:vAlign w:val="bottom"/>
          </w:tcPr>
          <w:p w:rsidR="001C0C37" w:rsidRPr="00864460" w:rsidRDefault="001C0C37" w:rsidP="005C35E4">
            <w:pPr>
              <w:spacing w:before="40" w:after="40" w:line="200" w:lineRule="exact"/>
              <w:ind w:right="207"/>
              <w:jc w:val="right"/>
              <w:rPr>
                <w:b/>
                <w:bCs/>
              </w:rPr>
            </w:pPr>
            <w:r w:rsidRPr="00864460">
              <w:rPr>
                <w:b/>
                <w:bCs/>
                <w:sz w:val="22"/>
                <w:szCs w:val="22"/>
              </w:rPr>
              <w:t>х</w:t>
            </w:r>
          </w:p>
        </w:tc>
        <w:tc>
          <w:tcPr>
            <w:tcW w:w="1122" w:type="dxa"/>
            <w:tcBorders>
              <w:top w:val="nil"/>
              <w:bottom w:val="nil"/>
            </w:tcBorders>
            <w:shd w:val="clear" w:color="auto" w:fill="auto"/>
            <w:vAlign w:val="bottom"/>
          </w:tcPr>
          <w:p w:rsidR="001C0C37" w:rsidRPr="00864460" w:rsidRDefault="001C0C37" w:rsidP="005C35E4">
            <w:pPr>
              <w:spacing w:before="40" w:after="40" w:line="200" w:lineRule="exact"/>
              <w:ind w:right="207"/>
              <w:jc w:val="right"/>
              <w:rPr>
                <w:b/>
                <w:bCs/>
              </w:rPr>
            </w:pPr>
            <w:r w:rsidRPr="00864460">
              <w:rPr>
                <w:b/>
                <w:bCs/>
                <w:sz w:val="22"/>
                <w:szCs w:val="22"/>
              </w:rPr>
              <w:t>х</w:t>
            </w:r>
          </w:p>
        </w:tc>
      </w:tr>
      <w:tr w:rsidR="001C0C37" w:rsidRPr="00864460" w:rsidTr="00120E7A">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162"/>
              <w:rPr>
                <w:i/>
                <w:iCs/>
              </w:rPr>
            </w:pPr>
            <w:r w:rsidRPr="00864460">
              <w:rPr>
                <w:i/>
                <w:iCs/>
                <w:sz w:val="22"/>
                <w:szCs w:val="22"/>
                <w:lang w:val="en-US"/>
              </w:rPr>
              <w:t xml:space="preserve">I </w:t>
            </w:r>
            <w:proofErr w:type="spellStart"/>
            <w:r w:rsidRPr="00864460">
              <w:rPr>
                <w:i/>
                <w:iCs/>
                <w:sz w:val="22"/>
                <w:szCs w:val="22"/>
                <w:lang w:val="en-US"/>
              </w:rPr>
              <w:t>полугодие</w:t>
            </w:r>
            <w:proofErr w:type="spellEnd"/>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i/>
              </w:rPr>
            </w:pPr>
            <w:r w:rsidRPr="001C0C37">
              <w:rPr>
                <w:i/>
                <w:sz w:val="22"/>
                <w:szCs w:val="22"/>
              </w:rPr>
              <w:t xml:space="preserve">84,3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i/>
              </w:rPr>
            </w:pPr>
            <w:r w:rsidRPr="001C0C37">
              <w:rPr>
                <w:i/>
                <w:sz w:val="22"/>
                <w:szCs w:val="22"/>
              </w:rPr>
              <w:t xml:space="preserve">81,4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i/>
              </w:rPr>
            </w:pPr>
            <w:r w:rsidRPr="001C0C37">
              <w:rPr>
                <w:i/>
                <w:sz w:val="22"/>
                <w:szCs w:val="22"/>
              </w:rPr>
              <w:t xml:space="preserve">86,9  </w:t>
            </w:r>
          </w:p>
        </w:tc>
        <w:tc>
          <w:tcPr>
            <w:tcW w:w="1106" w:type="dxa"/>
            <w:tcBorders>
              <w:top w:val="nil"/>
              <w:bottom w:val="nil"/>
            </w:tcBorders>
            <w:shd w:val="clear" w:color="auto" w:fill="auto"/>
            <w:vAlign w:val="bottom"/>
          </w:tcPr>
          <w:p w:rsidR="001C0C37" w:rsidRPr="00864460" w:rsidRDefault="001C0C37" w:rsidP="005C35E4">
            <w:pPr>
              <w:spacing w:before="40" w:after="40" w:line="200" w:lineRule="exact"/>
              <w:ind w:right="207"/>
              <w:jc w:val="right"/>
              <w:rPr>
                <w:bCs/>
                <w:i/>
              </w:rPr>
            </w:pPr>
            <w:r w:rsidRPr="00864460">
              <w:rPr>
                <w:bCs/>
                <w:i/>
                <w:sz w:val="22"/>
                <w:szCs w:val="22"/>
              </w:rPr>
              <w:t>х</w:t>
            </w:r>
          </w:p>
        </w:tc>
        <w:tc>
          <w:tcPr>
            <w:tcW w:w="1106" w:type="dxa"/>
            <w:tcBorders>
              <w:top w:val="nil"/>
              <w:bottom w:val="nil"/>
            </w:tcBorders>
            <w:shd w:val="clear" w:color="auto" w:fill="auto"/>
            <w:vAlign w:val="bottom"/>
          </w:tcPr>
          <w:p w:rsidR="001C0C37" w:rsidRPr="00864460" w:rsidRDefault="001C0C37" w:rsidP="005C35E4">
            <w:pPr>
              <w:spacing w:before="40" w:after="40" w:line="200" w:lineRule="exact"/>
              <w:ind w:right="207"/>
              <w:jc w:val="right"/>
              <w:rPr>
                <w:bCs/>
                <w:i/>
              </w:rPr>
            </w:pPr>
            <w:r w:rsidRPr="00864460">
              <w:rPr>
                <w:bCs/>
                <w:i/>
                <w:sz w:val="22"/>
                <w:szCs w:val="22"/>
              </w:rPr>
              <w:t>х</w:t>
            </w:r>
          </w:p>
        </w:tc>
        <w:tc>
          <w:tcPr>
            <w:tcW w:w="1122" w:type="dxa"/>
            <w:tcBorders>
              <w:top w:val="nil"/>
              <w:bottom w:val="nil"/>
            </w:tcBorders>
            <w:shd w:val="clear" w:color="auto" w:fill="auto"/>
            <w:vAlign w:val="bottom"/>
          </w:tcPr>
          <w:p w:rsidR="001C0C37" w:rsidRPr="00864460" w:rsidRDefault="001C0C37" w:rsidP="005C35E4">
            <w:pPr>
              <w:spacing w:before="40" w:after="40" w:line="200" w:lineRule="exact"/>
              <w:ind w:right="207"/>
              <w:jc w:val="right"/>
              <w:rPr>
                <w:bCs/>
                <w:i/>
              </w:rPr>
            </w:pPr>
            <w:r w:rsidRPr="00864460">
              <w:rPr>
                <w:bCs/>
                <w:i/>
                <w:sz w:val="22"/>
                <w:szCs w:val="22"/>
              </w:rPr>
              <w:t>х</w:t>
            </w:r>
          </w:p>
        </w:tc>
      </w:tr>
      <w:tr w:rsidR="001C0C37" w:rsidRPr="00864460" w:rsidTr="00120E7A">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397"/>
            </w:pPr>
            <w:r w:rsidRPr="00864460">
              <w:rPr>
                <w:sz w:val="22"/>
                <w:szCs w:val="22"/>
              </w:rPr>
              <w:t>Июль</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81,3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82,8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79,8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86,8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89,0  </w:t>
            </w:r>
          </w:p>
        </w:tc>
        <w:tc>
          <w:tcPr>
            <w:tcW w:w="1122"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84,9  </w:t>
            </w:r>
          </w:p>
        </w:tc>
      </w:tr>
      <w:tr w:rsidR="001C0C37" w:rsidRPr="00864460" w:rsidTr="00120E7A">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397"/>
            </w:pPr>
            <w:r w:rsidRPr="00970DE2">
              <w:rPr>
                <w:sz w:val="22"/>
                <w:szCs w:val="22"/>
              </w:rPr>
              <w:t>Август</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95,7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94,2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97,0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106,1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104,1  </w:t>
            </w:r>
          </w:p>
        </w:tc>
        <w:tc>
          <w:tcPr>
            <w:tcW w:w="1122"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108,0  </w:t>
            </w:r>
          </w:p>
        </w:tc>
      </w:tr>
      <w:tr w:rsidR="001C0C37" w:rsidRPr="00864460" w:rsidTr="00120E7A">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397"/>
            </w:pPr>
            <w:r>
              <w:rPr>
                <w:sz w:val="22"/>
                <w:szCs w:val="22"/>
              </w:rPr>
              <w:t>Сентябрь</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97,5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97,4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97,7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101,7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100,2  </w:t>
            </w:r>
          </w:p>
        </w:tc>
        <w:tc>
          <w:tcPr>
            <w:tcW w:w="1122"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103,0  </w:t>
            </w:r>
          </w:p>
        </w:tc>
      </w:tr>
      <w:tr w:rsidR="001C0C37" w:rsidRPr="00864460" w:rsidTr="005C35E4">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162"/>
              <w:rPr>
                <w:b/>
                <w:bCs/>
              </w:rPr>
            </w:pPr>
            <w:r w:rsidRPr="00864460">
              <w:rPr>
                <w:b/>
                <w:bCs/>
                <w:sz w:val="22"/>
                <w:szCs w:val="22"/>
                <w:lang w:val="en-US"/>
              </w:rPr>
              <w:t xml:space="preserve">III </w:t>
            </w:r>
            <w:proofErr w:type="spellStart"/>
            <w:r w:rsidRPr="00864460">
              <w:rPr>
                <w:b/>
                <w:bCs/>
                <w:sz w:val="22"/>
                <w:szCs w:val="22"/>
                <w:lang w:val="en-US"/>
              </w:rPr>
              <w:t>квартал</w:t>
            </w:r>
            <w:proofErr w:type="spellEnd"/>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b/>
              </w:rPr>
            </w:pPr>
            <w:r w:rsidRPr="001C0C37">
              <w:rPr>
                <w:b/>
                <w:sz w:val="22"/>
                <w:szCs w:val="22"/>
              </w:rPr>
              <w:t xml:space="preserve">91,1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b/>
              </w:rPr>
            </w:pPr>
            <w:r w:rsidRPr="001C0C37">
              <w:rPr>
                <w:b/>
                <w:sz w:val="22"/>
                <w:szCs w:val="22"/>
              </w:rPr>
              <w:t xml:space="preserve">91,1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b/>
              </w:rPr>
            </w:pPr>
            <w:r w:rsidRPr="001C0C37">
              <w:rPr>
                <w:b/>
                <w:sz w:val="22"/>
                <w:szCs w:val="22"/>
              </w:rPr>
              <w:t xml:space="preserve">91,1  </w:t>
            </w:r>
          </w:p>
        </w:tc>
        <w:tc>
          <w:tcPr>
            <w:tcW w:w="1106" w:type="dxa"/>
            <w:tcBorders>
              <w:top w:val="nil"/>
              <w:bottom w:val="nil"/>
            </w:tcBorders>
            <w:shd w:val="clear" w:color="auto" w:fill="auto"/>
            <w:vAlign w:val="bottom"/>
          </w:tcPr>
          <w:p w:rsidR="001C0C37" w:rsidRPr="009435DD" w:rsidRDefault="001C0C37" w:rsidP="005C35E4">
            <w:pPr>
              <w:spacing w:before="40" w:after="40" w:line="200" w:lineRule="exact"/>
              <w:ind w:right="207"/>
              <w:jc w:val="right"/>
              <w:rPr>
                <w:b/>
                <w:bCs/>
              </w:rPr>
            </w:pPr>
            <w:r w:rsidRPr="00970DE2">
              <w:rPr>
                <w:b/>
                <w:bCs/>
                <w:sz w:val="22"/>
                <w:szCs w:val="22"/>
              </w:rPr>
              <w:t>х</w:t>
            </w:r>
          </w:p>
        </w:tc>
        <w:tc>
          <w:tcPr>
            <w:tcW w:w="1106" w:type="dxa"/>
            <w:tcBorders>
              <w:top w:val="nil"/>
              <w:bottom w:val="nil"/>
            </w:tcBorders>
            <w:shd w:val="clear" w:color="auto" w:fill="auto"/>
            <w:vAlign w:val="bottom"/>
          </w:tcPr>
          <w:p w:rsidR="001C0C37" w:rsidRPr="009435DD" w:rsidRDefault="001C0C37" w:rsidP="005C35E4">
            <w:pPr>
              <w:spacing w:before="40" w:after="40" w:line="200" w:lineRule="exact"/>
              <w:ind w:right="207"/>
              <w:jc w:val="right"/>
              <w:rPr>
                <w:b/>
                <w:bCs/>
              </w:rPr>
            </w:pPr>
            <w:r w:rsidRPr="00970DE2">
              <w:rPr>
                <w:b/>
                <w:bCs/>
                <w:sz w:val="22"/>
                <w:szCs w:val="22"/>
              </w:rPr>
              <w:t>х</w:t>
            </w:r>
          </w:p>
        </w:tc>
        <w:tc>
          <w:tcPr>
            <w:tcW w:w="1122" w:type="dxa"/>
            <w:tcBorders>
              <w:top w:val="nil"/>
              <w:bottom w:val="nil"/>
            </w:tcBorders>
            <w:shd w:val="clear" w:color="auto" w:fill="auto"/>
            <w:vAlign w:val="bottom"/>
          </w:tcPr>
          <w:p w:rsidR="001C0C37" w:rsidRPr="009435DD" w:rsidRDefault="001C0C37" w:rsidP="005C35E4">
            <w:pPr>
              <w:spacing w:before="40" w:after="40" w:line="200" w:lineRule="exact"/>
              <w:ind w:right="207"/>
              <w:jc w:val="right"/>
              <w:rPr>
                <w:b/>
                <w:bCs/>
              </w:rPr>
            </w:pPr>
            <w:r w:rsidRPr="00970DE2">
              <w:rPr>
                <w:b/>
                <w:bCs/>
                <w:sz w:val="22"/>
                <w:szCs w:val="22"/>
              </w:rPr>
              <w:t>х</w:t>
            </w:r>
          </w:p>
        </w:tc>
      </w:tr>
      <w:tr w:rsidR="001C0C37" w:rsidRPr="00864460" w:rsidTr="005C35E4">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162"/>
              <w:rPr>
                <w:i/>
                <w:iCs/>
                <w:lang w:val="en-US"/>
              </w:rPr>
            </w:pPr>
            <w:proofErr w:type="spellStart"/>
            <w:r>
              <w:rPr>
                <w:i/>
                <w:iCs/>
                <w:sz w:val="22"/>
                <w:szCs w:val="22"/>
                <w:lang w:val="en-US"/>
              </w:rPr>
              <w:t>Январь</w:t>
            </w:r>
            <w:proofErr w:type="spellEnd"/>
            <w:r>
              <w:rPr>
                <w:i/>
                <w:iCs/>
                <w:sz w:val="22"/>
                <w:szCs w:val="22"/>
                <w:lang w:val="en-US"/>
              </w:rPr>
              <w:t>-</w:t>
            </w:r>
            <w:r>
              <w:rPr>
                <w:i/>
                <w:iCs/>
                <w:sz w:val="22"/>
                <w:szCs w:val="22"/>
              </w:rPr>
              <w:t>сентябрь</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i/>
              </w:rPr>
            </w:pPr>
            <w:r w:rsidRPr="001C0C37">
              <w:rPr>
                <w:i/>
                <w:sz w:val="22"/>
                <w:szCs w:val="22"/>
              </w:rPr>
              <w:t xml:space="preserve">86,5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i/>
              </w:rPr>
            </w:pPr>
            <w:r w:rsidRPr="001C0C37">
              <w:rPr>
                <w:i/>
                <w:sz w:val="22"/>
                <w:szCs w:val="22"/>
              </w:rPr>
              <w:t xml:space="preserve">84,6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i/>
              </w:rPr>
            </w:pPr>
            <w:r w:rsidRPr="001C0C37">
              <w:rPr>
                <w:i/>
                <w:sz w:val="22"/>
                <w:szCs w:val="22"/>
              </w:rPr>
              <w:t xml:space="preserve">88,3  </w:t>
            </w:r>
          </w:p>
        </w:tc>
        <w:tc>
          <w:tcPr>
            <w:tcW w:w="1106" w:type="dxa"/>
            <w:tcBorders>
              <w:top w:val="nil"/>
              <w:bottom w:val="nil"/>
            </w:tcBorders>
            <w:shd w:val="clear" w:color="auto" w:fill="auto"/>
            <w:vAlign w:val="bottom"/>
          </w:tcPr>
          <w:p w:rsidR="001C0C37" w:rsidRPr="00084614" w:rsidRDefault="001C0C37" w:rsidP="005C35E4">
            <w:pPr>
              <w:spacing w:before="40" w:after="40" w:line="200" w:lineRule="exact"/>
              <w:ind w:right="207"/>
              <w:jc w:val="right"/>
              <w:rPr>
                <w:bCs/>
                <w:i/>
              </w:rPr>
            </w:pPr>
            <w:r w:rsidRPr="00084614">
              <w:rPr>
                <w:bCs/>
                <w:i/>
                <w:sz w:val="22"/>
                <w:szCs w:val="22"/>
              </w:rPr>
              <w:t>х</w:t>
            </w:r>
          </w:p>
        </w:tc>
        <w:tc>
          <w:tcPr>
            <w:tcW w:w="1106" w:type="dxa"/>
            <w:tcBorders>
              <w:top w:val="nil"/>
              <w:bottom w:val="nil"/>
            </w:tcBorders>
            <w:shd w:val="clear" w:color="auto" w:fill="auto"/>
            <w:vAlign w:val="bottom"/>
          </w:tcPr>
          <w:p w:rsidR="001C0C37" w:rsidRPr="00084614" w:rsidRDefault="001C0C37" w:rsidP="005C35E4">
            <w:pPr>
              <w:spacing w:before="40" w:after="40" w:line="200" w:lineRule="exact"/>
              <w:ind w:right="207"/>
              <w:jc w:val="right"/>
              <w:rPr>
                <w:bCs/>
                <w:i/>
              </w:rPr>
            </w:pPr>
            <w:r w:rsidRPr="00084614">
              <w:rPr>
                <w:bCs/>
                <w:i/>
                <w:sz w:val="22"/>
                <w:szCs w:val="22"/>
              </w:rPr>
              <w:t>х</w:t>
            </w:r>
          </w:p>
        </w:tc>
        <w:tc>
          <w:tcPr>
            <w:tcW w:w="1122" w:type="dxa"/>
            <w:tcBorders>
              <w:top w:val="nil"/>
              <w:bottom w:val="nil"/>
            </w:tcBorders>
            <w:shd w:val="clear" w:color="auto" w:fill="auto"/>
            <w:vAlign w:val="bottom"/>
          </w:tcPr>
          <w:p w:rsidR="001C0C37" w:rsidRPr="00084614" w:rsidRDefault="001C0C37" w:rsidP="005C35E4">
            <w:pPr>
              <w:spacing w:before="40" w:after="40" w:line="200" w:lineRule="exact"/>
              <w:ind w:right="207"/>
              <w:jc w:val="right"/>
              <w:rPr>
                <w:bCs/>
                <w:i/>
              </w:rPr>
            </w:pPr>
            <w:r w:rsidRPr="00084614">
              <w:rPr>
                <w:bCs/>
                <w:i/>
                <w:sz w:val="22"/>
                <w:szCs w:val="22"/>
              </w:rPr>
              <w:t>х</w:t>
            </w:r>
          </w:p>
        </w:tc>
      </w:tr>
      <w:tr w:rsidR="001C0C37" w:rsidRPr="00864460" w:rsidTr="005C35E4">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397"/>
            </w:pPr>
            <w:r>
              <w:rPr>
                <w:sz w:val="22"/>
                <w:szCs w:val="22"/>
              </w:rPr>
              <w:t>Октябрь</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100,1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97,2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102,6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104,8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97,9  </w:t>
            </w:r>
          </w:p>
        </w:tc>
        <w:tc>
          <w:tcPr>
            <w:tcW w:w="1122"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111,0  </w:t>
            </w:r>
          </w:p>
        </w:tc>
      </w:tr>
      <w:tr w:rsidR="001C0C37" w:rsidRPr="00864460" w:rsidTr="00120E7A">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397"/>
            </w:pPr>
            <w:r w:rsidRPr="00864460">
              <w:rPr>
                <w:sz w:val="22"/>
                <w:szCs w:val="22"/>
              </w:rPr>
              <w:t>Ноябрь</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94,4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101,6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89,3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98,5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100,3  </w:t>
            </w:r>
          </w:p>
        </w:tc>
        <w:tc>
          <w:tcPr>
            <w:tcW w:w="1122"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97,2  </w:t>
            </w:r>
          </w:p>
        </w:tc>
      </w:tr>
      <w:tr w:rsidR="001C0C37" w:rsidRPr="00864460" w:rsidTr="00120E7A">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397"/>
            </w:pPr>
            <w:r w:rsidRPr="00864460">
              <w:rPr>
                <w:sz w:val="22"/>
                <w:szCs w:val="22"/>
              </w:rPr>
              <w:t>Декабрь</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104,7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102,7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pPr>
            <w:r w:rsidRPr="001C0C37">
              <w:rPr>
                <w:sz w:val="22"/>
                <w:szCs w:val="22"/>
              </w:rPr>
              <w:t xml:space="preserve">106,4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109,1  </w:t>
            </w:r>
          </w:p>
        </w:tc>
        <w:tc>
          <w:tcPr>
            <w:tcW w:w="1106"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105,8  </w:t>
            </w:r>
          </w:p>
        </w:tc>
        <w:tc>
          <w:tcPr>
            <w:tcW w:w="1122" w:type="dxa"/>
            <w:tcBorders>
              <w:top w:val="nil"/>
              <w:bottom w:val="nil"/>
            </w:tcBorders>
            <w:shd w:val="clear" w:color="auto" w:fill="auto"/>
            <w:vAlign w:val="bottom"/>
          </w:tcPr>
          <w:p w:rsidR="001C0C37" w:rsidRPr="001C0C37" w:rsidRDefault="001C0C37" w:rsidP="005C35E4">
            <w:pPr>
              <w:spacing w:before="40" w:after="40" w:line="200" w:lineRule="exact"/>
              <w:ind w:right="227"/>
              <w:jc w:val="right"/>
              <w:rPr>
                <w:bCs/>
              </w:rPr>
            </w:pPr>
            <w:r w:rsidRPr="001C0C37">
              <w:rPr>
                <w:bCs/>
                <w:sz w:val="22"/>
                <w:szCs w:val="22"/>
              </w:rPr>
              <w:t xml:space="preserve">111,8  </w:t>
            </w:r>
          </w:p>
        </w:tc>
      </w:tr>
      <w:tr w:rsidR="001C0C37" w:rsidRPr="00864460" w:rsidTr="005C35E4">
        <w:trPr>
          <w:trHeight w:val="227"/>
          <w:jc w:val="center"/>
        </w:trPr>
        <w:tc>
          <w:tcPr>
            <w:tcW w:w="2322" w:type="dxa"/>
            <w:tcBorders>
              <w:top w:val="nil"/>
              <w:bottom w:val="nil"/>
            </w:tcBorders>
            <w:shd w:val="clear" w:color="auto" w:fill="auto"/>
            <w:vAlign w:val="bottom"/>
          </w:tcPr>
          <w:p w:rsidR="001C0C37" w:rsidRPr="00864460" w:rsidRDefault="001C0C37" w:rsidP="005C35E4">
            <w:pPr>
              <w:spacing w:before="40" w:after="40" w:line="200" w:lineRule="exact"/>
              <w:ind w:left="162"/>
              <w:rPr>
                <w:b/>
                <w:bCs/>
                <w:lang w:val="ru-MO"/>
              </w:rPr>
            </w:pPr>
            <w:r w:rsidRPr="00864460">
              <w:rPr>
                <w:b/>
                <w:bCs/>
                <w:sz w:val="22"/>
                <w:szCs w:val="22"/>
                <w:lang w:val="en-US"/>
              </w:rPr>
              <w:t>IV</w:t>
            </w:r>
            <w:r w:rsidRPr="00864460">
              <w:rPr>
                <w:b/>
                <w:bCs/>
                <w:sz w:val="22"/>
                <w:szCs w:val="22"/>
                <w:lang w:val="ru-MO"/>
              </w:rPr>
              <w:t xml:space="preserve"> квартал</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b/>
              </w:rPr>
            </w:pPr>
            <w:r w:rsidRPr="001C0C37">
              <w:rPr>
                <w:b/>
                <w:sz w:val="22"/>
                <w:szCs w:val="22"/>
              </w:rPr>
              <w:t xml:space="preserve">99,7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b/>
              </w:rPr>
            </w:pPr>
            <w:r w:rsidRPr="001C0C37">
              <w:rPr>
                <w:b/>
                <w:sz w:val="22"/>
                <w:szCs w:val="22"/>
              </w:rPr>
              <w:t xml:space="preserve">100,5  </w:t>
            </w:r>
          </w:p>
        </w:tc>
        <w:tc>
          <w:tcPr>
            <w:tcW w:w="1134" w:type="dxa"/>
            <w:tcBorders>
              <w:top w:val="nil"/>
              <w:bottom w:val="nil"/>
            </w:tcBorders>
            <w:shd w:val="clear" w:color="auto" w:fill="auto"/>
            <w:vAlign w:val="bottom"/>
          </w:tcPr>
          <w:p w:rsidR="001C0C37" w:rsidRPr="001C0C37" w:rsidRDefault="001C0C37" w:rsidP="005C35E4">
            <w:pPr>
              <w:spacing w:before="40" w:after="40" w:line="200" w:lineRule="exact"/>
              <w:ind w:right="170"/>
              <w:jc w:val="right"/>
              <w:rPr>
                <w:b/>
              </w:rPr>
            </w:pPr>
            <w:r w:rsidRPr="001C0C37">
              <w:rPr>
                <w:b/>
                <w:sz w:val="22"/>
                <w:szCs w:val="22"/>
              </w:rPr>
              <w:t xml:space="preserve">99,2  </w:t>
            </w:r>
          </w:p>
        </w:tc>
        <w:tc>
          <w:tcPr>
            <w:tcW w:w="1106" w:type="dxa"/>
            <w:tcBorders>
              <w:top w:val="nil"/>
              <w:bottom w:val="nil"/>
            </w:tcBorders>
            <w:shd w:val="clear" w:color="auto" w:fill="auto"/>
            <w:vAlign w:val="bottom"/>
          </w:tcPr>
          <w:p w:rsidR="001C0C37" w:rsidRPr="00864460" w:rsidRDefault="001C0C37" w:rsidP="005C35E4">
            <w:pPr>
              <w:spacing w:before="40" w:after="40" w:line="200" w:lineRule="exact"/>
              <w:ind w:right="227"/>
              <w:jc w:val="right"/>
              <w:rPr>
                <w:b/>
                <w:bCs/>
              </w:rPr>
            </w:pPr>
            <w:r w:rsidRPr="00864460">
              <w:rPr>
                <w:b/>
                <w:bCs/>
                <w:sz w:val="22"/>
                <w:szCs w:val="22"/>
              </w:rPr>
              <w:t>х</w:t>
            </w:r>
          </w:p>
        </w:tc>
        <w:tc>
          <w:tcPr>
            <w:tcW w:w="1106" w:type="dxa"/>
            <w:tcBorders>
              <w:top w:val="nil"/>
              <w:bottom w:val="nil"/>
            </w:tcBorders>
            <w:shd w:val="clear" w:color="auto" w:fill="auto"/>
            <w:vAlign w:val="bottom"/>
          </w:tcPr>
          <w:p w:rsidR="001C0C37" w:rsidRPr="00864460" w:rsidRDefault="001C0C37" w:rsidP="005C35E4">
            <w:pPr>
              <w:spacing w:before="40" w:after="40" w:line="200" w:lineRule="exact"/>
              <w:ind w:right="227"/>
              <w:jc w:val="right"/>
              <w:rPr>
                <w:b/>
                <w:bCs/>
              </w:rPr>
            </w:pPr>
            <w:r w:rsidRPr="00864460">
              <w:rPr>
                <w:b/>
                <w:bCs/>
                <w:sz w:val="22"/>
                <w:szCs w:val="22"/>
              </w:rPr>
              <w:t>х</w:t>
            </w:r>
          </w:p>
        </w:tc>
        <w:tc>
          <w:tcPr>
            <w:tcW w:w="1122" w:type="dxa"/>
            <w:tcBorders>
              <w:top w:val="nil"/>
              <w:bottom w:val="nil"/>
            </w:tcBorders>
            <w:shd w:val="clear" w:color="auto" w:fill="auto"/>
            <w:vAlign w:val="bottom"/>
          </w:tcPr>
          <w:p w:rsidR="001C0C37" w:rsidRPr="00864460" w:rsidRDefault="001C0C37" w:rsidP="005C35E4">
            <w:pPr>
              <w:spacing w:before="40" w:after="40" w:line="200" w:lineRule="exact"/>
              <w:ind w:right="227"/>
              <w:jc w:val="right"/>
              <w:rPr>
                <w:b/>
                <w:bCs/>
              </w:rPr>
            </w:pPr>
            <w:r w:rsidRPr="00864460">
              <w:rPr>
                <w:b/>
                <w:bCs/>
                <w:sz w:val="22"/>
                <w:szCs w:val="22"/>
              </w:rPr>
              <w:t>х</w:t>
            </w:r>
          </w:p>
        </w:tc>
      </w:tr>
      <w:tr w:rsidR="001C0C37" w:rsidRPr="00864460" w:rsidTr="005C35E4">
        <w:trPr>
          <w:trHeight w:val="227"/>
          <w:jc w:val="center"/>
        </w:trPr>
        <w:tc>
          <w:tcPr>
            <w:tcW w:w="2322" w:type="dxa"/>
            <w:tcBorders>
              <w:top w:val="nil"/>
              <w:bottom w:val="single" w:sz="4" w:space="0" w:color="auto"/>
            </w:tcBorders>
            <w:shd w:val="clear" w:color="auto" w:fill="auto"/>
            <w:vAlign w:val="bottom"/>
          </w:tcPr>
          <w:p w:rsidR="001C0C37" w:rsidRPr="00864460" w:rsidRDefault="001C0C37" w:rsidP="005C35E4">
            <w:pPr>
              <w:spacing w:before="40" w:after="40" w:line="200" w:lineRule="exact"/>
              <w:ind w:left="164"/>
              <w:rPr>
                <w:b/>
                <w:bCs/>
                <w:lang w:val="en-US"/>
              </w:rPr>
            </w:pPr>
            <w:proofErr w:type="spellStart"/>
            <w:r>
              <w:rPr>
                <w:b/>
                <w:bCs/>
                <w:sz w:val="22"/>
                <w:szCs w:val="22"/>
                <w:lang w:val="en-US"/>
              </w:rPr>
              <w:t>Январь-</w:t>
            </w:r>
            <w:r w:rsidRPr="00864460">
              <w:rPr>
                <w:b/>
                <w:bCs/>
                <w:sz w:val="22"/>
                <w:szCs w:val="22"/>
                <w:lang w:val="en-US"/>
              </w:rPr>
              <w:t>декабрь</w:t>
            </w:r>
            <w:proofErr w:type="spellEnd"/>
          </w:p>
        </w:tc>
        <w:tc>
          <w:tcPr>
            <w:tcW w:w="1134" w:type="dxa"/>
            <w:tcBorders>
              <w:top w:val="nil"/>
              <w:bottom w:val="single" w:sz="4" w:space="0" w:color="auto"/>
            </w:tcBorders>
            <w:shd w:val="clear" w:color="auto" w:fill="auto"/>
            <w:vAlign w:val="bottom"/>
          </w:tcPr>
          <w:p w:rsidR="001C0C37" w:rsidRPr="001C0C37" w:rsidRDefault="001C0C37" w:rsidP="005C35E4">
            <w:pPr>
              <w:spacing w:before="40" w:after="40" w:line="200" w:lineRule="exact"/>
              <w:ind w:right="170"/>
              <w:jc w:val="right"/>
              <w:rPr>
                <w:b/>
              </w:rPr>
            </w:pPr>
            <w:r w:rsidRPr="001C0C37">
              <w:rPr>
                <w:b/>
                <w:sz w:val="22"/>
                <w:szCs w:val="22"/>
              </w:rPr>
              <w:t xml:space="preserve">89,8  </w:t>
            </w:r>
          </w:p>
        </w:tc>
        <w:tc>
          <w:tcPr>
            <w:tcW w:w="1134" w:type="dxa"/>
            <w:tcBorders>
              <w:top w:val="nil"/>
              <w:bottom w:val="single" w:sz="4" w:space="0" w:color="auto"/>
            </w:tcBorders>
            <w:shd w:val="clear" w:color="auto" w:fill="auto"/>
            <w:vAlign w:val="bottom"/>
          </w:tcPr>
          <w:p w:rsidR="001C0C37" w:rsidRPr="001C0C37" w:rsidRDefault="001C0C37" w:rsidP="005C35E4">
            <w:pPr>
              <w:spacing w:before="40" w:after="40" w:line="200" w:lineRule="exact"/>
              <w:ind w:right="170"/>
              <w:jc w:val="right"/>
              <w:rPr>
                <w:b/>
              </w:rPr>
            </w:pPr>
            <w:r w:rsidRPr="001C0C37">
              <w:rPr>
                <w:b/>
                <w:sz w:val="22"/>
                <w:szCs w:val="22"/>
              </w:rPr>
              <w:t xml:space="preserve">88,3  </w:t>
            </w:r>
          </w:p>
        </w:tc>
        <w:tc>
          <w:tcPr>
            <w:tcW w:w="1134" w:type="dxa"/>
            <w:tcBorders>
              <w:top w:val="nil"/>
              <w:bottom w:val="single" w:sz="4" w:space="0" w:color="auto"/>
            </w:tcBorders>
            <w:shd w:val="clear" w:color="auto" w:fill="auto"/>
            <w:vAlign w:val="bottom"/>
          </w:tcPr>
          <w:p w:rsidR="001C0C37" w:rsidRPr="001C0C37" w:rsidRDefault="001C0C37" w:rsidP="005C35E4">
            <w:pPr>
              <w:spacing w:before="40" w:after="40" w:line="200" w:lineRule="exact"/>
              <w:ind w:right="170"/>
              <w:jc w:val="right"/>
              <w:rPr>
                <w:b/>
              </w:rPr>
            </w:pPr>
            <w:r w:rsidRPr="001C0C37">
              <w:rPr>
                <w:b/>
                <w:sz w:val="22"/>
                <w:szCs w:val="22"/>
              </w:rPr>
              <w:t xml:space="preserve">91,1  </w:t>
            </w:r>
          </w:p>
        </w:tc>
        <w:tc>
          <w:tcPr>
            <w:tcW w:w="1106" w:type="dxa"/>
            <w:tcBorders>
              <w:top w:val="nil"/>
              <w:bottom w:val="single" w:sz="4" w:space="0" w:color="auto"/>
            </w:tcBorders>
            <w:shd w:val="clear" w:color="auto" w:fill="auto"/>
            <w:vAlign w:val="bottom"/>
          </w:tcPr>
          <w:p w:rsidR="001C0C37" w:rsidRPr="00CA453D" w:rsidRDefault="001C0C37" w:rsidP="005C35E4">
            <w:pPr>
              <w:spacing w:before="40" w:after="40" w:line="200" w:lineRule="exact"/>
              <w:ind w:right="227"/>
              <w:jc w:val="right"/>
              <w:rPr>
                <w:b/>
                <w:bCs/>
              </w:rPr>
            </w:pPr>
            <w:r w:rsidRPr="00CA453D">
              <w:rPr>
                <w:b/>
                <w:bCs/>
                <w:sz w:val="22"/>
                <w:szCs w:val="22"/>
              </w:rPr>
              <w:t>х</w:t>
            </w:r>
          </w:p>
        </w:tc>
        <w:tc>
          <w:tcPr>
            <w:tcW w:w="1106" w:type="dxa"/>
            <w:tcBorders>
              <w:top w:val="nil"/>
              <w:bottom w:val="single" w:sz="4" w:space="0" w:color="auto"/>
            </w:tcBorders>
            <w:shd w:val="clear" w:color="auto" w:fill="auto"/>
            <w:vAlign w:val="bottom"/>
          </w:tcPr>
          <w:p w:rsidR="001C0C37" w:rsidRPr="00CA453D" w:rsidRDefault="001C0C37" w:rsidP="005C35E4">
            <w:pPr>
              <w:spacing w:before="40" w:after="40" w:line="200" w:lineRule="exact"/>
              <w:ind w:right="227"/>
              <w:jc w:val="right"/>
              <w:rPr>
                <w:b/>
                <w:bCs/>
              </w:rPr>
            </w:pPr>
            <w:r w:rsidRPr="00CA453D">
              <w:rPr>
                <w:b/>
                <w:bCs/>
                <w:sz w:val="22"/>
                <w:szCs w:val="22"/>
              </w:rPr>
              <w:t>х</w:t>
            </w:r>
          </w:p>
        </w:tc>
        <w:tc>
          <w:tcPr>
            <w:tcW w:w="1122" w:type="dxa"/>
            <w:tcBorders>
              <w:top w:val="nil"/>
              <w:bottom w:val="single" w:sz="4" w:space="0" w:color="auto"/>
            </w:tcBorders>
            <w:shd w:val="clear" w:color="auto" w:fill="auto"/>
            <w:vAlign w:val="bottom"/>
          </w:tcPr>
          <w:p w:rsidR="001C0C37" w:rsidRPr="00CA453D" w:rsidRDefault="001C0C37" w:rsidP="005C35E4">
            <w:pPr>
              <w:spacing w:before="40" w:after="40" w:line="200" w:lineRule="exact"/>
              <w:ind w:right="227"/>
              <w:jc w:val="right"/>
              <w:rPr>
                <w:b/>
                <w:bCs/>
              </w:rPr>
            </w:pPr>
            <w:r w:rsidRPr="00CA453D">
              <w:rPr>
                <w:b/>
                <w:bCs/>
                <w:sz w:val="22"/>
                <w:szCs w:val="22"/>
              </w:rPr>
              <w:t>х</w:t>
            </w:r>
          </w:p>
        </w:tc>
      </w:tr>
      <w:tr w:rsidR="00CC5684" w:rsidRPr="00864460" w:rsidTr="005C35E4">
        <w:trPr>
          <w:trHeight w:val="227"/>
          <w:jc w:val="center"/>
        </w:trPr>
        <w:tc>
          <w:tcPr>
            <w:tcW w:w="2322" w:type="dxa"/>
            <w:tcBorders>
              <w:top w:val="single" w:sz="4" w:space="0" w:color="auto"/>
              <w:bottom w:val="nil"/>
            </w:tcBorders>
            <w:shd w:val="clear" w:color="auto" w:fill="auto"/>
            <w:vAlign w:val="bottom"/>
          </w:tcPr>
          <w:p w:rsidR="00CC5684" w:rsidRPr="00864460" w:rsidRDefault="00CC5684" w:rsidP="005C35E4">
            <w:pPr>
              <w:spacing w:before="40" w:after="40" w:line="200" w:lineRule="exact"/>
              <w:ind w:left="28"/>
              <w:jc w:val="center"/>
              <w:rPr>
                <w:b/>
                <w:bCs/>
              </w:rPr>
            </w:pPr>
            <w:r>
              <w:rPr>
                <w:b/>
                <w:bCs/>
                <w:sz w:val="22"/>
                <w:szCs w:val="22"/>
              </w:rPr>
              <w:lastRenderedPageBreak/>
              <w:t xml:space="preserve">2017 г. </w:t>
            </w:r>
          </w:p>
        </w:tc>
        <w:tc>
          <w:tcPr>
            <w:tcW w:w="1134" w:type="dxa"/>
            <w:tcBorders>
              <w:top w:val="single" w:sz="4" w:space="0" w:color="auto"/>
              <w:bottom w:val="nil"/>
            </w:tcBorders>
            <w:shd w:val="clear" w:color="auto" w:fill="auto"/>
            <w:vAlign w:val="bottom"/>
          </w:tcPr>
          <w:p w:rsidR="00CC5684" w:rsidRPr="00864460" w:rsidRDefault="00CC5684" w:rsidP="005C35E4">
            <w:pPr>
              <w:spacing w:before="40" w:after="40" w:line="200" w:lineRule="exact"/>
              <w:ind w:right="170"/>
              <w:jc w:val="right"/>
            </w:pPr>
          </w:p>
        </w:tc>
        <w:tc>
          <w:tcPr>
            <w:tcW w:w="1134" w:type="dxa"/>
            <w:tcBorders>
              <w:top w:val="single" w:sz="4" w:space="0" w:color="auto"/>
              <w:bottom w:val="nil"/>
            </w:tcBorders>
            <w:shd w:val="clear" w:color="auto" w:fill="auto"/>
            <w:vAlign w:val="bottom"/>
          </w:tcPr>
          <w:p w:rsidR="00CC5684" w:rsidRPr="00864460" w:rsidRDefault="00CC5684" w:rsidP="005C35E4">
            <w:pPr>
              <w:spacing w:before="40" w:after="40" w:line="200" w:lineRule="exact"/>
              <w:ind w:right="170"/>
              <w:jc w:val="right"/>
            </w:pPr>
          </w:p>
        </w:tc>
        <w:tc>
          <w:tcPr>
            <w:tcW w:w="1134" w:type="dxa"/>
            <w:tcBorders>
              <w:top w:val="single" w:sz="4" w:space="0" w:color="auto"/>
              <w:bottom w:val="nil"/>
            </w:tcBorders>
            <w:shd w:val="clear" w:color="auto" w:fill="auto"/>
            <w:vAlign w:val="bottom"/>
          </w:tcPr>
          <w:p w:rsidR="00CC5684" w:rsidRPr="00864460" w:rsidRDefault="00CC5684" w:rsidP="005C35E4">
            <w:pPr>
              <w:spacing w:before="40" w:after="40" w:line="200" w:lineRule="exact"/>
              <w:ind w:right="170"/>
              <w:jc w:val="right"/>
            </w:pPr>
          </w:p>
        </w:tc>
        <w:tc>
          <w:tcPr>
            <w:tcW w:w="1106" w:type="dxa"/>
            <w:tcBorders>
              <w:top w:val="single" w:sz="4" w:space="0" w:color="auto"/>
              <w:bottom w:val="nil"/>
            </w:tcBorders>
            <w:shd w:val="clear" w:color="auto" w:fill="auto"/>
            <w:vAlign w:val="bottom"/>
          </w:tcPr>
          <w:p w:rsidR="00CC5684" w:rsidRPr="00864460" w:rsidRDefault="00CC5684" w:rsidP="005C35E4">
            <w:pPr>
              <w:spacing w:before="40" w:after="40" w:line="200" w:lineRule="exact"/>
              <w:ind w:right="227"/>
              <w:jc w:val="right"/>
              <w:rPr>
                <w:b/>
                <w:bCs/>
              </w:rPr>
            </w:pPr>
          </w:p>
        </w:tc>
        <w:tc>
          <w:tcPr>
            <w:tcW w:w="1106" w:type="dxa"/>
            <w:tcBorders>
              <w:top w:val="single" w:sz="4" w:space="0" w:color="auto"/>
              <w:bottom w:val="nil"/>
            </w:tcBorders>
            <w:shd w:val="clear" w:color="auto" w:fill="auto"/>
            <w:vAlign w:val="bottom"/>
          </w:tcPr>
          <w:p w:rsidR="00CC5684" w:rsidRPr="00864460" w:rsidRDefault="00CC5684" w:rsidP="005C35E4">
            <w:pPr>
              <w:spacing w:before="40" w:after="40" w:line="200" w:lineRule="exact"/>
              <w:ind w:right="227"/>
              <w:jc w:val="right"/>
              <w:rPr>
                <w:b/>
                <w:bCs/>
              </w:rPr>
            </w:pPr>
          </w:p>
        </w:tc>
        <w:tc>
          <w:tcPr>
            <w:tcW w:w="1122" w:type="dxa"/>
            <w:tcBorders>
              <w:top w:val="single" w:sz="4" w:space="0" w:color="auto"/>
              <w:bottom w:val="nil"/>
            </w:tcBorders>
            <w:shd w:val="clear" w:color="auto" w:fill="auto"/>
            <w:vAlign w:val="bottom"/>
          </w:tcPr>
          <w:p w:rsidR="00CC5684" w:rsidRPr="00864460" w:rsidRDefault="00CC5684" w:rsidP="005C35E4">
            <w:pPr>
              <w:spacing w:before="40" w:after="40" w:line="200" w:lineRule="exact"/>
              <w:ind w:right="227"/>
              <w:jc w:val="right"/>
              <w:rPr>
                <w:b/>
                <w:bCs/>
              </w:rPr>
            </w:pPr>
          </w:p>
        </w:tc>
      </w:tr>
      <w:tr w:rsidR="00A74904" w:rsidRPr="00864460" w:rsidTr="00120E7A">
        <w:trPr>
          <w:trHeight w:val="227"/>
          <w:jc w:val="center"/>
        </w:trPr>
        <w:tc>
          <w:tcPr>
            <w:tcW w:w="2322" w:type="dxa"/>
            <w:tcBorders>
              <w:top w:val="nil"/>
              <w:bottom w:val="nil"/>
            </w:tcBorders>
            <w:shd w:val="clear" w:color="auto" w:fill="auto"/>
            <w:vAlign w:val="bottom"/>
          </w:tcPr>
          <w:p w:rsidR="00A74904" w:rsidRDefault="00A74904" w:rsidP="005C35E4">
            <w:pPr>
              <w:spacing w:before="40" w:after="40" w:line="200" w:lineRule="exact"/>
              <w:ind w:left="397"/>
              <w:rPr>
                <w:i/>
              </w:rPr>
            </w:pPr>
            <w:r w:rsidRPr="00535506">
              <w:rPr>
                <w:sz w:val="22"/>
                <w:szCs w:val="22"/>
              </w:rPr>
              <w:t>Январь</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125,0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116,5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133,1  </w:t>
            </w:r>
          </w:p>
        </w:tc>
        <w:tc>
          <w:tcPr>
            <w:tcW w:w="1106"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80,0  </w:t>
            </w:r>
          </w:p>
        </w:tc>
        <w:tc>
          <w:tcPr>
            <w:tcW w:w="1106"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83,2  </w:t>
            </w:r>
          </w:p>
        </w:tc>
        <w:tc>
          <w:tcPr>
            <w:tcW w:w="1122"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77,5  </w:t>
            </w:r>
          </w:p>
        </w:tc>
      </w:tr>
      <w:tr w:rsidR="00A74904" w:rsidRPr="00864460" w:rsidTr="00120E7A">
        <w:trPr>
          <w:trHeight w:val="227"/>
          <w:jc w:val="center"/>
        </w:trPr>
        <w:tc>
          <w:tcPr>
            <w:tcW w:w="2322" w:type="dxa"/>
            <w:tcBorders>
              <w:top w:val="nil"/>
              <w:bottom w:val="nil"/>
            </w:tcBorders>
            <w:shd w:val="clear" w:color="auto" w:fill="auto"/>
            <w:vAlign w:val="bottom"/>
          </w:tcPr>
          <w:p w:rsidR="00A74904" w:rsidRPr="00535506" w:rsidRDefault="00A74904" w:rsidP="005C35E4">
            <w:pPr>
              <w:spacing w:before="40" w:after="40" w:line="200" w:lineRule="exact"/>
              <w:ind w:left="397"/>
            </w:pPr>
            <w:r>
              <w:rPr>
                <w:sz w:val="22"/>
                <w:szCs w:val="22"/>
              </w:rPr>
              <w:t>Февраль</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120,4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124,0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117,5  </w:t>
            </w:r>
          </w:p>
        </w:tc>
        <w:tc>
          <w:tcPr>
            <w:tcW w:w="1106"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108,1  </w:t>
            </w:r>
          </w:p>
        </w:tc>
        <w:tc>
          <w:tcPr>
            <w:tcW w:w="1106"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111,0  </w:t>
            </w:r>
          </w:p>
        </w:tc>
        <w:tc>
          <w:tcPr>
            <w:tcW w:w="1122"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105,7  </w:t>
            </w:r>
          </w:p>
        </w:tc>
      </w:tr>
      <w:tr w:rsidR="00A74904" w:rsidRPr="00864460" w:rsidTr="00120E7A">
        <w:trPr>
          <w:trHeight w:val="227"/>
          <w:jc w:val="center"/>
        </w:trPr>
        <w:tc>
          <w:tcPr>
            <w:tcW w:w="2322" w:type="dxa"/>
            <w:tcBorders>
              <w:top w:val="nil"/>
              <w:bottom w:val="nil"/>
            </w:tcBorders>
            <w:shd w:val="clear" w:color="auto" w:fill="auto"/>
            <w:vAlign w:val="bottom"/>
          </w:tcPr>
          <w:p w:rsidR="00A74904" w:rsidRPr="0017211F" w:rsidRDefault="00A74904" w:rsidP="005C35E4">
            <w:pPr>
              <w:spacing w:before="40" w:after="40" w:line="200" w:lineRule="exact"/>
              <w:ind w:left="397"/>
              <w:rPr>
                <w:i/>
              </w:rPr>
            </w:pPr>
            <w:r>
              <w:rPr>
                <w:sz w:val="22"/>
                <w:szCs w:val="22"/>
              </w:rPr>
              <w:t>Март</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122,8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128,9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117,9  </w:t>
            </w:r>
          </w:p>
        </w:tc>
        <w:tc>
          <w:tcPr>
            <w:tcW w:w="1106"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118,7  </w:t>
            </w:r>
          </w:p>
        </w:tc>
        <w:tc>
          <w:tcPr>
            <w:tcW w:w="1106"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119,7  </w:t>
            </w:r>
          </w:p>
        </w:tc>
        <w:tc>
          <w:tcPr>
            <w:tcW w:w="1122"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117,8  </w:t>
            </w:r>
          </w:p>
        </w:tc>
      </w:tr>
      <w:tr w:rsidR="00A74904" w:rsidRPr="004B2735" w:rsidTr="00120E7A">
        <w:trPr>
          <w:trHeight w:val="227"/>
          <w:jc w:val="center"/>
        </w:trPr>
        <w:tc>
          <w:tcPr>
            <w:tcW w:w="2322" w:type="dxa"/>
            <w:tcBorders>
              <w:top w:val="nil"/>
              <w:bottom w:val="nil"/>
            </w:tcBorders>
            <w:shd w:val="clear" w:color="auto" w:fill="auto"/>
            <w:vAlign w:val="bottom"/>
          </w:tcPr>
          <w:p w:rsidR="00A74904" w:rsidRPr="004B2735" w:rsidRDefault="00A74904" w:rsidP="005C35E4">
            <w:pPr>
              <w:spacing w:before="40" w:after="40" w:line="200" w:lineRule="exact"/>
              <w:ind w:left="164"/>
              <w:rPr>
                <w:b/>
                <w:bCs/>
                <w:lang w:val="en-US"/>
              </w:rPr>
            </w:pPr>
            <w:r w:rsidRPr="004B2735">
              <w:rPr>
                <w:b/>
                <w:bCs/>
                <w:sz w:val="22"/>
                <w:szCs w:val="22"/>
                <w:lang w:val="en-US"/>
              </w:rPr>
              <w:t xml:space="preserve">I </w:t>
            </w:r>
            <w:proofErr w:type="spellStart"/>
            <w:r w:rsidRPr="004B2735">
              <w:rPr>
                <w:b/>
                <w:bCs/>
                <w:sz w:val="22"/>
                <w:szCs w:val="22"/>
                <w:lang w:val="en-US"/>
              </w:rPr>
              <w:t>квартал</w:t>
            </w:r>
            <w:proofErr w:type="spellEnd"/>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rPr>
                <w:b/>
              </w:rPr>
            </w:pPr>
            <w:r w:rsidRPr="00A74904">
              <w:rPr>
                <w:b/>
                <w:sz w:val="22"/>
                <w:szCs w:val="22"/>
              </w:rPr>
              <w:t xml:space="preserve">122,7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rPr>
                <w:b/>
              </w:rPr>
            </w:pPr>
            <w:r w:rsidRPr="00A74904">
              <w:rPr>
                <w:b/>
                <w:sz w:val="22"/>
                <w:szCs w:val="22"/>
              </w:rPr>
              <w:t xml:space="preserve">123,5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rPr>
                <w:b/>
              </w:rPr>
            </w:pPr>
            <w:r w:rsidRPr="00A74904">
              <w:rPr>
                <w:b/>
                <w:sz w:val="22"/>
                <w:szCs w:val="22"/>
              </w:rPr>
              <w:t xml:space="preserve">122,0  </w:t>
            </w:r>
          </w:p>
        </w:tc>
        <w:tc>
          <w:tcPr>
            <w:tcW w:w="1106" w:type="dxa"/>
            <w:tcBorders>
              <w:top w:val="nil"/>
              <w:bottom w:val="nil"/>
            </w:tcBorders>
            <w:shd w:val="clear" w:color="auto" w:fill="auto"/>
            <w:vAlign w:val="bottom"/>
          </w:tcPr>
          <w:p w:rsidR="00A74904" w:rsidRPr="006459DE" w:rsidRDefault="00A74904" w:rsidP="005C35E4">
            <w:pPr>
              <w:spacing w:before="40" w:after="40" w:line="200" w:lineRule="exact"/>
              <w:ind w:right="170"/>
              <w:jc w:val="right"/>
              <w:rPr>
                <w:b/>
              </w:rPr>
            </w:pPr>
            <w:r w:rsidRPr="006459DE">
              <w:rPr>
                <w:b/>
                <w:sz w:val="22"/>
                <w:szCs w:val="22"/>
              </w:rPr>
              <w:t>х</w:t>
            </w:r>
          </w:p>
        </w:tc>
        <w:tc>
          <w:tcPr>
            <w:tcW w:w="1106" w:type="dxa"/>
            <w:tcBorders>
              <w:top w:val="nil"/>
              <w:bottom w:val="nil"/>
            </w:tcBorders>
            <w:shd w:val="clear" w:color="auto" w:fill="auto"/>
            <w:vAlign w:val="bottom"/>
          </w:tcPr>
          <w:p w:rsidR="00A74904" w:rsidRPr="006459DE" w:rsidRDefault="00A74904" w:rsidP="005C35E4">
            <w:pPr>
              <w:spacing w:before="40" w:after="40" w:line="200" w:lineRule="exact"/>
              <w:ind w:right="170"/>
              <w:jc w:val="right"/>
              <w:rPr>
                <w:b/>
              </w:rPr>
            </w:pPr>
            <w:r w:rsidRPr="006459DE">
              <w:rPr>
                <w:b/>
                <w:sz w:val="22"/>
                <w:szCs w:val="22"/>
              </w:rPr>
              <w:t>х</w:t>
            </w:r>
          </w:p>
        </w:tc>
        <w:tc>
          <w:tcPr>
            <w:tcW w:w="1122" w:type="dxa"/>
            <w:tcBorders>
              <w:top w:val="nil"/>
              <w:bottom w:val="nil"/>
            </w:tcBorders>
            <w:shd w:val="clear" w:color="auto" w:fill="auto"/>
            <w:vAlign w:val="bottom"/>
          </w:tcPr>
          <w:p w:rsidR="00A74904" w:rsidRPr="006459DE" w:rsidRDefault="00A74904" w:rsidP="005C35E4">
            <w:pPr>
              <w:spacing w:before="40" w:after="40" w:line="200" w:lineRule="exact"/>
              <w:ind w:right="170"/>
              <w:jc w:val="right"/>
              <w:rPr>
                <w:b/>
              </w:rPr>
            </w:pPr>
            <w:r w:rsidRPr="006459DE">
              <w:rPr>
                <w:b/>
                <w:sz w:val="22"/>
                <w:szCs w:val="22"/>
              </w:rPr>
              <w:t>х</w:t>
            </w:r>
          </w:p>
        </w:tc>
      </w:tr>
      <w:tr w:rsidR="00A74904" w:rsidRPr="001D0D3B" w:rsidTr="00120E7A">
        <w:trPr>
          <w:trHeight w:val="227"/>
          <w:jc w:val="center"/>
        </w:trPr>
        <w:tc>
          <w:tcPr>
            <w:tcW w:w="2322" w:type="dxa"/>
            <w:tcBorders>
              <w:top w:val="nil"/>
              <w:bottom w:val="nil"/>
            </w:tcBorders>
            <w:shd w:val="clear" w:color="auto" w:fill="auto"/>
            <w:vAlign w:val="bottom"/>
          </w:tcPr>
          <w:p w:rsidR="00A74904" w:rsidRPr="00864460" w:rsidRDefault="00A74904" w:rsidP="005C35E4">
            <w:pPr>
              <w:spacing w:before="40" w:after="40" w:line="200" w:lineRule="exact"/>
              <w:ind w:left="304"/>
            </w:pPr>
            <w:r w:rsidRPr="00864460">
              <w:rPr>
                <w:sz w:val="22"/>
                <w:szCs w:val="22"/>
              </w:rPr>
              <w:t>Апрель</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116,6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114,2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118,7  </w:t>
            </w:r>
          </w:p>
        </w:tc>
        <w:tc>
          <w:tcPr>
            <w:tcW w:w="1106"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96,7  </w:t>
            </w:r>
          </w:p>
        </w:tc>
        <w:tc>
          <w:tcPr>
            <w:tcW w:w="1106"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92,2  </w:t>
            </w:r>
          </w:p>
        </w:tc>
        <w:tc>
          <w:tcPr>
            <w:tcW w:w="1122"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100,6  </w:t>
            </w:r>
          </w:p>
        </w:tc>
      </w:tr>
      <w:tr w:rsidR="00A74904" w:rsidRPr="001D0D3B" w:rsidTr="00120E7A">
        <w:trPr>
          <w:trHeight w:val="227"/>
          <w:jc w:val="center"/>
        </w:trPr>
        <w:tc>
          <w:tcPr>
            <w:tcW w:w="2322" w:type="dxa"/>
            <w:tcBorders>
              <w:top w:val="nil"/>
              <w:bottom w:val="nil"/>
            </w:tcBorders>
            <w:shd w:val="clear" w:color="auto" w:fill="auto"/>
            <w:vAlign w:val="bottom"/>
          </w:tcPr>
          <w:p w:rsidR="00A74904" w:rsidRPr="00864460" w:rsidRDefault="00A74904" w:rsidP="005C35E4">
            <w:pPr>
              <w:spacing w:before="40" w:after="40" w:line="200" w:lineRule="exact"/>
              <w:ind w:left="304"/>
            </w:pPr>
            <w:r>
              <w:rPr>
                <w:sz w:val="22"/>
                <w:szCs w:val="22"/>
              </w:rPr>
              <w:t>Май</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124,7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130,0  </w:t>
            </w:r>
          </w:p>
        </w:tc>
        <w:tc>
          <w:tcPr>
            <w:tcW w:w="1134" w:type="dxa"/>
            <w:tcBorders>
              <w:top w:val="nil"/>
              <w:bottom w:val="nil"/>
            </w:tcBorders>
            <w:shd w:val="clear" w:color="auto" w:fill="auto"/>
            <w:vAlign w:val="bottom"/>
          </w:tcPr>
          <w:p w:rsidR="00A74904" w:rsidRPr="00A74904" w:rsidRDefault="00A74904" w:rsidP="005C35E4">
            <w:pPr>
              <w:spacing w:before="40" w:after="40" w:line="200" w:lineRule="exact"/>
              <w:ind w:right="170"/>
              <w:jc w:val="right"/>
            </w:pPr>
            <w:r w:rsidRPr="00A74904">
              <w:rPr>
                <w:sz w:val="22"/>
                <w:szCs w:val="22"/>
              </w:rPr>
              <w:t xml:space="preserve">120,2  </w:t>
            </w:r>
          </w:p>
        </w:tc>
        <w:tc>
          <w:tcPr>
            <w:tcW w:w="1106"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109,0  </w:t>
            </w:r>
          </w:p>
        </w:tc>
        <w:tc>
          <w:tcPr>
            <w:tcW w:w="1106"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117,5  </w:t>
            </w:r>
          </w:p>
        </w:tc>
        <w:tc>
          <w:tcPr>
            <w:tcW w:w="1122" w:type="dxa"/>
            <w:tcBorders>
              <w:top w:val="nil"/>
              <w:bottom w:val="nil"/>
            </w:tcBorders>
            <w:shd w:val="clear" w:color="auto" w:fill="auto"/>
            <w:vAlign w:val="bottom"/>
          </w:tcPr>
          <w:p w:rsidR="00A74904" w:rsidRPr="00A74904" w:rsidRDefault="00A74904" w:rsidP="005C35E4">
            <w:pPr>
              <w:spacing w:before="40" w:after="40" w:line="200" w:lineRule="exact"/>
              <w:ind w:right="227"/>
              <w:jc w:val="right"/>
              <w:rPr>
                <w:bCs/>
              </w:rPr>
            </w:pPr>
            <w:r w:rsidRPr="00A74904">
              <w:rPr>
                <w:bCs/>
                <w:sz w:val="22"/>
                <w:szCs w:val="22"/>
              </w:rPr>
              <w:t xml:space="preserve">102,2  </w:t>
            </w:r>
          </w:p>
        </w:tc>
      </w:tr>
      <w:tr w:rsidR="00A74904" w:rsidRPr="001D0D3B" w:rsidTr="00120E7A">
        <w:trPr>
          <w:trHeight w:val="227"/>
          <w:jc w:val="center"/>
        </w:trPr>
        <w:tc>
          <w:tcPr>
            <w:tcW w:w="2322" w:type="dxa"/>
            <w:tcBorders>
              <w:top w:val="nil"/>
              <w:bottom w:val="double" w:sz="4" w:space="0" w:color="auto"/>
            </w:tcBorders>
            <w:shd w:val="clear" w:color="auto" w:fill="auto"/>
            <w:vAlign w:val="bottom"/>
          </w:tcPr>
          <w:p w:rsidR="00A74904" w:rsidRPr="004A6F07" w:rsidRDefault="00A74904" w:rsidP="005C35E4">
            <w:pPr>
              <w:spacing w:before="40" w:after="40" w:line="200" w:lineRule="exact"/>
              <w:ind w:left="180"/>
              <w:rPr>
                <w:b/>
              </w:rPr>
            </w:pPr>
            <w:r>
              <w:rPr>
                <w:b/>
                <w:i/>
                <w:iCs/>
                <w:sz w:val="22"/>
                <w:szCs w:val="22"/>
              </w:rPr>
              <w:t>Январь-май</w:t>
            </w:r>
          </w:p>
        </w:tc>
        <w:tc>
          <w:tcPr>
            <w:tcW w:w="1134" w:type="dxa"/>
            <w:tcBorders>
              <w:top w:val="nil"/>
              <w:bottom w:val="double" w:sz="4" w:space="0" w:color="auto"/>
            </w:tcBorders>
            <w:shd w:val="clear" w:color="auto" w:fill="auto"/>
            <w:vAlign w:val="bottom"/>
          </w:tcPr>
          <w:p w:rsidR="00A74904" w:rsidRPr="00A74904" w:rsidRDefault="00A74904" w:rsidP="005C35E4">
            <w:pPr>
              <w:spacing w:before="40" w:after="40" w:line="200" w:lineRule="exact"/>
              <w:ind w:right="170"/>
              <w:jc w:val="right"/>
              <w:rPr>
                <w:b/>
                <w:i/>
              </w:rPr>
            </w:pPr>
            <w:r w:rsidRPr="00A74904">
              <w:rPr>
                <w:b/>
                <w:i/>
                <w:sz w:val="22"/>
                <w:szCs w:val="22"/>
              </w:rPr>
              <w:t xml:space="preserve">121,8  </w:t>
            </w:r>
          </w:p>
        </w:tc>
        <w:tc>
          <w:tcPr>
            <w:tcW w:w="1134" w:type="dxa"/>
            <w:tcBorders>
              <w:top w:val="nil"/>
              <w:bottom w:val="double" w:sz="4" w:space="0" w:color="auto"/>
            </w:tcBorders>
            <w:shd w:val="clear" w:color="auto" w:fill="auto"/>
            <w:vAlign w:val="bottom"/>
          </w:tcPr>
          <w:p w:rsidR="00A74904" w:rsidRPr="00A74904" w:rsidRDefault="00A74904" w:rsidP="005C35E4">
            <w:pPr>
              <w:spacing w:before="40" w:after="40" w:line="200" w:lineRule="exact"/>
              <w:ind w:right="170"/>
              <w:jc w:val="right"/>
              <w:rPr>
                <w:b/>
                <w:i/>
              </w:rPr>
            </w:pPr>
            <w:r w:rsidRPr="00A74904">
              <w:rPr>
                <w:b/>
                <w:i/>
                <w:sz w:val="22"/>
                <w:szCs w:val="22"/>
              </w:rPr>
              <w:t xml:space="preserve">122,9  </w:t>
            </w:r>
          </w:p>
        </w:tc>
        <w:tc>
          <w:tcPr>
            <w:tcW w:w="1134" w:type="dxa"/>
            <w:tcBorders>
              <w:top w:val="nil"/>
              <w:bottom w:val="double" w:sz="4" w:space="0" w:color="auto"/>
            </w:tcBorders>
            <w:shd w:val="clear" w:color="auto" w:fill="auto"/>
            <w:vAlign w:val="bottom"/>
          </w:tcPr>
          <w:p w:rsidR="00A74904" w:rsidRPr="00A74904" w:rsidRDefault="00A74904" w:rsidP="005C35E4">
            <w:pPr>
              <w:spacing w:before="40" w:after="40" w:line="200" w:lineRule="exact"/>
              <w:ind w:right="170"/>
              <w:jc w:val="right"/>
              <w:rPr>
                <w:b/>
                <w:i/>
              </w:rPr>
            </w:pPr>
            <w:r w:rsidRPr="00A74904">
              <w:rPr>
                <w:b/>
                <w:i/>
                <w:sz w:val="22"/>
                <w:szCs w:val="22"/>
              </w:rPr>
              <w:t xml:space="preserve">120,9  </w:t>
            </w:r>
          </w:p>
        </w:tc>
        <w:tc>
          <w:tcPr>
            <w:tcW w:w="1106" w:type="dxa"/>
            <w:tcBorders>
              <w:top w:val="nil"/>
              <w:bottom w:val="double" w:sz="4" w:space="0" w:color="auto"/>
            </w:tcBorders>
            <w:shd w:val="clear" w:color="auto" w:fill="auto"/>
            <w:vAlign w:val="bottom"/>
          </w:tcPr>
          <w:p w:rsidR="00A74904" w:rsidRPr="006459DE" w:rsidRDefault="00A74904" w:rsidP="005C35E4">
            <w:pPr>
              <w:spacing w:before="40" w:after="40" w:line="200" w:lineRule="exact"/>
              <w:ind w:right="170"/>
              <w:jc w:val="right"/>
              <w:rPr>
                <w:b/>
                <w:i/>
              </w:rPr>
            </w:pPr>
            <w:r w:rsidRPr="006459DE">
              <w:rPr>
                <w:b/>
                <w:i/>
                <w:sz w:val="22"/>
                <w:szCs w:val="22"/>
              </w:rPr>
              <w:t>х</w:t>
            </w:r>
          </w:p>
        </w:tc>
        <w:tc>
          <w:tcPr>
            <w:tcW w:w="1106" w:type="dxa"/>
            <w:tcBorders>
              <w:top w:val="nil"/>
              <w:bottom w:val="double" w:sz="4" w:space="0" w:color="auto"/>
            </w:tcBorders>
            <w:shd w:val="clear" w:color="auto" w:fill="auto"/>
            <w:vAlign w:val="bottom"/>
          </w:tcPr>
          <w:p w:rsidR="00A74904" w:rsidRPr="006459DE" w:rsidRDefault="00A74904" w:rsidP="005C35E4">
            <w:pPr>
              <w:spacing w:before="40" w:after="40" w:line="200" w:lineRule="exact"/>
              <w:ind w:right="170"/>
              <w:jc w:val="right"/>
              <w:rPr>
                <w:b/>
                <w:i/>
              </w:rPr>
            </w:pPr>
            <w:r w:rsidRPr="006459DE">
              <w:rPr>
                <w:b/>
                <w:i/>
                <w:sz w:val="22"/>
                <w:szCs w:val="22"/>
              </w:rPr>
              <w:t>х</w:t>
            </w:r>
          </w:p>
        </w:tc>
        <w:tc>
          <w:tcPr>
            <w:tcW w:w="1122" w:type="dxa"/>
            <w:tcBorders>
              <w:top w:val="nil"/>
              <w:bottom w:val="double" w:sz="4" w:space="0" w:color="auto"/>
            </w:tcBorders>
            <w:shd w:val="clear" w:color="auto" w:fill="auto"/>
            <w:vAlign w:val="bottom"/>
          </w:tcPr>
          <w:p w:rsidR="00A74904" w:rsidRPr="006459DE" w:rsidRDefault="00A74904" w:rsidP="005C35E4">
            <w:pPr>
              <w:spacing w:before="40" w:after="40" w:line="200" w:lineRule="exact"/>
              <w:ind w:right="170"/>
              <w:jc w:val="right"/>
              <w:rPr>
                <w:b/>
                <w:i/>
              </w:rPr>
            </w:pPr>
            <w:r w:rsidRPr="006459DE">
              <w:rPr>
                <w:b/>
                <w:i/>
                <w:sz w:val="22"/>
                <w:szCs w:val="22"/>
              </w:rPr>
              <w:t>х</w:t>
            </w:r>
          </w:p>
        </w:tc>
      </w:tr>
    </w:tbl>
    <w:p w:rsidR="00906109" w:rsidRPr="00864460" w:rsidRDefault="00906109" w:rsidP="005C35E4">
      <w:pPr>
        <w:pStyle w:val="31"/>
        <w:spacing w:before="480" w:after="120" w:line="320" w:lineRule="exact"/>
        <w:ind w:firstLine="0"/>
        <w:jc w:val="center"/>
        <w:rPr>
          <w:rFonts w:ascii="Arial" w:hAnsi="Arial" w:cs="Arial"/>
        </w:rPr>
      </w:pPr>
      <w:r w:rsidRPr="00864460">
        <w:rPr>
          <w:rFonts w:ascii="Arial" w:hAnsi="Arial" w:cs="Arial"/>
          <w:b/>
          <w:bCs/>
        </w:rPr>
        <w:t xml:space="preserve">7.1.2. Изменение средних цен и физических объемов </w:t>
      </w:r>
      <w:r w:rsidRPr="00864460">
        <w:rPr>
          <w:rFonts w:ascii="Arial" w:hAnsi="Arial" w:cs="Arial"/>
          <w:b/>
          <w:bCs/>
        </w:rPr>
        <w:br/>
        <w:t>экспорта и импорта товаров</w:t>
      </w:r>
    </w:p>
    <w:p w:rsidR="00206B73" w:rsidRPr="00864460" w:rsidRDefault="00206B73" w:rsidP="005C35E4">
      <w:pPr>
        <w:pStyle w:val="31"/>
        <w:spacing w:line="340" w:lineRule="exact"/>
        <w:jc w:val="both"/>
      </w:pPr>
      <w:r w:rsidRPr="00864460">
        <w:t>У</w:t>
      </w:r>
      <w:r>
        <w:t>величение</w:t>
      </w:r>
      <w:r w:rsidRPr="00864460">
        <w:t xml:space="preserve"> стоимостного объема экспорта </w:t>
      </w:r>
      <w:r>
        <w:t xml:space="preserve">и импорта товаров в </w:t>
      </w:r>
      <w:r w:rsidR="00EA1BB9">
        <w:t>январе-мае</w:t>
      </w:r>
      <w:r>
        <w:t xml:space="preserve"> 2017 г. </w:t>
      </w:r>
      <w:r w:rsidRPr="00864460">
        <w:t xml:space="preserve">обусловлено </w:t>
      </w:r>
      <w:r>
        <w:t>ростом</w:t>
      </w:r>
      <w:r w:rsidRPr="00864460">
        <w:t xml:space="preserve"> средних цен </w:t>
      </w:r>
      <w:r>
        <w:t>и физических объемов поставок.</w:t>
      </w:r>
    </w:p>
    <w:p w:rsidR="0046565D" w:rsidRDefault="00206B73" w:rsidP="005C35E4">
      <w:pPr>
        <w:pStyle w:val="31"/>
        <w:spacing w:line="340" w:lineRule="exact"/>
        <w:jc w:val="both"/>
      </w:pPr>
      <w:r w:rsidRPr="00864460">
        <w:t xml:space="preserve">По сравнению с </w:t>
      </w:r>
      <w:r w:rsidR="00EA1BB9">
        <w:t>январем-маем</w:t>
      </w:r>
      <w:r>
        <w:t xml:space="preserve"> 2016</w:t>
      </w:r>
      <w:r w:rsidRPr="00864460">
        <w:t> г</w:t>
      </w:r>
      <w:r>
        <w:t xml:space="preserve">. </w:t>
      </w:r>
      <w:r w:rsidRPr="00864460">
        <w:t xml:space="preserve">средние цены экспорта </w:t>
      </w:r>
      <w:r>
        <w:t>возросли</w:t>
      </w:r>
      <w:r w:rsidRPr="00864460">
        <w:t xml:space="preserve"> </w:t>
      </w:r>
      <w:r>
        <w:br/>
      </w:r>
      <w:r w:rsidRPr="00864460">
        <w:t xml:space="preserve">на </w:t>
      </w:r>
      <w:r w:rsidR="0046565D">
        <w:t>19,2</w:t>
      </w:r>
      <w:r w:rsidR="0046565D" w:rsidRPr="00864460">
        <w:t xml:space="preserve">%, импорта – на </w:t>
      </w:r>
      <w:r w:rsidR="0046565D">
        <w:t>10,3</w:t>
      </w:r>
      <w:r w:rsidR="0046565D" w:rsidRPr="00864460">
        <w:t xml:space="preserve">%. </w:t>
      </w:r>
      <w:r w:rsidR="0046565D">
        <w:t>Т</w:t>
      </w:r>
      <w:r w:rsidR="0046565D" w:rsidRPr="00864460">
        <w:t>оварная масса экспорта у</w:t>
      </w:r>
      <w:r w:rsidR="0046565D">
        <w:t>величилась</w:t>
      </w:r>
      <w:r w:rsidR="0046565D" w:rsidRPr="00864460">
        <w:t xml:space="preserve"> на </w:t>
      </w:r>
      <w:r w:rsidR="0046565D">
        <w:t>3,1</w:t>
      </w:r>
      <w:r w:rsidR="0046565D" w:rsidRPr="00864460">
        <w:t xml:space="preserve">%, импорта – </w:t>
      </w:r>
      <w:r w:rsidR="0046565D">
        <w:t>на 9,6</w:t>
      </w:r>
      <w:r w:rsidR="0046565D" w:rsidRPr="00864460">
        <w:t>%.</w:t>
      </w:r>
    </w:p>
    <w:p w:rsidR="0046565D" w:rsidRPr="00864460" w:rsidRDefault="0046565D" w:rsidP="005C35E4">
      <w:pPr>
        <w:pStyle w:val="a7"/>
        <w:spacing w:before="120" w:line="260" w:lineRule="exact"/>
        <w:jc w:val="center"/>
        <w:rPr>
          <w:rFonts w:ascii="Arial" w:hAnsi="Arial" w:cs="Arial"/>
          <w:b w:val="0"/>
          <w:i/>
          <w:iCs/>
          <w:sz w:val="20"/>
          <w:szCs w:val="20"/>
        </w:rPr>
      </w:pPr>
      <w:r w:rsidRPr="00864460">
        <w:rPr>
          <w:rFonts w:ascii="Arial" w:hAnsi="Arial" w:cs="Arial"/>
        </w:rPr>
        <w:t>Индексы внешней торговли товарами</w:t>
      </w:r>
      <w:r w:rsidRPr="00864460">
        <w:rPr>
          <w:rFonts w:ascii="Arial" w:hAnsi="Arial" w:cs="Arial"/>
        </w:rPr>
        <w:br/>
      </w:r>
      <w:r w:rsidRPr="00864460">
        <w:rPr>
          <w:rFonts w:ascii="Arial" w:hAnsi="Arial" w:cs="Arial"/>
          <w:b w:val="0"/>
          <w:sz w:val="20"/>
          <w:szCs w:val="20"/>
        </w:rPr>
        <w:t>(</w:t>
      </w:r>
      <w:proofErr w:type="gramStart"/>
      <w:r w:rsidRPr="00864460">
        <w:rPr>
          <w:rFonts w:ascii="Arial" w:hAnsi="Arial" w:cs="Arial"/>
          <w:b w:val="0"/>
          <w:i/>
          <w:iCs/>
          <w:sz w:val="20"/>
          <w:szCs w:val="20"/>
        </w:rPr>
        <w:t>в</w:t>
      </w:r>
      <w:proofErr w:type="gramEnd"/>
      <w:r w:rsidRPr="00864460">
        <w:rPr>
          <w:rFonts w:ascii="Arial" w:hAnsi="Arial" w:cs="Arial"/>
          <w:b w:val="0"/>
          <w:i/>
          <w:iCs/>
          <w:sz w:val="20"/>
          <w:szCs w:val="20"/>
        </w:rPr>
        <w:t xml:space="preserve"> % к соответствующему периоду предыдущего года</w:t>
      </w:r>
      <w:r w:rsidRPr="00864460">
        <w:rPr>
          <w:rFonts w:ascii="Arial" w:hAnsi="Arial" w:cs="Arial"/>
          <w:b w:val="0"/>
          <w:bCs w:val="0"/>
          <w:i/>
          <w:iCs/>
          <w:sz w:val="20"/>
          <w:szCs w:val="20"/>
        </w:rPr>
        <w:t>)</w:t>
      </w:r>
    </w:p>
    <w:p w:rsidR="0046565D" w:rsidRPr="00864460" w:rsidRDefault="0046565D" w:rsidP="0046565D">
      <w:pPr>
        <w:pStyle w:val="a7"/>
        <w:spacing w:before="100" w:line="240" w:lineRule="exact"/>
        <w:jc w:val="center"/>
        <w:outlineLvl w:val="0"/>
        <w:rPr>
          <w:rFonts w:ascii="Arial" w:hAnsi="Arial" w:cs="Arial"/>
          <w:sz w:val="20"/>
          <w:szCs w:val="20"/>
        </w:rPr>
      </w:pPr>
      <w:r w:rsidRPr="00864460">
        <w:rPr>
          <w:rFonts w:ascii="Arial" w:hAnsi="Arial" w:cs="Arial"/>
          <w:sz w:val="20"/>
          <w:szCs w:val="20"/>
        </w:rPr>
        <w:t>Индекс физического объема</w:t>
      </w:r>
    </w:p>
    <w:p w:rsidR="0046565D" w:rsidRPr="00864460" w:rsidRDefault="0046565D" w:rsidP="0046565D">
      <w:pPr>
        <w:pStyle w:val="a7"/>
        <w:spacing w:before="240" w:line="280" w:lineRule="exact"/>
        <w:jc w:val="center"/>
        <w:rPr>
          <w:rFonts w:ascii="Arial" w:hAnsi="Arial" w:cs="Arial"/>
          <w:i/>
          <w:iCs/>
          <w:sz w:val="20"/>
          <w:szCs w:val="20"/>
        </w:rPr>
      </w:pPr>
      <w:r>
        <w:rPr>
          <w:rFonts w:ascii="Arial" w:hAnsi="Arial" w:cs="Arial"/>
          <w:i/>
          <w:iCs/>
          <w:noProof/>
          <w:sz w:val="20"/>
          <w:szCs w:val="20"/>
        </w:rPr>
        <w:drawing>
          <wp:anchor distT="85344" distB="549910" distL="181356" distR="400177" simplePos="0" relativeHeight="251655168" behindDoc="0" locked="0" layoutInCell="1" allowOverlap="1">
            <wp:simplePos x="0" y="0"/>
            <wp:positionH relativeFrom="column">
              <wp:posOffset>-40621</wp:posOffset>
            </wp:positionH>
            <wp:positionV relativeFrom="paragraph">
              <wp:posOffset>42119</wp:posOffset>
            </wp:positionV>
            <wp:extent cx="6114197" cy="1760561"/>
            <wp:effectExtent l="0" t="0" r="0" b="0"/>
            <wp:wrapNone/>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46565D" w:rsidRPr="00864460" w:rsidRDefault="0046565D" w:rsidP="0046565D">
      <w:pPr>
        <w:pStyle w:val="a7"/>
        <w:spacing w:line="220" w:lineRule="exact"/>
        <w:jc w:val="center"/>
        <w:rPr>
          <w:rFonts w:ascii="Arial" w:hAnsi="Arial" w:cs="Arial"/>
          <w:i/>
          <w:iCs/>
          <w:sz w:val="20"/>
          <w:szCs w:val="20"/>
        </w:rPr>
      </w:pPr>
    </w:p>
    <w:p w:rsidR="0046565D" w:rsidRPr="00864460" w:rsidRDefault="0046565D" w:rsidP="0046565D">
      <w:pPr>
        <w:pStyle w:val="a7"/>
        <w:spacing w:line="280" w:lineRule="exact"/>
        <w:jc w:val="center"/>
        <w:rPr>
          <w:rFonts w:ascii="Arial" w:hAnsi="Arial" w:cs="Arial"/>
          <w:sz w:val="20"/>
          <w:szCs w:val="20"/>
        </w:rPr>
      </w:pPr>
    </w:p>
    <w:p w:rsidR="0046565D" w:rsidRPr="00864460" w:rsidRDefault="0046565D" w:rsidP="0046565D">
      <w:pPr>
        <w:pStyle w:val="a7"/>
        <w:spacing w:line="280" w:lineRule="exact"/>
        <w:jc w:val="center"/>
        <w:rPr>
          <w:rFonts w:ascii="Arial" w:hAnsi="Arial" w:cs="Arial"/>
          <w:sz w:val="20"/>
          <w:szCs w:val="20"/>
        </w:rPr>
      </w:pPr>
    </w:p>
    <w:p w:rsidR="0046565D" w:rsidRPr="00864460" w:rsidRDefault="0046565D" w:rsidP="0046565D">
      <w:pPr>
        <w:pStyle w:val="a7"/>
        <w:spacing w:line="280" w:lineRule="exact"/>
        <w:jc w:val="center"/>
        <w:rPr>
          <w:rFonts w:ascii="Arial" w:hAnsi="Arial" w:cs="Arial"/>
          <w:sz w:val="20"/>
          <w:szCs w:val="20"/>
        </w:rPr>
      </w:pPr>
    </w:p>
    <w:p w:rsidR="0046565D" w:rsidRPr="00864460" w:rsidRDefault="0046565D" w:rsidP="0046565D">
      <w:pPr>
        <w:pStyle w:val="a7"/>
        <w:spacing w:line="280" w:lineRule="exact"/>
        <w:jc w:val="center"/>
        <w:rPr>
          <w:rFonts w:ascii="Arial" w:hAnsi="Arial" w:cs="Arial"/>
          <w:sz w:val="20"/>
          <w:szCs w:val="20"/>
        </w:rPr>
      </w:pPr>
    </w:p>
    <w:p w:rsidR="0046565D" w:rsidRPr="00864460" w:rsidRDefault="0046565D" w:rsidP="0046565D">
      <w:pPr>
        <w:pStyle w:val="a7"/>
        <w:spacing w:line="280" w:lineRule="exact"/>
        <w:jc w:val="center"/>
        <w:rPr>
          <w:rFonts w:ascii="Arial" w:hAnsi="Arial" w:cs="Arial"/>
          <w:sz w:val="20"/>
          <w:szCs w:val="20"/>
        </w:rPr>
      </w:pPr>
    </w:p>
    <w:p w:rsidR="0046565D" w:rsidRDefault="0003586C" w:rsidP="0046565D">
      <w:pPr>
        <w:pStyle w:val="a7"/>
        <w:spacing w:before="240" w:line="280" w:lineRule="exact"/>
        <w:jc w:val="center"/>
        <w:rPr>
          <w:rFonts w:ascii="Arial" w:hAnsi="Arial" w:cs="Arial"/>
          <w:i/>
          <w:iCs/>
          <w:sz w:val="20"/>
          <w:szCs w:val="20"/>
        </w:rPr>
      </w:pPr>
      <w:r>
        <w:rPr>
          <w:noProof/>
        </w:rPr>
        <w:pict>
          <v:shape id="_x0000_s1064" type="#_x0000_t202" style="position:absolute;left:0;text-align:left;margin-left:8pt;margin-top:20.2pt;width:465.2pt;height:17.15pt;z-index:251658240" stroked="f">
            <v:textbox style="mso-next-textbox:#_x0000_s1064">
              <w:txbxContent>
                <w:p w:rsidR="00F47FA7" w:rsidRPr="00D501E5" w:rsidRDefault="00F47FA7" w:rsidP="0046565D">
                  <w:pPr>
                    <w:ind w:left="1418"/>
                    <w:rPr>
                      <w:rFonts w:ascii="Arial" w:hAnsi="Arial" w:cs="Arial"/>
                      <w:b/>
                      <w:bCs/>
                      <w:sz w:val="18"/>
                      <w:szCs w:val="18"/>
                    </w:rPr>
                  </w:pPr>
                  <w:r>
                    <w:rPr>
                      <w:rFonts w:ascii="Arial" w:hAnsi="Arial" w:cs="Arial"/>
                      <w:b/>
                      <w:bCs/>
                      <w:sz w:val="18"/>
                      <w:szCs w:val="18"/>
                    </w:rPr>
                    <w:t xml:space="preserve">                                           2016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sidRPr="00D501E5">
                    <w:rPr>
                      <w:rFonts w:ascii="Arial" w:hAnsi="Arial" w:cs="Arial"/>
                      <w:b/>
                      <w:bCs/>
                      <w:sz w:val="18"/>
                      <w:szCs w:val="18"/>
                    </w:rPr>
                    <w:t xml:space="preserve">  </w:t>
                  </w:r>
                  <w:r>
                    <w:rPr>
                      <w:rFonts w:ascii="Arial" w:hAnsi="Arial" w:cs="Arial"/>
                      <w:b/>
                      <w:bCs/>
                      <w:sz w:val="18"/>
                      <w:szCs w:val="18"/>
                    </w:rPr>
                    <w:t xml:space="preserve">                       </w:t>
                  </w:r>
                  <w:r w:rsidRPr="00D501E5">
                    <w:rPr>
                      <w:rFonts w:ascii="Arial" w:hAnsi="Arial" w:cs="Arial"/>
                      <w:b/>
                      <w:bCs/>
                      <w:sz w:val="18"/>
                      <w:szCs w:val="18"/>
                    </w:rPr>
                    <w:t>201</w:t>
                  </w:r>
                  <w:r>
                    <w:rPr>
                      <w:rFonts w:ascii="Arial" w:hAnsi="Arial" w:cs="Arial"/>
                      <w:b/>
                      <w:bCs/>
                      <w:sz w:val="18"/>
                      <w:szCs w:val="18"/>
                    </w:rPr>
                    <w:t>7 г</w:t>
                  </w:r>
                  <w:r w:rsidRPr="00D501E5">
                    <w:rPr>
                      <w:rFonts w:ascii="Arial" w:hAnsi="Arial" w:cs="Arial"/>
                      <w:b/>
                      <w:bCs/>
                      <w:sz w:val="18"/>
                      <w:szCs w:val="18"/>
                    </w:rPr>
                    <w:t>.</w:t>
                  </w:r>
                </w:p>
                <w:p w:rsidR="00F47FA7" w:rsidRDefault="00F47FA7" w:rsidP="0046565D">
                  <w:pPr>
                    <w:rPr>
                      <w:rFonts w:ascii="Arial" w:hAnsi="Arial" w:cs="Arial"/>
                      <w:b/>
                      <w:bCs/>
                      <w:sz w:val="18"/>
                      <w:szCs w:val="18"/>
                    </w:rPr>
                  </w:pPr>
                </w:p>
              </w:txbxContent>
            </v:textbox>
          </v:shape>
        </w:pict>
      </w:r>
    </w:p>
    <w:p w:rsidR="0046565D" w:rsidRPr="0029042D" w:rsidRDefault="0046565D" w:rsidP="005C35E4">
      <w:pPr>
        <w:pStyle w:val="a7"/>
        <w:spacing w:before="360" w:line="280" w:lineRule="exact"/>
        <w:jc w:val="center"/>
        <w:rPr>
          <w:rFonts w:ascii="Arial" w:hAnsi="Arial" w:cs="Arial"/>
          <w:sz w:val="20"/>
          <w:szCs w:val="20"/>
        </w:rPr>
      </w:pPr>
      <w:r w:rsidRPr="0029042D">
        <w:rPr>
          <w:rFonts w:ascii="Arial" w:hAnsi="Arial" w:cs="Arial"/>
          <w:sz w:val="20"/>
          <w:szCs w:val="20"/>
        </w:rPr>
        <w:t>Индекс средних цен</w:t>
      </w:r>
    </w:p>
    <w:p w:rsidR="0046565D" w:rsidRDefault="0046565D" w:rsidP="0046565D">
      <w:pPr>
        <w:pStyle w:val="a7"/>
        <w:spacing w:before="240" w:line="280" w:lineRule="exact"/>
        <w:jc w:val="center"/>
        <w:rPr>
          <w:rFonts w:ascii="Arial" w:hAnsi="Arial" w:cs="Arial"/>
          <w:i/>
          <w:iCs/>
          <w:sz w:val="20"/>
          <w:szCs w:val="20"/>
        </w:rPr>
      </w:pPr>
      <w:r>
        <w:rPr>
          <w:rFonts w:ascii="Arial" w:hAnsi="Arial" w:cs="Arial"/>
          <w:i/>
          <w:iCs/>
          <w:noProof/>
          <w:sz w:val="20"/>
          <w:szCs w:val="20"/>
        </w:rPr>
        <w:drawing>
          <wp:anchor distT="97536" distB="187833" distL="193548" distR="130810" simplePos="0" relativeHeight="251656192" behindDoc="0" locked="0" layoutInCell="1" allowOverlap="1">
            <wp:simplePos x="0" y="0"/>
            <wp:positionH relativeFrom="column">
              <wp:posOffset>-40621</wp:posOffset>
            </wp:positionH>
            <wp:positionV relativeFrom="paragraph">
              <wp:posOffset>15392</wp:posOffset>
            </wp:positionV>
            <wp:extent cx="6114197" cy="2060812"/>
            <wp:effectExtent l="0" t="0" r="0" b="0"/>
            <wp:wrapNone/>
            <wp:docPr id="5"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46565D" w:rsidRDefault="0046565D" w:rsidP="0046565D">
      <w:pPr>
        <w:pStyle w:val="a7"/>
        <w:spacing w:before="240" w:line="280" w:lineRule="exact"/>
        <w:jc w:val="center"/>
        <w:rPr>
          <w:rFonts w:ascii="Arial" w:hAnsi="Arial" w:cs="Arial"/>
          <w:i/>
          <w:iCs/>
          <w:sz w:val="20"/>
          <w:szCs w:val="20"/>
        </w:rPr>
      </w:pPr>
    </w:p>
    <w:p w:rsidR="0046565D" w:rsidRDefault="0046565D" w:rsidP="0046565D">
      <w:pPr>
        <w:pStyle w:val="a7"/>
        <w:spacing w:before="240" w:line="280" w:lineRule="exact"/>
        <w:jc w:val="center"/>
        <w:rPr>
          <w:rFonts w:ascii="Arial" w:hAnsi="Arial" w:cs="Arial"/>
          <w:i/>
          <w:iCs/>
          <w:sz w:val="20"/>
          <w:szCs w:val="20"/>
        </w:rPr>
      </w:pPr>
    </w:p>
    <w:p w:rsidR="0046565D" w:rsidRDefault="0046565D" w:rsidP="0046565D">
      <w:pPr>
        <w:pStyle w:val="a7"/>
        <w:spacing w:before="240"/>
        <w:jc w:val="center"/>
        <w:rPr>
          <w:rFonts w:ascii="Arial" w:hAnsi="Arial" w:cs="Arial"/>
          <w:i/>
          <w:iCs/>
          <w:sz w:val="20"/>
          <w:szCs w:val="20"/>
        </w:rPr>
      </w:pPr>
    </w:p>
    <w:p w:rsidR="0046565D" w:rsidRDefault="0046565D" w:rsidP="0046565D">
      <w:pPr>
        <w:pStyle w:val="31"/>
        <w:spacing w:line="240" w:lineRule="auto"/>
        <w:jc w:val="both"/>
      </w:pPr>
    </w:p>
    <w:p w:rsidR="0046565D" w:rsidRDefault="0003586C" w:rsidP="0046565D">
      <w:pPr>
        <w:pStyle w:val="31"/>
        <w:spacing w:after="120" w:line="320" w:lineRule="exact"/>
        <w:jc w:val="both"/>
      </w:pPr>
      <w:r>
        <w:rPr>
          <w:noProof/>
          <w:sz w:val="22"/>
          <w:szCs w:val="22"/>
        </w:rPr>
        <w:pict>
          <v:shape id="_x0000_s1065" type="#_x0000_t202" style="position:absolute;left:0;text-align:left;margin-left:13.1pt;margin-top:10.5pt;width:480.3pt;height:17.7pt;z-index:251659264" filled="f" stroked="f">
            <v:textbox style="mso-next-textbox:#_x0000_s1065">
              <w:txbxContent>
                <w:p w:rsidR="00F47FA7" w:rsidRPr="00D501E5" w:rsidRDefault="00F47FA7" w:rsidP="0046565D">
                  <w:pPr>
                    <w:ind w:left="1418"/>
                    <w:rPr>
                      <w:rFonts w:ascii="Arial" w:hAnsi="Arial" w:cs="Arial"/>
                      <w:b/>
                      <w:bCs/>
                      <w:sz w:val="18"/>
                      <w:szCs w:val="18"/>
                    </w:rPr>
                  </w:pPr>
                  <w:r>
                    <w:rPr>
                      <w:rFonts w:ascii="Arial" w:hAnsi="Arial" w:cs="Arial"/>
                      <w:b/>
                      <w:bCs/>
                      <w:sz w:val="18"/>
                      <w:szCs w:val="18"/>
                    </w:rPr>
                    <w:t xml:space="preserve">                                        2016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w:t>
                  </w:r>
                  <w:r w:rsidRPr="00D501E5">
                    <w:rPr>
                      <w:rFonts w:ascii="Arial" w:hAnsi="Arial" w:cs="Arial"/>
                      <w:b/>
                      <w:bCs/>
                      <w:sz w:val="18"/>
                      <w:szCs w:val="18"/>
                    </w:rPr>
                    <w:t xml:space="preserve">    </w:t>
                  </w:r>
                  <w:r>
                    <w:rPr>
                      <w:rFonts w:ascii="Arial" w:hAnsi="Arial" w:cs="Arial"/>
                      <w:b/>
                      <w:bCs/>
                      <w:sz w:val="18"/>
                      <w:szCs w:val="18"/>
                    </w:rPr>
                    <w:t xml:space="preserve">           </w:t>
                  </w:r>
                  <w:r w:rsidRPr="00D501E5">
                    <w:rPr>
                      <w:rFonts w:ascii="Arial" w:hAnsi="Arial" w:cs="Arial"/>
                      <w:b/>
                      <w:bCs/>
                      <w:sz w:val="18"/>
                      <w:szCs w:val="18"/>
                    </w:rPr>
                    <w:t>201</w:t>
                  </w:r>
                  <w:r>
                    <w:rPr>
                      <w:rFonts w:ascii="Arial" w:hAnsi="Arial" w:cs="Arial"/>
                      <w:b/>
                      <w:bCs/>
                      <w:sz w:val="18"/>
                      <w:szCs w:val="18"/>
                    </w:rPr>
                    <w:t>7 г</w:t>
                  </w:r>
                  <w:r w:rsidRPr="00D501E5">
                    <w:rPr>
                      <w:rFonts w:ascii="Arial" w:hAnsi="Arial" w:cs="Arial"/>
                      <w:b/>
                      <w:bCs/>
                      <w:sz w:val="18"/>
                      <w:szCs w:val="18"/>
                    </w:rPr>
                    <w:t>.</w:t>
                  </w:r>
                </w:p>
                <w:p w:rsidR="00F47FA7" w:rsidRPr="00D501E5" w:rsidRDefault="00F47FA7" w:rsidP="0046565D">
                  <w:pPr>
                    <w:rPr>
                      <w:rFonts w:ascii="Arial" w:hAnsi="Arial" w:cs="Arial"/>
                      <w:b/>
                      <w:bCs/>
                      <w:sz w:val="18"/>
                      <w:szCs w:val="18"/>
                    </w:rPr>
                  </w:pPr>
                </w:p>
                <w:p w:rsidR="00F47FA7" w:rsidRPr="00D501E5" w:rsidRDefault="00F47FA7" w:rsidP="0046565D">
                  <w:pPr>
                    <w:rPr>
                      <w:rFonts w:ascii="Arial" w:hAnsi="Arial" w:cs="Arial"/>
                      <w:b/>
                      <w:bCs/>
                      <w:sz w:val="18"/>
                      <w:szCs w:val="18"/>
                    </w:rPr>
                  </w:pPr>
                </w:p>
                <w:p w:rsidR="00F47FA7" w:rsidRDefault="00F47FA7" w:rsidP="0046565D">
                  <w:pPr>
                    <w:rPr>
                      <w:rFonts w:ascii="Arial" w:hAnsi="Arial" w:cs="Arial"/>
                      <w:b/>
                      <w:bCs/>
                      <w:sz w:val="18"/>
                      <w:szCs w:val="18"/>
                    </w:rPr>
                  </w:pPr>
                </w:p>
              </w:txbxContent>
            </v:textbox>
          </v:shape>
        </w:pict>
      </w:r>
    </w:p>
    <w:p w:rsidR="005C35E4" w:rsidRDefault="005C35E4" w:rsidP="005C35E4">
      <w:pPr>
        <w:pStyle w:val="31"/>
        <w:spacing w:after="120" w:line="350" w:lineRule="exact"/>
        <w:jc w:val="both"/>
      </w:pPr>
    </w:p>
    <w:p w:rsidR="005C35E4" w:rsidRDefault="005C35E4" w:rsidP="005C35E4">
      <w:pPr>
        <w:pStyle w:val="31"/>
        <w:spacing w:after="120" w:line="350" w:lineRule="exact"/>
        <w:jc w:val="both"/>
      </w:pPr>
    </w:p>
    <w:p w:rsidR="0046565D" w:rsidRPr="00D07954" w:rsidRDefault="0046565D" w:rsidP="005C35E4">
      <w:pPr>
        <w:pStyle w:val="31"/>
        <w:spacing w:after="120" w:line="350" w:lineRule="exact"/>
        <w:jc w:val="both"/>
      </w:pPr>
      <w:r w:rsidRPr="00864460">
        <w:lastRenderedPageBreak/>
        <w:t xml:space="preserve">В результате благоприятных ценовых условий торговли (индекс ценовых условий торговли составил </w:t>
      </w:r>
      <w:r>
        <w:t>108,1</w:t>
      </w:r>
      <w:r w:rsidRPr="00864460">
        <w:t xml:space="preserve">%) </w:t>
      </w:r>
      <w:r>
        <w:t>увеличилась</w:t>
      </w:r>
      <w:r w:rsidRPr="00864460">
        <w:t xml:space="preserve"> покупательная способность белорусского экспорта. </w:t>
      </w:r>
      <w:r>
        <w:t>В январе-мае 2017</w:t>
      </w:r>
      <w:r>
        <w:rPr>
          <w:lang w:val="en-US"/>
        </w:rPr>
        <w:t> </w:t>
      </w:r>
      <w:r>
        <w:t xml:space="preserve">г. </w:t>
      </w:r>
      <w:r w:rsidRPr="00864460">
        <w:t xml:space="preserve">индекс </w:t>
      </w:r>
      <w:r w:rsidRPr="00B21317">
        <w:t xml:space="preserve">покупательной способности экспорта составил </w:t>
      </w:r>
      <w:r>
        <w:t>111,4</w:t>
      </w:r>
      <w:r w:rsidRPr="00B21317">
        <w:t xml:space="preserve">% (в </w:t>
      </w:r>
      <w:r>
        <w:t xml:space="preserve">январе-мае 2016 </w:t>
      </w:r>
      <w:r w:rsidRPr="00864460">
        <w:t>г</w:t>
      </w:r>
      <w:r>
        <w:t>.</w:t>
      </w:r>
      <w:r w:rsidRPr="00B21317">
        <w:t xml:space="preserve"> –</w:t>
      </w:r>
      <w:r>
        <w:t xml:space="preserve"> 91,9%</w:t>
      </w:r>
      <w:r w:rsidRPr="00864460">
        <w:t>)</w:t>
      </w:r>
      <w:r>
        <w:t>.</w:t>
      </w:r>
    </w:p>
    <w:p w:rsidR="00FD0603" w:rsidRPr="00864460" w:rsidRDefault="00FD0603" w:rsidP="005C35E4">
      <w:pPr>
        <w:pStyle w:val="31"/>
        <w:spacing w:before="120" w:after="120" w:line="280" w:lineRule="exact"/>
        <w:ind w:firstLine="0"/>
        <w:jc w:val="center"/>
        <w:rPr>
          <w:rFonts w:ascii="Arial" w:hAnsi="Arial" w:cs="Arial"/>
          <w:b/>
          <w:bCs/>
          <w:sz w:val="22"/>
          <w:szCs w:val="22"/>
        </w:rPr>
      </w:pPr>
      <w:r w:rsidRPr="00864460">
        <w:rPr>
          <w:rFonts w:ascii="Arial" w:hAnsi="Arial" w:cs="Arial"/>
          <w:b/>
          <w:bCs/>
          <w:sz w:val="22"/>
          <w:szCs w:val="22"/>
        </w:rPr>
        <w:t xml:space="preserve">Индексы средних цен и физического объема </w:t>
      </w:r>
      <w:r w:rsidRPr="00864460">
        <w:rPr>
          <w:rFonts w:ascii="Arial" w:hAnsi="Arial" w:cs="Arial"/>
          <w:b/>
          <w:bCs/>
          <w:sz w:val="22"/>
          <w:szCs w:val="22"/>
        </w:rPr>
        <w:br/>
        <w:t>по укрупненным группам товаров</w:t>
      </w:r>
    </w:p>
    <w:tbl>
      <w:tblPr>
        <w:tblW w:w="9087" w:type="dxa"/>
        <w:jc w:val="center"/>
        <w:tblLayout w:type="fixed"/>
        <w:tblLook w:val="0000" w:firstRow="0" w:lastRow="0" w:firstColumn="0" w:lastColumn="0" w:noHBand="0" w:noVBand="0"/>
      </w:tblPr>
      <w:tblGrid>
        <w:gridCol w:w="3125"/>
        <w:gridCol w:w="1489"/>
        <w:gridCol w:w="1490"/>
        <w:gridCol w:w="1490"/>
        <w:gridCol w:w="1493"/>
      </w:tblGrid>
      <w:tr w:rsidR="00FD0603" w:rsidRPr="00864460" w:rsidTr="00FD487C">
        <w:trPr>
          <w:cantSplit/>
          <w:trHeight w:val="158"/>
          <w:tblHeader/>
          <w:jc w:val="center"/>
        </w:trPr>
        <w:tc>
          <w:tcPr>
            <w:tcW w:w="3125" w:type="dxa"/>
            <w:vMerge w:val="restart"/>
            <w:tcBorders>
              <w:top w:val="single" w:sz="4" w:space="0" w:color="auto"/>
              <w:left w:val="single" w:sz="4" w:space="0" w:color="auto"/>
              <w:bottom w:val="nil"/>
              <w:right w:val="nil"/>
            </w:tcBorders>
            <w:noWrap/>
          </w:tcPr>
          <w:p w:rsidR="00FD0603" w:rsidRPr="00864460" w:rsidRDefault="00FD0603" w:rsidP="00977D62">
            <w:pPr>
              <w:spacing w:before="60" w:after="60" w:line="220" w:lineRule="exact"/>
              <w:ind w:left="212" w:right="113"/>
              <w:rPr>
                <w:snapToGrid w:val="0"/>
              </w:rPr>
            </w:pPr>
            <w:r w:rsidRPr="00864460">
              <w:rPr>
                <w:snapToGrid w:val="0"/>
                <w:sz w:val="22"/>
                <w:szCs w:val="22"/>
              </w:rPr>
              <w:t> </w:t>
            </w:r>
          </w:p>
        </w:tc>
        <w:tc>
          <w:tcPr>
            <w:tcW w:w="5962" w:type="dxa"/>
            <w:gridSpan w:val="4"/>
            <w:tcBorders>
              <w:top w:val="single" w:sz="4" w:space="0" w:color="auto"/>
              <w:left w:val="single" w:sz="4" w:space="0" w:color="auto"/>
              <w:bottom w:val="single" w:sz="4" w:space="0" w:color="auto"/>
              <w:right w:val="single" w:sz="4" w:space="0" w:color="auto"/>
            </w:tcBorders>
            <w:noWrap/>
          </w:tcPr>
          <w:p w:rsidR="00FD0603" w:rsidRPr="00864460" w:rsidRDefault="00EA1BB9" w:rsidP="00977D62">
            <w:pPr>
              <w:spacing w:before="60" w:after="60" w:line="220" w:lineRule="exact"/>
              <w:ind w:left="-57" w:right="-57"/>
              <w:jc w:val="center"/>
            </w:pPr>
            <w:r>
              <w:rPr>
                <w:sz w:val="22"/>
                <w:szCs w:val="22"/>
              </w:rPr>
              <w:t>Январь-май</w:t>
            </w:r>
            <w:r w:rsidR="00897D74" w:rsidRPr="005E2902">
              <w:rPr>
                <w:sz w:val="22"/>
                <w:szCs w:val="22"/>
              </w:rPr>
              <w:t xml:space="preserve"> </w:t>
            </w:r>
            <w:r w:rsidR="00252328">
              <w:rPr>
                <w:sz w:val="22"/>
                <w:szCs w:val="22"/>
              </w:rPr>
              <w:t>2017 г.</w:t>
            </w:r>
            <w:r w:rsidR="00252328" w:rsidRPr="002C1D58">
              <w:rPr>
                <w:sz w:val="22"/>
                <w:szCs w:val="22"/>
              </w:rPr>
              <w:t xml:space="preserve"> </w:t>
            </w:r>
            <w:proofErr w:type="gramStart"/>
            <w:r w:rsidR="00252328" w:rsidRPr="002C1D58">
              <w:rPr>
                <w:sz w:val="22"/>
                <w:szCs w:val="22"/>
              </w:rPr>
              <w:t>в</w:t>
            </w:r>
            <w:proofErr w:type="gramEnd"/>
            <w:r w:rsidR="00252328" w:rsidRPr="002C1D58">
              <w:rPr>
                <w:sz w:val="22"/>
                <w:szCs w:val="22"/>
              </w:rPr>
              <w:t xml:space="preserve"> % </w:t>
            </w:r>
            <w:proofErr w:type="gramStart"/>
            <w:r w:rsidR="00252328" w:rsidRPr="002C1D58">
              <w:rPr>
                <w:sz w:val="22"/>
                <w:szCs w:val="22"/>
              </w:rPr>
              <w:t>к</w:t>
            </w:r>
            <w:proofErr w:type="gramEnd"/>
            <w:r w:rsidR="00252328" w:rsidRPr="002C1D58">
              <w:rPr>
                <w:sz w:val="22"/>
                <w:szCs w:val="22"/>
              </w:rPr>
              <w:t xml:space="preserve"> </w:t>
            </w:r>
            <w:r>
              <w:rPr>
                <w:sz w:val="22"/>
                <w:szCs w:val="22"/>
              </w:rPr>
              <w:t>январю-маю</w:t>
            </w:r>
            <w:r w:rsidR="00252328">
              <w:rPr>
                <w:sz w:val="22"/>
                <w:szCs w:val="22"/>
              </w:rPr>
              <w:t xml:space="preserve"> 2016 г.</w:t>
            </w:r>
          </w:p>
        </w:tc>
      </w:tr>
      <w:tr w:rsidR="00FD0603" w:rsidRPr="00864460" w:rsidTr="00FD487C">
        <w:trPr>
          <w:cantSplit/>
          <w:trHeight w:val="157"/>
          <w:tblHeader/>
          <w:jc w:val="center"/>
        </w:trPr>
        <w:tc>
          <w:tcPr>
            <w:tcW w:w="3125" w:type="dxa"/>
            <w:vMerge/>
            <w:tcBorders>
              <w:top w:val="nil"/>
              <w:left w:val="single" w:sz="4" w:space="0" w:color="auto"/>
              <w:bottom w:val="nil"/>
              <w:right w:val="nil"/>
            </w:tcBorders>
            <w:noWrap/>
          </w:tcPr>
          <w:p w:rsidR="00FD0603" w:rsidRPr="00864460" w:rsidRDefault="00FD0603" w:rsidP="00977D62">
            <w:pPr>
              <w:spacing w:before="60" w:after="60" w:line="220" w:lineRule="exact"/>
              <w:ind w:left="212" w:right="113"/>
              <w:rPr>
                <w:snapToGrid w:val="0"/>
              </w:rPr>
            </w:pPr>
          </w:p>
        </w:tc>
        <w:tc>
          <w:tcPr>
            <w:tcW w:w="2979" w:type="dxa"/>
            <w:gridSpan w:val="2"/>
            <w:tcBorders>
              <w:top w:val="single" w:sz="4" w:space="0" w:color="auto"/>
              <w:left w:val="single" w:sz="4" w:space="0" w:color="auto"/>
              <w:bottom w:val="single" w:sz="4" w:space="0" w:color="auto"/>
              <w:right w:val="nil"/>
            </w:tcBorders>
            <w:noWrap/>
          </w:tcPr>
          <w:p w:rsidR="00FD0603" w:rsidRPr="00864460" w:rsidRDefault="00FD0603" w:rsidP="00977D62">
            <w:pPr>
              <w:spacing w:before="60" w:after="60" w:line="220" w:lineRule="exact"/>
              <w:ind w:left="210" w:right="113"/>
              <w:jc w:val="center"/>
              <w:rPr>
                <w:snapToGrid w:val="0"/>
              </w:rPr>
            </w:pPr>
            <w:r w:rsidRPr="00864460">
              <w:rPr>
                <w:snapToGrid w:val="0"/>
                <w:sz w:val="22"/>
                <w:szCs w:val="22"/>
              </w:rPr>
              <w:t>экспорт</w:t>
            </w:r>
          </w:p>
        </w:tc>
        <w:tc>
          <w:tcPr>
            <w:tcW w:w="2983" w:type="dxa"/>
            <w:gridSpan w:val="2"/>
            <w:tcBorders>
              <w:top w:val="nil"/>
              <w:left w:val="single" w:sz="4" w:space="0" w:color="auto"/>
              <w:bottom w:val="single" w:sz="4" w:space="0" w:color="auto"/>
              <w:right w:val="single" w:sz="4" w:space="0" w:color="auto"/>
            </w:tcBorders>
            <w:noWrap/>
          </w:tcPr>
          <w:p w:rsidR="00FD0603" w:rsidRPr="00864460" w:rsidRDefault="00FD0603" w:rsidP="00977D62">
            <w:pPr>
              <w:spacing w:before="60" w:after="60" w:line="220" w:lineRule="exact"/>
              <w:ind w:left="210" w:right="113"/>
              <w:jc w:val="center"/>
              <w:rPr>
                <w:snapToGrid w:val="0"/>
              </w:rPr>
            </w:pPr>
            <w:r w:rsidRPr="00864460">
              <w:rPr>
                <w:snapToGrid w:val="0"/>
                <w:sz w:val="22"/>
                <w:szCs w:val="22"/>
              </w:rPr>
              <w:t>импорт</w:t>
            </w:r>
          </w:p>
        </w:tc>
      </w:tr>
      <w:tr w:rsidR="00FD0603" w:rsidRPr="00864460" w:rsidTr="00172055">
        <w:trPr>
          <w:cantSplit/>
          <w:tblHeader/>
          <w:jc w:val="center"/>
        </w:trPr>
        <w:tc>
          <w:tcPr>
            <w:tcW w:w="3125" w:type="dxa"/>
            <w:vMerge/>
            <w:tcBorders>
              <w:top w:val="nil"/>
              <w:left w:val="single" w:sz="4" w:space="0" w:color="auto"/>
              <w:bottom w:val="single" w:sz="4" w:space="0" w:color="auto"/>
              <w:right w:val="nil"/>
            </w:tcBorders>
            <w:noWrap/>
          </w:tcPr>
          <w:p w:rsidR="00FD0603" w:rsidRPr="00864460" w:rsidRDefault="00FD0603" w:rsidP="00977D62">
            <w:pPr>
              <w:spacing w:before="60" w:after="60" w:line="220" w:lineRule="exact"/>
              <w:ind w:left="212" w:right="113"/>
              <w:rPr>
                <w:snapToGrid w:val="0"/>
              </w:rPr>
            </w:pPr>
          </w:p>
        </w:tc>
        <w:tc>
          <w:tcPr>
            <w:tcW w:w="1489" w:type="dxa"/>
            <w:tcBorders>
              <w:top w:val="nil"/>
              <w:left w:val="single" w:sz="4" w:space="0" w:color="auto"/>
              <w:bottom w:val="single" w:sz="4" w:space="0" w:color="auto"/>
              <w:right w:val="nil"/>
            </w:tcBorders>
            <w:noWrap/>
          </w:tcPr>
          <w:p w:rsidR="00FD0603" w:rsidRPr="00864460" w:rsidRDefault="00FD0603" w:rsidP="00977D62">
            <w:pPr>
              <w:spacing w:before="60" w:after="60" w:line="220" w:lineRule="exact"/>
              <w:ind w:left="-57" w:right="-57"/>
              <w:jc w:val="center"/>
            </w:pPr>
            <w:r w:rsidRPr="00864460">
              <w:rPr>
                <w:sz w:val="22"/>
                <w:szCs w:val="22"/>
              </w:rPr>
              <w:t xml:space="preserve">индекс средних </w:t>
            </w:r>
            <w:r w:rsidRPr="00864460">
              <w:rPr>
                <w:sz w:val="22"/>
                <w:szCs w:val="22"/>
              </w:rPr>
              <w:br/>
              <w:t>цен</w:t>
            </w:r>
          </w:p>
        </w:tc>
        <w:tc>
          <w:tcPr>
            <w:tcW w:w="1490" w:type="dxa"/>
            <w:tcBorders>
              <w:top w:val="nil"/>
              <w:left w:val="single" w:sz="4" w:space="0" w:color="auto"/>
              <w:bottom w:val="single" w:sz="4" w:space="0" w:color="auto"/>
              <w:right w:val="nil"/>
            </w:tcBorders>
            <w:noWrap/>
          </w:tcPr>
          <w:p w:rsidR="00FD0603" w:rsidRPr="00864460" w:rsidRDefault="00FD0603" w:rsidP="00977D62">
            <w:pPr>
              <w:spacing w:before="60" w:after="60" w:line="220" w:lineRule="exact"/>
              <w:ind w:left="-57" w:right="-57"/>
              <w:jc w:val="center"/>
            </w:pPr>
            <w:r w:rsidRPr="00864460">
              <w:rPr>
                <w:sz w:val="22"/>
                <w:szCs w:val="22"/>
              </w:rPr>
              <w:t>индекс физического объема</w:t>
            </w:r>
          </w:p>
        </w:tc>
        <w:tc>
          <w:tcPr>
            <w:tcW w:w="1490" w:type="dxa"/>
            <w:tcBorders>
              <w:top w:val="nil"/>
              <w:left w:val="single" w:sz="4" w:space="0" w:color="auto"/>
              <w:bottom w:val="single" w:sz="4" w:space="0" w:color="auto"/>
              <w:right w:val="nil"/>
            </w:tcBorders>
            <w:noWrap/>
          </w:tcPr>
          <w:p w:rsidR="00FD0603" w:rsidRPr="00864460" w:rsidRDefault="00FD0603" w:rsidP="00977D62">
            <w:pPr>
              <w:spacing w:before="60" w:after="60" w:line="220" w:lineRule="exact"/>
              <w:ind w:left="-57" w:right="-57"/>
              <w:jc w:val="center"/>
            </w:pPr>
            <w:r w:rsidRPr="00864460">
              <w:rPr>
                <w:sz w:val="22"/>
                <w:szCs w:val="22"/>
              </w:rPr>
              <w:t xml:space="preserve">индекс средних </w:t>
            </w:r>
            <w:r w:rsidRPr="00864460">
              <w:rPr>
                <w:sz w:val="22"/>
                <w:szCs w:val="22"/>
                <w:lang w:val="en-US"/>
              </w:rPr>
              <w:br/>
            </w:r>
            <w:r w:rsidRPr="00864460">
              <w:rPr>
                <w:sz w:val="22"/>
                <w:szCs w:val="22"/>
              </w:rPr>
              <w:t>цен</w:t>
            </w:r>
          </w:p>
        </w:tc>
        <w:tc>
          <w:tcPr>
            <w:tcW w:w="1493" w:type="dxa"/>
            <w:tcBorders>
              <w:top w:val="nil"/>
              <w:left w:val="single" w:sz="4" w:space="0" w:color="auto"/>
              <w:bottom w:val="single" w:sz="4" w:space="0" w:color="auto"/>
              <w:right w:val="single" w:sz="4" w:space="0" w:color="auto"/>
            </w:tcBorders>
            <w:noWrap/>
          </w:tcPr>
          <w:p w:rsidR="00FD0603" w:rsidRPr="00864460" w:rsidRDefault="00FD0603" w:rsidP="00977D62">
            <w:pPr>
              <w:spacing w:before="60" w:after="60" w:line="220" w:lineRule="exact"/>
              <w:ind w:left="-57" w:right="-57"/>
              <w:jc w:val="center"/>
            </w:pPr>
            <w:r w:rsidRPr="00864460">
              <w:rPr>
                <w:sz w:val="22"/>
                <w:szCs w:val="22"/>
              </w:rPr>
              <w:t>индекс физического объема</w:t>
            </w:r>
          </w:p>
        </w:tc>
      </w:tr>
      <w:tr w:rsidR="0046565D" w:rsidRPr="00864460" w:rsidTr="00FD487C">
        <w:trPr>
          <w:trHeight w:val="60"/>
          <w:jc w:val="center"/>
        </w:trPr>
        <w:tc>
          <w:tcPr>
            <w:tcW w:w="3125" w:type="dxa"/>
            <w:tcBorders>
              <w:top w:val="single" w:sz="4" w:space="0" w:color="auto"/>
              <w:left w:val="single" w:sz="4" w:space="0" w:color="auto"/>
              <w:bottom w:val="nil"/>
              <w:right w:val="nil"/>
            </w:tcBorders>
            <w:noWrap/>
            <w:vAlign w:val="bottom"/>
          </w:tcPr>
          <w:p w:rsidR="0046565D" w:rsidRPr="00864460" w:rsidRDefault="0046565D" w:rsidP="005C35E4">
            <w:pPr>
              <w:spacing w:before="60" w:after="60" w:line="220" w:lineRule="exact"/>
              <w:ind w:left="17" w:right="113"/>
              <w:rPr>
                <w:snapToGrid w:val="0"/>
              </w:rPr>
            </w:pPr>
            <w:r w:rsidRPr="00864460">
              <w:rPr>
                <w:snapToGrid w:val="0"/>
                <w:sz w:val="22"/>
                <w:szCs w:val="22"/>
              </w:rPr>
              <w:t>Инвестиционные товары</w:t>
            </w:r>
          </w:p>
        </w:tc>
        <w:tc>
          <w:tcPr>
            <w:tcW w:w="1489" w:type="dxa"/>
            <w:tcBorders>
              <w:top w:val="single" w:sz="4" w:space="0" w:color="auto"/>
              <w:left w:val="single" w:sz="4" w:space="0" w:color="auto"/>
              <w:bottom w:val="nil"/>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113,5</w:t>
            </w:r>
          </w:p>
        </w:tc>
        <w:tc>
          <w:tcPr>
            <w:tcW w:w="1490" w:type="dxa"/>
            <w:tcBorders>
              <w:top w:val="single" w:sz="4" w:space="0" w:color="auto"/>
              <w:left w:val="single" w:sz="4" w:space="0" w:color="auto"/>
              <w:bottom w:val="nil"/>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132,4</w:t>
            </w:r>
          </w:p>
        </w:tc>
        <w:tc>
          <w:tcPr>
            <w:tcW w:w="1490" w:type="dxa"/>
            <w:tcBorders>
              <w:top w:val="single" w:sz="4" w:space="0" w:color="auto"/>
              <w:left w:val="single" w:sz="4" w:space="0" w:color="auto"/>
              <w:bottom w:val="nil"/>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98,1</w:t>
            </w:r>
          </w:p>
        </w:tc>
        <w:tc>
          <w:tcPr>
            <w:tcW w:w="1493" w:type="dxa"/>
            <w:tcBorders>
              <w:top w:val="single" w:sz="4" w:space="0" w:color="auto"/>
              <w:left w:val="single" w:sz="4" w:space="0" w:color="auto"/>
              <w:bottom w:val="nil"/>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113,1</w:t>
            </w:r>
          </w:p>
        </w:tc>
      </w:tr>
      <w:tr w:rsidR="0046565D" w:rsidRPr="00864460" w:rsidTr="00FD487C">
        <w:trPr>
          <w:jc w:val="center"/>
        </w:trPr>
        <w:tc>
          <w:tcPr>
            <w:tcW w:w="3125" w:type="dxa"/>
            <w:tcBorders>
              <w:top w:val="nil"/>
              <w:left w:val="single" w:sz="4" w:space="0" w:color="auto"/>
              <w:bottom w:val="nil"/>
              <w:right w:val="nil"/>
            </w:tcBorders>
            <w:noWrap/>
            <w:vAlign w:val="bottom"/>
          </w:tcPr>
          <w:p w:rsidR="0046565D" w:rsidRPr="00864460" w:rsidRDefault="0046565D" w:rsidP="005C35E4">
            <w:pPr>
              <w:spacing w:before="60" w:after="60" w:line="220" w:lineRule="exact"/>
              <w:ind w:left="17" w:right="113"/>
              <w:rPr>
                <w:snapToGrid w:val="0"/>
              </w:rPr>
            </w:pPr>
            <w:r w:rsidRPr="00864460">
              <w:rPr>
                <w:snapToGrid w:val="0"/>
                <w:sz w:val="22"/>
                <w:szCs w:val="22"/>
              </w:rPr>
              <w:t>Промежуточные товары</w:t>
            </w:r>
          </w:p>
        </w:tc>
        <w:tc>
          <w:tcPr>
            <w:tcW w:w="1489" w:type="dxa"/>
            <w:tcBorders>
              <w:top w:val="nil"/>
              <w:left w:val="single" w:sz="4" w:space="0" w:color="auto"/>
              <w:bottom w:val="nil"/>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125,0</w:t>
            </w:r>
          </w:p>
        </w:tc>
        <w:tc>
          <w:tcPr>
            <w:tcW w:w="1490" w:type="dxa"/>
            <w:tcBorders>
              <w:top w:val="nil"/>
              <w:left w:val="single" w:sz="4" w:space="0" w:color="auto"/>
              <w:bottom w:val="nil"/>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96,0</w:t>
            </w:r>
          </w:p>
        </w:tc>
        <w:tc>
          <w:tcPr>
            <w:tcW w:w="1490" w:type="dxa"/>
            <w:tcBorders>
              <w:top w:val="nil"/>
              <w:left w:val="single" w:sz="4" w:space="0" w:color="auto"/>
              <w:bottom w:val="nil"/>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115,6</w:t>
            </w:r>
          </w:p>
        </w:tc>
        <w:tc>
          <w:tcPr>
            <w:tcW w:w="1493" w:type="dxa"/>
            <w:tcBorders>
              <w:top w:val="nil"/>
              <w:left w:val="single" w:sz="4" w:space="0" w:color="auto"/>
              <w:bottom w:val="nil"/>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106,5</w:t>
            </w:r>
          </w:p>
        </w:tc>
      </w:tr>
      <w:tr w:rsidR="0046565D" w:rsidRPr="00864460" w:rsidTr="00FD487C">
        <w:trPr>
          <w:jc w:val="center"/>
        </w:trPr>
        <w:tc>
          <w:tcPr>
            <w:tcW w:w="3125" w:type="dxa"/>
            <w:tcBorders>
              <w:top w:val="nil"/>
              <w:left w:val="single" w:sz="4" w:space="0" w:color="auto"/>
              <w:right w:val="nil"/>
            </w:tcBorders>
            <w:noWrap/>
            <w:vAlign w:val="bottom"/>
          </w:tcPr>
          <w:p w:rsidR="0046565D" w:rsidRPr="00864460" w:rsidRDefault="0046565D" w:rsidP="005C35E4">
            <w:pPr>
              <w:spacing w:before="60" w:after="60" w:line="220" w:lineRule="exact"/>
              <w:ind w:left="645" w:right="113"/>
              <w:rPr>
                <w:snapToGrid w:val="0"/>
              </w:rPr>
            </w:pPr>
            <w:r w:rsidRPr="00864460">
              <w:rPr>
                <w:snapToGrid w:val="0"/>
                <w:sz w:val="22"/>
                <w:szCs w:val="22"/>
              </w:rPr>
              <w:t>в том числе:</w:t>
            </w:r>
          </w:p>
        </w:tc>
        <w:tc>
          <w:tcPr>
            <w:tcW w:w="1489" w:type="dxa"/>
            <w:tcBorders>
              <w:top w:val="nil"/>
              <w:left w:val="single" w:sz="4" w:space="0" w:color="auto"/>
              <w:right w:val="nil"/>
            </w:tcBorders>
            <w:noWrap/>
            <w:vAlign w:val="bottom"/>
          </w:tcPr>
          <w:p w:rsidR="0046565D" w:rsidRPr="00AA5C2C" w:rsidRDefault="0046565D" w:rsidP="005C35E4">
            <w:pPr>
              <w:spacing w:before="60" w:after="60" w:line="220" w:lineRule="exact"/>
              <w:ind w:right="397"/>
              <w:jc w:val="right"/>
              <w:rPr>
                <w:rFonts w:eastAsia="Arial Unicode MS"/>
              </w:rPr>
            </w:pPr>
          </w:p>
        </w:tc>
        <w:tc>
          <w:tcPr>
            <w:tcW w:w="1490" w:type="dxa"/>
            <w:tcBorders>
              <w:top w:val="nil"/>
              <w:left w:val="single" w:sz="4" w:space="0" w:color="auto"/>
              <w:right w:val="nil"/>
            </w:tcBorders>
            <w:noWrap/>
            <w:vAlign w:val="bottom"/>
          </w:tcPr>
          <w:p w:rsidR="0046565D" w:rsidRPr="00AA5C2C" w:rsidRDefault="0046565D" w:rsidP="005C35E4">
            <w:pPr>
              <w:spacing w:before="60" w:after="60" w:line="220" w:lineRule="exact"/>
              <w:ind w:right="397"/>
              <w:jc w:val="right"/>
              <w:rPr>
                <w:rFonts w:eastAsia="Arial Unicode MS"/>
              </w:rPr>
            </w:pPr>
          </w:p>
        </w:tc>
        <w:tc>
          <w:tcPr>
            <w:tcW w:w="1490" w:type="dxa"/>
            <w:tcBorders>
              <w:top w:val="nil"/>
              <w:left w:val="single" w:sz="4" w:space="0" w:color="auto"/>
              <w:right w:val="nil"/>
            </w:tcBorders>
            <w:noWrap/>
            <w:vAlign w:val="bottom"/>
          </w:tcPr>
          <w:p w:rsidR="0046565D" w:rsidRPr="00AA5C2C" w:rsidRDefault="0046565D" w:rsidP="005C35E4">
            <w:pPr>
              <w:spacing w:before="60" w:after="60" w:line="220" w:lineRule="exact"/>
              <w:ind w:right="397"/>
              <w:jc w:val="right"/>
              <w:rPr>
                <w:rFonts w:eastAsia="Arial Unicode MS"/>
              </w:rPr>
            </w:pPr>
          </w:p>
        </w:tc>
        <w:tc>
          <w:tcPr>
            <w:tcW w:w="1493" w:type="dxa"/>
            <w:tcBorders>
              <w:top w:val="nil"/>
              <w:left w:val="single" w:sz="4" w:space="0" w:color="auto"/>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p>
        </w:tc>
      </w:tr>
      <w:tr w:rsidR="0046565D" w:rsidRPr="00864460" w:rsidTr="0041474F">
        <w:trPr>
          <w:jc w:val="center"/>
        </w:trPr>
        <w:tc>
          <w:tcPr>
            <w:tcW w:w="3125" w:type="dxa"/>
            <w:tcBorders>
              <w:top w:val="nil"/>
              <w:left w:val="single" w:sz="4" w:space="0" w:color="auto"/>
              <w:right w:val="nil"/>
            </w:tcBorders>
            <w:noWrap/>
            <w:vAlign w:val="bottom"/>
          </w:tcPr>
          <w:p w:rsidR="0046565D" w:rsidRPr="00864460" w:rsidRDefault="0046565D" w:rsidP="005C35E4">
            <w:pPr>
              <w:spacing w:before="60" w:after="60" w:line="220" w:lineRule="exact"/>
              <w:ind w:left="345" w:right="113"/>
              <w:rPr>
                <w:snapToGrid w:val="0"/>
              </w:rPr>
            </w:pPr>
            <w:r w:rsidRPr="00864460">
              <w:rPr>
                <w:snapToGrid w:val="0"/>
                <w:sz w:val="22"/>
                <w:szCs w:val="22"/>
              </w:rPr>
              <w:t>энергетические</w:t>
            </w:r>
          </w:p>
        </w:tc>
        <w:tc>
          <w:tcPr>
            <w:tcW w:w="1489" w:type="dxa"/>
            <w:tcBorders>
              <w:top w:val="nil"/>
              <w:left w:val="single" w:sz="4" w:space="0" w:color="auto"/>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155,0</w:t>
            </w:r>
          </w:p>
        </w:tc>
        <w:tc>
          <w:tcPr>
            <w:tcW w:w="1490" w:type="dxa"/>
            <w:tcBorders>
              <w:top w:val="nil"/>
              <w:left w:val="single" w:sz="4" w:space="0" w:color="auto"/>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70,3</w:t>
            </w:r>
          </w:p>
        </w:tc>
        <w:tc>
          <w:tcPr>
            <w:tcW w:w="1490" w:type="dxa"/>
            <w:tcBorders>
              <w:top w:val="nil"/>
              <w:left w:val="single" w:sz="4" w:space="0" w:color="auto"/>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126,9</w:t>
            </w:r>
          </w:p>
        </w:tc>
        <w:tc>
          <w:tcPr>
            <w:tcW w:w="1493" w:type="dxa"/>
            <w:tcBorders>
              <w:top w:val="nil"/>
              <w:left w:val="single" w:sz="4" w:space="0" w:color="auto"/>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91,2</w:t>
            </w:r>
          </w:p>
        </w:tc>
      </w:tr>
      <w:tr w:rsidR="0046565D" w:rsidRPr="00864460" w:rsidTr="0041474F">
        <w:trPr>
          <w:jc w:val="center"/>
        </w:trPr>
        <w:tc>
          <w:tcPr>
            <w:tcW w:w="3125" w:type="dxa"/>
            <w:tcBorders>
              <w:left w:val="single" w:sz="4" w:space="0" w:color="auto"/>
              <w:right w:val="nil"/>
            </w:tcBorders>
            <w:noWrap/>
            <w:vAlign w:val="bottom"/>
          </w:tcPr>
          <w:p w:rsidR="0046565D" w:rsidRPr="00864460" w:rsidRDefault="0046565D" w:rsidP="005C35E4">
            <w:pPr>
              <w:spacing w:before="60" w:after="60" w:line="220" w:lineRule="exact"/>
              <w:ind w:left="346"/>
              <w:rPr>
                <w:snapToGrid w:val="0"/>
              </w:rPr>
            </w:pPr>
            <w:r w:rsidRPr="00864460">
              <w:rPr>
                <w:snapToGrid w:val="0"/>
                <w:sz w:val="22"/>
                <w:szCs w:val="22"/>
              </w:rPr>
              <w:t>прочие промежуточные товары</w:t>
            </w:r>
          </w:p>
        </w:tc>
        <w:tc>
          <w:tcPr>
            <w:tcW w:w="1489" w:type="dxa"/>
            <w:tcBorders>
              <w:left w:val="single" w:sz="4" w:space="0" w:color="auto"/>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106,0</w:t>
            </w:r>
          </w:p>
        </w:tc>
        <w:tc>
          <w:tcPr>
            <w:tcW w:w="1490" w:type="dxa"/>
            <w:tcBorders>
              <w:left w:val="single" w:sz="4" w:space="0" w:color="auto"/>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119,8</w:t>
            </w:r>
          </w:p>
        </w:tc>
        <w:tc>
          <w:tcPr>
            <w:tcW w:w="1490" w:type="dxa"/>
            <w:tcBorders>
              <w:left w:val="single" w:sz="4" w:space="0" w:color="auto"/>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105,6</w:t>
            </w:r>
          </w:p>
        </w:tc>
        <w:tc>
          <w:tcPr>
            <w:tcW w:w="1493" w:type="dxa"/>
            <w:tcBorders>
              <w:left w:val="single" w:sz="4" w:space="0" w:color="auto"/>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122,9</w:t>
            </w:r>
          </w:p>
        </w:tc>
      </w:tr>
      <w:tr w:rsidR="0046565D" w:rsidRPr="00864460" w:rsidTr="0041474F">
        <w:trPr>
          <w:trHeight w:val="66"/>
          <w:jc w:val="center"/>
        </w:trPr>
        <w:tc>
          <w:tcPr>
            <w:tcW w:w="3125" w:type="dxa"/>
            <w:tcBorders>
              <w:left w:val="single" w:sz="4" w:space="0" w:color="auto"/>
              <w:bottom w:val="nil"/>
              <w:right w:val="single" w:sz="4" w:space="0" w:color="auto"/>
            </w:tcBorders>
            <w:noWrap/>
            <w:vAlign w:val="bottom"/>
          </w:tcPr>
          <w:p w:rsidR="0046565D" w:rsidRPr="00864460" w:rsidRDefault="0046565D" w:rsidP="005C35E4">
            <w:pPr>
              <w:spacing w:before="60" w:after="60" w:line="220" w:lineRule="exact"/>
              <w:ind w:left="212" w:right="113" w:hanging="137"/>
              <w:rPr>
                <w:snapToGrid w:val="0"/>
              </w:rPr>
            </w:pPr>
            <w:r w:rsidRPr="00864460">
              <w:rPr>
                <w:snapToGrid w:val="0"/>
                <w:sz w:val="22"/>
                <w:szCs w:val="22"/>
              </w:rPr>
              <w:t>Потребительские товары</w:t>
            </w:r>
          </w:p>
        </w:tc>
        <w:tc>
          <w:tcPr>
            <w:tcW w:w="1489" w:type="dxa"/>
            <w:tcBorders>
              <w:left w:val="single" w:sz="4" w:space="0" w:color="auto"/>
              <w:bottom w:val="nil"/>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119,7</w:t>
            </w:r>
          </w:p>
        </w:tc>
        <w:tc>
          <w:tcPr>
            <w:tcW w:w="1490" w:type="dxa"/>
            <w:tcBorders>
              <w:left w:val="single" w:sz="4" w:space="0" w:color="auto"/>
              <w:bottom w:val="nil"/>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106,1</w:t>
            </w:r>
          </w:p>
        </w:tc>
        <w:tc>
          <w:tcPr>
            <w:tcW w:w="1490" w:type="dxa"/>
            <w:tcBorders>
              <w:left w:val="single" w:sz="4" w:space="0" w:color="auto"/>
              <w:bottom w:val="nil"/>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103,0</w:t>
            </w:r>
          </w:p>
        </w:tc>
        <w:tc>
          <w:tcPr>
            <w:tcW w:w="1493" w:type="dxa"/>
            <w:tcBorders>
              <w:left w:val="single" w:sz="4" w:space="0" w:color="auto"/>
              <w:bottom w:val="nil"/>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113,0</w:t>
            </w:r>
          </w:p>
        </w:tc>
      </w:tr>
      <w:tr w:rsidR="0046565D" w:rsidRPr="00864460" w:rsidTr="00FD487C">
        <w:trPr>
          <w:jc w:val="center"/>
        </w:trPr>
        <w:tc>
          <w:tcPr>
            <w:tcW w:w="3125" w:type="dxa"/>
            <w:tcBorders>
              <w:top w:val="nil"/>
              <w:left w:val="single" w:sz="4" w:space="0" w:color="auto"/>
              <w:bottom w:val="nil"/>
              <w:right w:val="nil"/>
            </w:tcBorders>
            <w:noWrap/>
            <w:vAlign w:val="bottom"/>
          </w:tcPr>
          <w:p w:rsidR="0046565D" w:rsidRPr="00864460" w:rsidRDefault="0046565D" w:rsidP="005C35E4">
            <w:pPr>
              <w:spacing w:before="60" w:after="60" w:line="220" w:lineRule="exact"/>
              <w:ind w:left="645" w:right="113"/>
              <w:rPr>
                <w:snapToGrid w:val="0"/>
              </w:rPr>
            </w:pPr>
            <w:r w:rsidRPr="00864460">
              <w:rPr>
                <w:snapToGrid w:val="0"/>
                <w:sz w:val="22"/>
                <w:szCs w:val="22"/>
              </w:rPr>
              <w:t>в том числе:</w:t>
            </w:r>
          </w:p>
        </w:tc>
        <w:tc>
          <w:tcPr>
            <w:tcW w:w="1489" w:type="dxa"/>
            <w:tcBorders>
              <w:top w:val="nil"/>
              <w:left w:val="single" w:sz="4" w:space="0" w:color="auto"/>
              <w:bottom w:val="nil"/>
              <w:right w:val="nil"/>
            </w:tcBorders>
            <w:noWrap/>
            <w:vAlign w:val="bottom"/>
          </w:tcPr>
          <w:p w:rsidR="0046565D" w:rsidRPr="00AA5C2C" w:rsidRDefault="0046565D" w:rsidP="005C35E4">
            <w:pPr>
              <w:spacing w:before="60" w:after="60" w:line="220" w:lineRule="exact"/>
              <w:ind w:right="397"/>
              <w:jc w:val="right"/>
              <w:rPr>
                <w:rFonts w:eastAsia="Arial Unicode MS"/>
              </w:rPr>
            </w:pPr>
          </w:p>
        </w:tc>
        <w:tc>
          <w:tcPr>
            <w:tcW w:w="1490" w:type="dxa"/>
            <w:tcBorders>
              <w:top w:val="nil"/>
              <w:left w:val="single" w:sz="4" w:space="0" w:color="auto"/>
              <w:bottom w:val="nil"/>
              <w:right w:val="nil"/>
            </w:tcBorders>
            <w:noWrap/>
            <w:vAlign w:val="bottom"/>
          </w:tcPr>
          <w:p w:rsidR="0046565D" w:rsidRPr="00AA5C2C" w:rsidRDefault="0046565D" w:rsidP="005C35E4">
            <w:pPr>
              <w:spacing w:before="60" w:after="60" w:line="220" w:lineRule="exact"/>
              <w:ind w:right="397"/>
              <w:jc w:val="right"/>
              <w:rPr>
                <w:rFonts w:eastAsia="Arial Unicode MS"/>
              </w:rPr>
            </w:pPr>
          </w:p>
        </w:tc>
        <w:tc>
          <w:tcPr>
            <w:tcW w:w="1490" w:type="dxa"/>
            <w:tcBorders>
              <w:top w:val="nil"/>
              <w:left w:val="single" w:sz="4" w:space="0" w:color="auto"/>
              <w:bottom w:val="nil"/>
              <w:right w:val="nil"/>
            </w:tcBorders>
            <w:noWrap/>
            <w:vAlign w:val="bottom"/>
          </w:tcPr>
          <w:p w:rsidR="0046565D" w:rsidRPr="00AA5C2C" w:rsidRDefault="0046565D" w:rsidP="005C35E4">
            <w:pPr>
              <w:spacing w:before="60" w:after="60" w:line="220" w:lineRule="exact"/>
              <w:ind w:right="397"/>
              <w:jc w:val="right"/>
              <w:rPr>
                <w:rFonts w:eastAsia="Arial Unicode MS"/>
              </w:rPr>
            </w:pPr>
          </w:p>
        </w:tc>
        <w:tc>
          <w:tcPr>
            <w:tcW w:w="1493" w:type="dxa"/>
            <w:tcBorders>
              <w:top w:val="nil"/>
              <w:left w:val="single" w:sz="4" w:space="0" w:color="auto"/>
              <w:bottom w:val="nil"/>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p>
        </w:tc>
      </w:tr>
      <w:tr w:rsidR="0046565D" w:rsidRPr="00864460" w:rsidTr="00FD487C">
        <w:trPr>
          <w:trHeight w:val="86"/>
          <w:jc w:val="center"/>
        </w:trPr>
        <w:tc>
          <w:tcPr>
            <w:tcW w:w="3125" w:type="dxa"/>
            <w:tcBorders>
              <w:top w:val="nil"/>
              <w:left w:val="single" w:sz="4" w:space="0" w:color="auto"/>
              <w:bottom w:val="nil"/>
              <w:right w:val="nil"/>
            </w:tcBorders>
            <w:noWrap/>
            <w:vAlign w:val="bottom"/>
          </w:tcPr>
          <w:p w:rsidR="0046565D" w:rsidRPr="00864460" w:rsidRDefault="0046565D" w:rsidP="005C35E4">
            <w:pPr>
              <w:spacing w:before="60" w:after="60" w:line="220" w:lineRule="exact"/>
              <w:ind w:left="375" w:right="113"/>
              <w:rPr>
                <w:snapToGrid w:val="0"/>
              </w:rPr>
            </w:pPr>
            <w:r w:rsidRPr="00864460">
              <w:rPr>
                <w:snapToGrid w:val="0"/>
                <w:sz w:val="22"/>
                <w:szCs w:val="22"/>
              </w:rPr>
              <w:t>продовольственные</w:t>
            </w:r>
          </w:p>
        </w:tc>
        <w:tc>
          <w:tcPr>
            <w:tcW w:w="1489" w:type="dxa"/>
            <w:tcBorders>
              <w:top w:val="nil"/>
              <w:left w:val="single" w:sz="4" w:space="0" w:color="auto"/>
              <w:bottom w:val="nil"/>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129,2</w:t>
            </w:r>
          </w:p>
        </w:tc>
        <w:tc>
          <w:tcPr>
            <w:tcW w:w="1490" w:type="dxa"/>
            <w:tcBorders>
              <w:top w:val="nil"/>
              <w:left w:val="single" w:sz="4" w:space="0" w:color="auto"/>
              <w:bottom w:val="nil"/>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101,1</w:t>
            </w:r>
          </w:p>
        </w:tc>
        <w:tc>
          <w:tcPr>
            <w:tcW w:w="1490" w:type="dxa"/>
            <w:tcBorders>
              <w:top w:val="nil"/>
              <w:left w:val="single" w:sz="4" w:space="0" w:color="auto"/>
              <w:bottom w:val="nil"/>
              <w:right w:val="nil"/>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104,9</w:t>
            </w:r>
          </w:p>
        </w:tc>
        <w:tc>
          <w:tcPr>
            <w:tcW w:w="1493" w:type="dxa"/>
            <w:tcBorders>
              <w:top w:val="nil"/>
              <w:left w:val="single" w:sz="4" w:space="0" w:color="auto"/>
              <w:bottom w:val="nil"/>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112,0</w:t>
            </w:r>
          </w:p>
        </w:tc>
      </w:tr>
      <w:tr w:rsidR="0046565D" w:rsidRPr="00864460" w:rsidTr="00FD487C">
        <w:trPr>
          <w:jc w:val="center"/>
        </w:trPr>
        <w:tc>
          <w:tcPr>
            <w:tcW w:w="3125" w:type="dxa"/>
            <w:tcBorders>
              <w:top w:val="nil"/>
              <w:left w:val="single" w:sz="4" w:space="0" w:color="auto"/>
              <w:bottom w:val="double" w:sz="4" w:space="0" w:color="auto"/>
              <w:right w:val="single" w:sz="4" w:space="0" w:color="auto"/>
            </w:tcBorders>
            <w:noWrap/>
            <w:vAlign w:val="bottom"/>
          </w:tcPr>
          <w:p w:rsidR="0046565D" w:rsidRPr="00864460" w:rsidRDefault="0046565D" w:rsidP="005C35E4">
            <w:pPr>
              <w:spacing w:before="60" w:after="60" w:line="220" w:lineRule="exact"/>
              <w:ind w:left="375" w:right="113"/>
              <w:rPr>
                <w:snapToGrid w:val="0"/>
              </w:rPr>
            </w:pPr>
            <w:r w:rsidRPr="00864460">
              <w:rPr>
                <w:snapToGrid w:val="0"/>
                <w:sz w:val="22"/>
                <w:szCs w:val="22"/>
              </w:rPr>
              <w:t xml:space="preserve">непродовольственные </w:t>
            </w:r>
          </w:p>
        </w:tc>
        <w:tc>
          <w:tcPr>
            <w:tcW w:w="1489" w:type="dxa"/>
            <w:tcBorders>
              <w:top w:val="nil"/>
              <w:left w:val="single" w:sz="4" w:space="0" w:color="auto"/>
              <w:bottom w:val="double" w:sz="4" w:space="0" w:color="auto"/>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104,0</w:t>
            </w:r>
          </w:p>
        </w:tc>
        <w:tc>
          <w:tcPr>
            <w:tcW w:w="1490" w:type="dxa"/>
            <w:tcBorders>
              <w:top w:val="nil"/>
              <w:left w:val="single" w:sz="4" w:space="0" w:color="auto"/>
              <w:bottom w:val="double" w:sz="4" w:space="0" w:color="auto"/>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116,4</w:t>
            </w:r>
          </w:p>
        </w:tc>
        <w:tc>
          <w:tcPr>
            <w:tcW w:w="1490" w:type="dxa"/>
            <w:tcBorders>
              <w:top w:val="nil"/>
              <w:left w:val="single" w:sz="4" w:space="0" w:color="auto"/>
              <w:bottom w:val="double" w:sz="4" w:space="0" w:color="auto"/>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101,2</w:t>
            </w:r>
          </w:p>
        </w:tc>
        <w:tc>
          <w:tcPr>
            <w:tcW w:w="1493" w:type="dxa"/>
            <w:tcBorders>
              <w:top w:val="nil"/>
              <w:left w:val="single" w:sz="4" w:space="0" w:color="auto"/>
              <w:bottom w:val="double" w:sz="4" w:space="0" w:color="auto"/>
              <w:right w:val="single" w:sz="4" w:space="0" w:color="auto"/>
            </w:tcBorders>
            <w:noWrap/>
            <w:vAlign w:val="bottom"/>
          </w:tcPr>
          <w:p w:rsidR="0046565D" w:rsidRPr="00AA5C2C" w:rsidRDefault="0046565D" w:rsidP="005C35E4">
            <w:pPr>
              <w:spacing w:before="60" w:after="60" w:line="220" w:lineRule="exact"/>
              <w:ind w:right="397"/>
              <w:jc w:val="right"/>
              <w:rPr>
                <w:rFonts w:eastAsia="Arial Unicode MS"/>
              </w:rPr>
            </w:pPr>
            <w:r>
              <w:rPr>
                <w:rFonts w:eastAsia="Arial Unicode MS"/>
                <w:sz w:val="22"/>
                <w:szCs w:val="22"/>
              </w:rPr>
              <w:t>114,0</w:t>
            </w:r>
          </w:p>
        </w:tc>
      </w:tr>
    </w:tbl>
    <w:p w:rsidR="00FD0603" w:rsidRPr="0046565D" w:rsidRDefault="00FD0603" w:rsidP="00206B73">
      <w:pPr>
        <w:pStyle w:val="31"/>
        <w:spacing w:before="240" w:after="160" w:line="260" w:lineRule="exact"/>
        <w:ind w:firstLine="0"/>
        <w:jc w:val="center"/>
        <w:rPr>
          <w:sz w:val="10"/>
          <w:szCs w:val="10"/>
        </w:rPr>
      </w:pPr>
      <w:r w:rsidRPr="0046565D">
        <w:rPr>
          <w:rFonts w:ascii="Arial" w:hAnsi="Arial" w:cs="Arial"/>
          <w:b/>
          <w:bCs/>
          <w:sz w:val="22"/>
          <w:szCs w:val="22"/>
        </w:rPr>
        <w:t>Экспорт и средние цены основных видов товаров</w:t>
      </w:r>
    </w:p>
    <w:tbl>
      <w:tblPr>
        <w:tblW w:w="9122" w:type="dxa"/>
        <w:jc w:val="center"/>
        <w:tblLayout w:type="fixed"/>
        <w:tblCellMar>
          <w:left w:w="71" w:type="dxa"/>
          <w:right w:w="71" w:type="dxa"/>
        </w:tblCellMar>
        <w:tblLook w:val="0000" w:firstRow="0" w:lastRow="0" w:firstColumn="0" w:lastColumn="0" w:noHBand="0" w:noVBand="0"/>
      </w:tblPr>
      <w:tblGrid>
        <w:gridCol w:w="2745"/>
        <w:gridCol w:w="1140"/>
        <w:gridCol w:w="1067"/>
        <w:gridCol w:w="1063"/>
        <w:gridCol w:w="1063"/>
        <w:gridCol w:w="1008"/>
        <w:gridCol w:w="1036"/>
      </w:tblGrid>
      <w:tr w:rsidR="00FD0603" w:rsidRPr="0046565D" w:rsidTr="001565D6">
        <w:trPr>
          <w:cantSplit/>
          <w:trHeight w:val="60"/>
          <w:tblHeader/>
          <w:jc w:val="center"/>
        </w:trPr>
        <w:tc>
          <w:tcPr>
            <w:tcW w:w="2745" w:type="dxa"/>
            <w:vMerge w:val="restart"/>
            <w:tcBorders>
              <w:top w:val="single" w:sz="4" w:space="0" w:color="auto"/>
              <w:left w:val="single" w:sz="4" w:space="0" w:color="auto"/>
              <w:bottom w:val="single" w:sz="4" w:space="0" w:color="auto"/>
              <w:right w:val="nil"/>
            </w:tcBorders>
          </w:tcPr>
          <w:p w:rsidR="00FD0603" w:rsidRPr="0046565D" w:rsidRDefault="00FD0603" w:rsidP="00FD487C">
            <w:pPr>
              <w:spacing w:before="60" w:after="60" w:line="200" w:lineRule="exact"/>
              <w:ind w:right="-57"/>
              <w:jc w:val="center"/>
            </w:pPr>
            <w:bookmarkStart w:id="6" w:name="OLE_LINK32"/>
            <w:bookmarkStart w:id="7" w:name="OLE_LINK33"/>
            <w:r w:rsidRPr="0046565D">
              <w:rPr>
                <w:sz w:val="22"/>
                <w:szCs w:val="22"/>
              </w:rPr>
              <w:br w:type="page"/>
            </w:r>
          </w:p>
        </w:tc>
        <w:tc>
          <w:tcPr>
            <w:tcW w:w="2207" w:type="dxa"/>
            <w:gridSpan w:val="2"/>
            <w:tcBorders>
              <w:top w:val="single" w:sz="4" w:space="0" w:color="auto"/>
              <w:left w:val="single" w:sz="4" w:space="0" w:color="auto"/>
              <w:bottom w:val="single" w:sz="4" w:space="0" w:color="auto"/>
              <w:right w:val="single" w:sz="4" w:space="0" w:color="auto"/>
            </w:tcBorders>
          </w:tcPr>
          <w:p w:rsidR="00FD0603" w:rsidRPr="0046565D" w:rsidRDefault="00FD0603" w:rsidP="00FD487C">
            <w:pPr>
              <w:spacing w:before="60" w:after="60" w:line="200" w:lineRule="exact"/>
              <w:ind w:right="-57"/>
              <w:jc w:val="center"/>
            </w:pPr>
            <w:r w:rsidRPr="0046565D">
              <w:rPr>
                <w:sz w:val="22"/>
                <w:szCs w:val="22"/>
              </w:rPr>
              <w:t>Экспорт</w:t>
            </w:r>
          </w:p>
        </w:tc>
        <w:tc>
          <w:tcPr>
            <w:tcW w:w="4170" w:type="dxa"/>
            <w:gridSpan w:val="4"/>
            <w:tcBorders>
              <w:top w:val="single" w:sz="4" w:space="0" w:color="auto"/>
              <w:left w:val="nil"/>
              <w:bottom w:val="single" w:sz="4" w:space="0" w:color="auto"/>
              <w:right w:val="single" w:sz="4" w:space="0" w:color="auto"/>
            </w:tcBorders>
          </w:tcPr>
          <w:p w:rsidR="00FD0603" w:rsidRPr="0046565D" w:rsidRDefault="00FD0603" w:rsidP="00FD487C">
            <w:pPr>
              <w:spacing w:before="60" w:after="60" w:line="200" w:lineRule="exact"/>
              <w:ind w:right="-57"/>
              <w:jc w:val="center"/>
            </w:pPr>
            <w:r w:rsidRPr="0046565D">
              <w:rPr>
                <w:sz w:val="22"/>
                <w:szCs w:val="22"/>
              </w:rPr>
              <w:t xml:space="preserve">В том числе </w:t>
            </w:r>
            <w:proofErr w:type="gramStart"/>
            <w:r w:rsidRPr="0046565D">
              <w:rPr>
                <w:sz w:val="22"/>
                <w:szCs w:val="22"/>
              </w:rPr>
              <w:t>в</w:t>
            </w:r>
            <w:proofErr w:type="gramEnd"/>
          </w:p>
        </w:tc>
      </w:tr>
      <w:tr w:rsidR="00FD0603" w:rsidRPr="0046565D" w:rsidTr="001565D6">
        <w:trPr>
          <w:cantSplit/>
          <w:tblHeader/>
          <w:jc w:val="center"/>
        </w:trPr>
        <w:tc>
          <w:tcPr>
            <w:tcW w:w="2745" w:type="dxa"/>
            <w:vMerge/>
            <w:tcBorders>
              <w:top w:val="single" w:sz="4" w:space="0" w:color="auto"/>
              <w:left w:val="single" w:sz="4" w:space="0" w:color="auto"/>
              <w:bottom w:val="single" w:sz="4" w:space="0" w:color="auto"/>
              <w:right w:val="nil"/>
            </w:tcBorders>
          </w:tcPr>
          <w:p w:rsidR="00FD0603" w:rsidRPr="0046565D" w:rsidRDefault="00FD0603" w:rsidP="00FD487C">
            <w:pPr>
              <w:spacing w:before="60" w:after="60" w:line="200" w:lineRule="exact"/>
              <w:ind w:right="-57"/>
              <w:jc w:val="center"/>
            </w:pPr>
          </w:p>
        </w:tc>
        <w:tc>
          <w:tcPr>
            <w:tcW w:w="1140" w:type="dxa"/>
            <w:vMerge w:val="restart"/>
            <w:tcBorders>
              <w:top w:val="single" w:sz="4" w:space="0" w:color="auto"/>
              <w:left w:val="single" w:sz="4" w:space="0" w:color="auto"/>
              <w:bottom w:val="single" w:sz="4" w:space="0" w:color="auto"/>
              <w:right w:val="single" w:sz="4" w:space="0" w:color="auto"/>
            </w:tcBorders>
          </w:tcPr>
          <w:p w:rsidR="00FD0603" w:rsidRPr="0046565D" w:rsidRDefault="00EA1BB9" w:rsidP="00FD487C">
            <w:pPr>
              <w:spacing w:before="60" w:after="60" w:line="200" w:lineRule="exact"/>
              <w:ind w:right="-57"/>
              <w:jc w:val="center"/>
            </w:pPr>
            <w:r w:rsidRPr="0046565D">
              <w:rPr>
                <w:sz w:val="22"/>
                <w:szCs w:val="22"/>
              </w:rPr>
              <w:t>январь-май</w:t>
            </w:r>
            <w:r w:rsidR="00252328" w:rsidRPr="0046565D">
              <w:rPr>
                <w:sz w:val="22"/>
                <w:szCs w:val="22"/>
              </w:rPr>
              <w:br/>
            </w:r>
            <w:r w:rsidR="00785EAD" w:rsidRPr="0046565D">
              <w:rPr>
                <w:sz w:val="22"/>
                <w:szCs w:val="22"/>
              </w:rPr>
              <w:t xml:space="preserve">2017 г. </w:t>
            </w:r>
          </w:p>
        </w:tc>
        <w:tc>
          <w:tcPr>
            <w:tcW w:w="1067" w:type="dxa"/>
            <w:vMerge w:val="restart"/>
            <w:tcBorders>
              <w:top w:val="single" w:sz="4" w:space="0" w:color="auto"/>
              <w:left w:val="nil"/>
              <w:bottom w:val="single" w:sz="4" w:space="0" w:color="auto"/>
              <w:right w:val="single" w:sz="4" w:space="0" w:color="auto"/>
            </w:tcBorders>
          </w:tcPr>
          <w:p w:rsidR="00FD0603" w:rsidRPr="0046565D" w:rsidRDefault="00EA1BB9" w:rsidP="00897D74">
            <w:pPr>
              <w:spacing w:before="60" w:after="60" w:line="200" w:lineRule="exact"/>
              <w:ind w:right="-57"/>
              <w:jc w:val="center"/>
            </w:pPr>
            <w:r w:rsidRPr="0046565D">
              <w:rPr>
                <w:sz w:val="22"/>
                <w:szCs w:val="22"/>
              </w:rPr>
              <w:t>январь-май</w:t>
            </w:r>
            <w:r w:rsidR="00252328" w:rsidRPr="0046565D">
              <w:rPr>
                <w:sz w:val="22"/>
                <w:szCs w:val="22"/>
              </w:rPr>
              <w:br/>
            </w:r>
            <w:r w:rsidR="00785EAD" w:rsidRPr="0046565D">
              <w:rPr>
                <w:sz w:val="22"/>
                <w:szCs w:val="22"/>
              </w:rPr>
              <w:t xml:space="preserve">2017 г. </w:t>
            </w:r>
            <w:r w:rsidR="00FD0603" w:rsidRPr="0046565D">
              <w:rPr>
                <w:sz w:val="22"/>
                <w:szCs w:val="22"/>
              </w:rPr>
              <w:br/>
            </w:r>
            <w:proofErr w:type="gramStart"/>
            <w:r w:rsidR="00FD0603" w:rsidRPr="0046565D">
              <w:rPr>
                <w:sz w:val="22"/>
                <w:szCs w:val="22"/>
              </w:rPr>
              <w:t>в</w:t>
            </w:r>
            <w:proofErr w:type="gramEnd"/>
            <w:r w:rsidR="00FD0603" w:rsidRPr="0046565D">
              <w:rPr>
                <w:sz w:val="22"/>
                <w:szCs w:val="22"/>
              </w:rPr>
              <w:t xml:space="preserve"> % </w:t>
            </w:r>
            <w:proofErr w:type="gramStart"/>
            <w:r w:rsidR="00FD0603" w:rsidRPr="0046565D">
              <w:rPr>
                <w:sz w:val="22"/>
                <w:szCs w:val="22"/>
              </w:rPr>
              <w:t>к</w:t>
            </w:r>
            <w:proofErr w:type="gramEnd"/>
            <w:r w:rsidR="00FD0603" w:rsidRPr="0046565D">
              <w:rPr>
                <w:sz w:val="22"/>
                <w:szCs w:val="22"/>
              </w:rPr>
              <w:br/>
            </w:r>
            <w:r w:rsidRPr="0046565D">
              <w:rPr>
                <w:sz w:val="22"/>
                <w:szCs w:val="22"/>
              </w:rPr>
              <w:t>январю-маю</w:t>
            </w:r>
            <w:r w:rsidR="00252328" w:rsidRPr="0046565D">
              <w:rPr>
                <w:sz w:val="22"/>
                <w:szCs w:val="22"/>
              </w:rPr>
              <w:br/>
            </w:r>
            <w:r w:rsidR="00785EAD" w:rsidRPr="0046565D">
              <w:rPr>
                <w:sz w:val="22"/>
                <w:szCs w:val="22"/>
              </w:rPr>
              <w:t xml:space="preserve">2016 г. </w:t>
            </w:r>
          </w:p>
        </w:tc>
        <w:tc>
          <w:tcPr>
            <w:tcW w:w="2126" w:type="dxa"/>
            <w:gridSpan w:val="2"/>
            <w:tcBorders>
              <w:top w:val="single" w:sz="4" w:space="0" w:color="auto"/>
              <w:left w:val="nil"/>
              <w:bottom w:val="single" w:sz="4" w:space="0" w:color="auto"/>
              <w:right w:val="single" w:sz="4" w:space="0" w:color="auto"/>
            </w:tcBorders>
          </w:tcPr>
          <w:p w:rsidR="00FD0603" w:rsidRPr="0046565D" w:rsidRDefault="00FD0603" w:rsidP="00FD487C">
            <w:pPr>
              <w:spacing w:before="60" w:after="60" w:line="200" w:lineRule="exact"/>
              <w:ind w:right="-57"/>
              <w:jc w:val="center"/>
            </w:pPr>
            <w:r w:rsidRPr="0046565D">
              <w:rPr>
                <w:sz w:val="22"/>
                <w:szCs w:val="22"/>
              </w:rPr>
              <w:t>страны СНГ</w:t>
            </w:r>
          </w:p>
        </w:tc>
        <w:tc>
          <w:tcPr>
            <w:tcW w:w="2044" w:type="dxa"/>
            <w:gridSpan w:val="2"/>
            <w:tcBorders>
              <w:top w:val="single" w:sz="4" w:space="0" w:color="auto"/>
              <w:left w:val="nil"/>
              <w:bottom w:val="single" w:sz="4" w:space="0" w:color="auto"/>
              <w:right w:val="single" w:sz="4" w:space="0" w:color="auto"/>
            </w:tcBorders>
          </w:tcPr>
          <w:p w:rsidR="00FD0603" w:rsidRPr="0046565D" w:rsidRDefault="00FD0603" w:rsidP="00FD487C">
            <w:pPr>
              <w:spacing w:before="60" w:after="60" w:line="200" w:lineRule="exact"/>
              <w:ind w:right="-57"/>
              <w:jc w:val="center"/>
            </w:pPr>
            <w:r w:rsidRPr="0046565D">
              <w:rPr>
                <w:sz w:val="22"/>
                <w:szCs w:val="22"/>
              </w:rPr>
              <w:t>страны вне СНГ</w:t>
            </w:r>
          </w:p>
        </w:tc>
      </w:tr>
      <w:tr w:rsidR="00897D74" w:rsidRPr="0046565D" w:rsidTr="001565D6">
        <w:trPr>
          <w:cantSplit/>
          <w:trHeight w:val="692"/>
          <w:tblHeader/>
          <w:jc w:val="center"/>
        </w:trPr>
        <w:tc>
          <w:tcPr>
            <w:tcW w:w="2745" w:type="dxa"/>
            <w:vMerge/>
            <w:tcBorders>
              <w:top w:val="single" w:sz="4" w:space="0" w:color="auto"/>
              <w:left w:val="single" w:sz="4" w:space="0" w:color="auto"/>
              <w:bottom w:val="single" w:sz="4" w:space="0" w:color="auto"/>
              <w:right w:val="nil"/>
            </w:tcBorders>
          </w:tcPr>
          <w:p w:rsidR="00897D74" w:rsidRPr="0046565D" w:rsidRDefault="00897D74" w:rsidP="00FD487C">
            <w:pPr>
              <w:spacing w:before="60" w:after="60" w:line="200" w:lineRule="exact"/>
              <w:ind w:right="-57"/>
              <w:jc w:val="center"/>
            </w:pPr>
          </w:p>
        </w:tc>
        <w:tc>
          <w:tcPr>
            <w:tcW w:w="1140" w:type="dxa"/>
            <w:vMerge/>
            <w:tcBorders>
              <w:top w:val="single" w:sz="4" w:space="0" w:color="auto"/>
              <w:left w:val="single" w:sz="4" w:space="0" w:color="auto"/>
              <w:bottom w:val="single" w:sz="4" w:space="0" w:color="auto"/>
              <w:right w:val="single" w:sz="4" w:space="0" w:color="auto"/>
            </w:tcBorders>
          </w:tcPr>
          <w:p w:rsidR="00897D74" w:rsidRPr="0046565D" w:rsidRDefault="00897D74" w:rsidP="00FD487C">
            <w:pPr>
              <w:spacing w:before="60" w:after="60" w:line="200" w:lineRule="exact"/>
              <w:ind w:right="-57"/>
              <w:jc w:val="center"/>
            </w:pPr>
          </w:p>
        </w:tc>
        <w:tc>
          <w:tcPr>
            <w:tcW w:w="1067" w:type="dxa"/>
            <w:vMerge/>
            <w:tcBorders>
              <w:top w:val="single" w:sz="4" w:space="0" w:color="auto"/>
              <w:left w:val="nil"/>
              <w:bottom w:val="single" w:sz="4" w:space="0" w:color="auto"/>
              <w:right w:val="single" w:sz="4" w:space="0" w:color="auto"/>
            </w:tcBorders>
          </w:tcPr>
          <w:p w:rsidR="00897D74" w:rsidRPr="0046565D" w:rsidRDefault="00897D74" w:rsidP="00FD487C">
            <w:pPr>
              <w:spacing w:before="60" w:after="60" w:line="200" w:lineRule="exact"/>
              <w:ind w:right="-57"/>
              <w:jc w:val="center"/>
            </w:pPr>
          </w:p>
        </w:tc>
        <w:tc>
          <w:tcPr>
            <w:tcW w:w="1063" w:type="dxa"/>
            <w:tcBorders>
              <w:top w:val="single" w:sz="4" w:space="0" w:color="auto"/>
              <w:left w:val="nil"/>
              <w:bottom w:val="single" w:sz="4" w:space="0" w:color="auto"/>
              <w:right w:val="single" w:sz="4" w:space="0" w:color="auto"/>
            </w:tcBorders>
          </w:tcPr>
          <w:p w:rsidR="00897D74" w:rsidRPr="0046565D" w:rsidRDefault="00EA1BB9" w:rsidP="00E92BC9">
            <w:pPr>
              <w:spacing w:before="60" w:after="60" w:line="200" w:lineRule="exact"/>
              <w:ind w:right="-57"/>
              <w:jc w:val="center"/>
            </w:pPr>
            <w:r w:rsidRPr="0046565D">
              <w:rPr>
                <w:sz w:val="22"/>
                <w:szCs w:val="22"/>
              </w:rPr>
              <w:t>январь-май</w:t>
            </w:r>
            <w:r w:rsidR="00897D74" w:rsidRPr="0046565D">
              <w:rPr>
                <w:sz w:val="22"/>
                <w:szCs w:val="22"/>
              </w:rPr>
              <w:br/>
              <w:t xml:space="preserve">2017 г. </w:t>
            </w:r>
          </w:p>
        </w:tc>
        <w:tc>
          <w:tcPr>
            <w:tcW w:w="1063" w:type="dxa"/>
            <w:tcBorders>
              <w:top w:val="single" w:sz="4" w:space="0" w:color="auto"/>
              <w:left w:val="nil"/>
              <w:bottom w:val="single" w:sz="4" w:space="0" w:color="auto"/>
              <w:right w:val="single" w:sz="4" w:space="0" w:color="auto"/>
            </w:tcBorders>
          </w:tcPr>
          <w:p w:rsidR="00897D74" w:rsidRPr="0046565D" w:rsidRDefault="00EA1BB9" w:rsidP="00E92BC9">
            <w:pPr>
              <w:spacing w:before="60" w:after="60" w:line="200" w:lineRule="exact"/>
              <w:ind w:right="-57"/>
              <w:jc w:val="center"/>
            </w:pPr>
            <w:r w:rsidRPr="0046565D">
              <w:rPr>
                <w:sz w:val="22"/>
                <w:szCs w:val="22"/>
              </w:rPr>
              <w:t>январь-май</w:t>
            </w:r>
            <w:r w:rsidR="00897D74" w:rsidRPr="0046565D">
              <w:rPr>
                <w:sz w:val="22"/>
                <w:szCs w:val="22"/>
              </w:rPr>
              <w:br/>
              <w:t xml:space="preserve">2017 г. </w:t>
            </w:r>
            <w:r w:rsidR="00897D74" w:rsidRPr="0046565D">
              <w:rPr>
                <w:sz w:val="22"/>
                <w:szCs w:val="22"/>
              </w:rPr>
              <w:br/>
            </w:r>
            <w:proofErr w:type="gramStart"/>
            <w:r w:rsidR="00897D74" w:rsidRPr="0046565D">
              <w:rPr>
                <w:sz w:val="22"/>
                <w:szCs w:val="22"/>
              </w:rPr>
              <w:t>в</w:t>
            </w:r>
            <w:proofErr w:type="gramEnd"/>
            <w:r w:rsidR="00897D74" w:rsidRPr="0046565D">
              <w:rPr>
                <w:sz w:val="22"/>
                <w:szCs w:val="22"/>
              </w:rPr>
              <w:t xml:space="preserve"> % </w:t>
            </w:r>
            <w:proofErr w:type="gramStart"/>
            <w:r w:rsidR="00897D74" w:rsidRPr="0046565D">
              <w:rPr>
                <w:sz w:val="22"/>
                <w:szCs w:val="22"/>
              </w:rPr>
              <w:t>к</w:t>
            </w:r>
            <w:proofErr w:type="gramEnd"/>
            <w:r w:rsidR="00897D74" w:rsidRPr="0046565D">
              <w:rPr>
                <w:sz w:val="22"/>
                <w:szCs w:val="22"/>
              </w:rPr>
              <w:br/>
            </w:r>
            <w:r w:rsidRPr="0046565D">
              <w:rPr>
                <w:sz w:val="22"/>
                <w:szCs w:val="22"/>
              </w:rPr>
              <w:t>январю-маю</w:t>
            </w:r>
            <w:r w:rsidR="00897D74" w:rsidRPr="0046565D">
              <w:rPr>
                <w:sz w:val="22"/>
                <w:szCs w:val="22"/>
              </w:rPr>
              <w:br/>
              <w:t xml:space="preserve">2016 г. </w:t>
            </w:r>
          </w:p>
        </w:tc>
        <w:tc>
          <w:tcPr>
            <w:tcW w:w="1008" w:type="dxa"/>
            <w:tcBorders>
              <w:top w:val="single" w:sz="4" w:space="0" w:color="auto"/>
              <w:left w:val="nil"/>
              <w:bottom w:val="single" w:sz="4" w:space="0" w:color="auto"/>
              <w:right w:val="single" w:sz="4" w:space="0" w:color="auto"/>
            </w:tcBorders>
          </w:tcPr>
          <w:p w:rsidR="00897D74" w:rsidRPr="0046565D" w:rsidRDefault="00EA1BB9" w:rsidP="00E92BC9">
            <w:pPr>
              <w:spacing w:before="60" w:after="60" w:line="200" w:lineRule="exact"/>
              <w:ind w:right="-57"/>
              <w:jc w:val="center"/>
            </w:pPr>
            <w:r w:rsidRPr="0046565D">
              <w:rPr>
                <w:sz w:val="22"/>
                <w:szCs w:val="22"/>
              </w:rPr>
              <w:t>январь-май</w:t>
            </w:r>
            <w:r w:rsidR="00897D74" w:rsidRPr="0046565D">
              <w:rPr>
                <w:sz w:val="22"/>
                <w:szCs w:val="22"/>
              </w:rPr>
              <w:br/>
              <w:t xml:space="preserve">2017 г. </w:t>
            </w:r>
          </w:p>
        </w:tc>
        <w:tc>
          <w:tcPr>
            <w:tcW w:w="1036" w:type="dxa"/>
            <w:tcBorders>
              <w:top w:val="single" w:sz="4" w:space="0" w:color="auto"/>
              <w:left w:val="nil"/>
              <w:bottom w:val="single" w:sz="4" w:space="0" w:color="auto"/>
              <w:right w:val="single" w:sz="4" w:space="0" w:color="auto"/>
            </w:tcBorders>
          </w:tcPr>
          <w:p w:rsidR="00897D74" w:rsidRPr="0046565D" w:rsidRDefault="00EA1BB9" w:rsidP="00E92BC9">
            <w:pPr>
              <w:spacing w:before="60" w:after="60" w:line="200" w:lineRule="exact"/>
              <w:ind w:right="-57"/>
              <w:jc w:val="center"/>
            </w:pPr>
            <w:r w:rsidRPr="0046565D">
              <w:rPr>
                <w:sz w:val="22"/>
                <w:szCs w:val="22"/>
              </w:rPr>
              <w:t>январь-май</w:t>
            </w:r>
            <w:r w:rsidR="00897D74" w:rsidRPr="0046565D">
              <w:rPr>
                <w:sz w:val="22"/>
                <w:szCs w:val="22"/>
              </w:rPr>
              <w:br/>
              <w:t xml:space="preserve">2017 г. </w:t>
            </w:r>
            <w:r w:rsidR="00897D74" w:rsidRPr="0046565D">
              <w:rPr>
                <w:sz w:val="22"/>
                <w:szCs w:val="22"/>
              </w:rPr>
              <w:br/>
            </w:r>
            <w:proofErr w:type="gramStart"/>
            <w:r w:rsidR="00897D74" w:rsidRPr="0046565D">
              <w:rPr>
                <w:sz w:val="22"/>
                <w:szCs w:val="22"/>
              </w:rPr>
              <w:t>в</w:t>
            </w:r>
            <w:proofErr w:type="gramEnd"/>
            <w:r w:rsidR="00897D74" w:rsidRPr="0046565D">
              <w:rPr>
                <w:sz w:val="22"/>
                <w:szCs w:val="22"/>
              </w:rPr>
              <w:t xml:space="preserve"> % </w:t>
            </w:r>
            <w:proofErr w:type="gramStart"/>
            <w:r w:rsidR="00897D74" w:rsidRPr="0046565D">
              <w:rPr>
                <w:sz w:val="22"/>
                <w:szCs w:val="22"/>
              </w:rPr>
              <w:t>к</w:t>
            </w:r>
            <w:proofErr w:type="gramEnd"/>
            <w:r w:rsidR="00897D74" w:rsidRPr="0046565D">
              <w:rPr>
                <w:sz w:val="22"/>
                <w:szCs w:val="22"/>
              </w:rPr>
              <w:br/>
            </w:r>
            <w:r w:rsidRPr="0046565D">
              <w:rPr>
                <w:sz w:val="22"/>
                <w:szCs w:val="22"/>
              </w:rPr>
              <w:t>январю-маю</w:t>
            </w:r>
            <w:r w:rsidR="00897D74" w:rsidRPr="0046565D">
              <w:rPr>
                <w:sz w:val="22"/>
                <w:szCs w:val="22"/>
              </w:rPr>
              <w:br/>
              <w:t xml:space="preserve">2016 г. </w:t>
            </w:r>
          </w:p>
        </w:tc>
      </w:tr>
      <w:tr w:rsidR="00FD0603" w:rsidRPr="0046565D" w:rsidTr="002D029D">
        <w:trPr>
          <w:cantSplit/>
          <w:jc w:val="center"/>
        </w:trPr>
        <w:tc>
          <w:tcPr>
            <w:tcW w:w="2745" w:type="dxa"/>
            <w:tcBorders>
              <w:top w:val="single" w:sz="4" w:space="0" w:color="auto"/>
              <w:left w:val="single" w:sz="4" w:space="0" w:color="auto"/>
              <w:bottom w:val="nil"/>
              <w:right w:val="single" w:sz="4" w:space="0" w:color="auto"/>
            </w:tcBorders>
            <w:shd w:val="clear" w:color="auto" w:fill="auto"/>
            <w:vAlign w:val="bottom"/>
          </w:tcPr>
          <w:p w:rsidR="00FD0603" w:rsidRPr="0046565D" w:rsidRDefault="00FD0603" w:rsidP="002D029D">
            <w:pPr>
              <w:spacing w:before="40" w:after="80" w:line="220" w:lineRule="exact"/>
              <w:rPr>
                <w:snapToGrid w:val="0"/>
              </w:rPr>
            </w:pPr>
            <w:bookmarkStart w:id="8" w:name="_Hlk352852500"/>
            <w:r w:rsidRPr="0046565D">
              <w:rPr>
                <w:snapToGrid w:val="0"/>
                <w:sz w:val="22"/>
                <w:szCs w:val="22"/>
              </w:rPr>
              <w:t>Нефть сырая</w:t>
            </w:r>
          </w:p>
        </w:tc>
        <w:tc>
          <w:tcPr>
            <w:tcW w:w="1140" w:type="dxa"/>
            <w:tcBorders>
              <w:top w:val="single" w:sz="4" w:space="0" w:color="auto"/>
              <w:left w:val="single" w:sz="4" w:space="0" w:color="auto"/>
              <w:bottom w:val="nil"/>
              <w:right w:val="single" w:sz="4" w:space="0" w:color="auto"/>
            </w:tcBorders>
            <w:shd w:val="clear" w:color="auto" w:fill="auto"/>
            <w:vAlign w:val="center"/>
          </w:tcPr>
          <w:p w:rsidR="00FD0603" w:rsidRPr="0046565D" w:rsidRDefault="00FD0603" w:rsidP="002D029D">
            <w:pPr>
              <w:spacing w:before="40" w:after="80" w:line="220" w:lineRule="exact"/>
              <w:ind w:right="170"/>
              <w:jc w:val="right"/>
              <w:rPr>
                <w:rFonts w:eastAsia="Arial Unicode MS"/>
              </w:rPr>
            </w:pPr>
          </w:p>
        </w:tc>
        <w:tc>
          <w:tcPr>
            <w:tcW w:w="1067" w:type="dxa"/>
            <w:tcBorders>
              <w:top w:val="single" w:sz="4" w:space="0" w:color="auto"/>
              <w:left w:val="single" w:sz="4" w:space="0" w:color="auto"/>
              <w:bottom w:val="nil"/>
              <w:right w:val="single" w:sz="4" w:space="0" w:color="auto"/>
            </w:tcBorders>
            <w:shd w:val="clear" w:color="auto" w:fill="auto"/>
            <w:vAlign w:val="center"/>
          </w:tcPr>
          <w:p w:rsidR="00FD0603" w:rsidRPr="0046565D" w:rsidRDefault="00FD0603" w:rsidP="002D029D">
            <w:pPr>
              <w:spacing w:before="40" w:after="80" w:line="22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center"/>
          </w:tcPr>
          <w:p w:rsidR="00FD0603" w:rsidRPr="0046565D" w:rsidRDefault="00FD0603" w:rsidP="002D029D">
            <w:pPr>
              <w:spacing w:before="40" w:after="80" w:line="22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shd w:val="clear" w:color="auto" w:fill="auto"/>
            <w:vAlign w:val="center"/>
          </w:tcPr>
          <w:p w:rsidR="00FD0603" w:rsidRPr="0046565D" w:rsidRDefault="00FD0603" w:rsidP="002D029D">
            <w:pPr>
              <w:spacing w:before="40" w:after="80" w:line="220" w:lineRule="exact"/>
              <w:ind w:right="170"/>
              <w:jc w:val="right"/>
              <w:rPr>
                <w:rFonts w:eastAsia="Arial Unicode MS"/>
              </w:rPr>
            </w:pPr>
          </w:p>
        </w:tc>
        <w:tc>
          <w:tcPr>
            <w:tcW w:w="1008" w:type="dxa"/>
            <w:tcBorders>
              <w:top w:val="single" w:sz="4" w:space="0" w:color="auto"/>
              <w:left w:val="single" w:sz="4" w:space="0" w:color="auto"/>
              <w:bottom w:val="nil"/>
              <w:right w:val="single" w:sz="4" w:space="0" w:color="auto"/>
            </w:tcBorders>
            <w:shd w:val="clear" w:color="auto" w:fill="auto"/>
            <w:vAlign w:val="center"/>
          </w:tcPr>
          <w:p w:rsidR="00FD0603" w:rsidRPr="0046565D" w:rsidRDefault="00FD0603" w:rsidP="002D578A">
            <w:pPr>
              <w:spacing w:before="40" w:after="80" w:line="22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shd w:val="clear" w:color="auto" w:fill="auto"/>
            <w:vAlign w:val="center"/>
          </w:tcPr>
          <w:p w:rsidR="00FD0603" w:rsidRPr="0046565D" w:rsidRDefault="00FD0603" w:rsidP="002D029D">
            <w:pPr>
              <w:spacing w:before="40" w:after="80" w:line="220" w:lineRule="exact"/>
              <w:ind w:right="170"/>
              <w:jc w:val="right"/>
              <w:rPr>
                <w:rFonts w:eastAsia="Arial Unicode MS"/>
              </w:rPr>
            </w:pPr>
          </w:p>
        </w:tc>
      </w:tr>
      <w:tr w:rsidR="00FD0603" w:rsidRPr="0046565D" w:rsidTr="002D029D">
        <w:trPr>
          <w:cantSplit/>
          <w:jc w:val="center"/>
        </w:trPr>
        <w:tc>
          <w:tcPr>
            <w:tcW w:w="2745" w:type="dxa"/>
            <w:tcBorders>
              <w:top w:val="nil"/>
              <w:left w:val="single" w:sz="4" w:space="0" w:color="auto"/>
              <w:right w:val="single" w:sz="4" w:space="0" w:color="auto"/>
            </w:tcBorders>
            <w:shd w:val="clear" w:color="auto" w:fill="auto"/>
            <w:vAlign w:val="bottom"/>
          </w:tcPr>
          <w:p w:rsidR="00FD0603" w:rsidRPr="0046565D" w:rsidRDefault="00FD0603" w:rsidP="002D029D">
            <w:pPr>
              <w:spacing w:before="40" w:after="80" w:line="220" w:lineRule="exact"/>
              <w:ind w:left="232"/>
              <w:rPr>
                <w:snapToGrid w:val="0"/>
              </w:rPr>
            </w:pPr>
            <w:bookmarkStart w:id="9" w:name="_Hlk347909314"/>
            <w:r w:rsidRPr="0046565D">
              <w:rPr>
                <w:snapToGrid w:val="0"/>
                <w:sz w:val="22"/>
                <w:szCs w:val="22"/>
              </w:rPr>
              <w:t>количество, тыс. т</w:t>
            </w:r>
          </w:p>
        </w:tc>
        <w:tc>
          <w:tcPr>
            <w:tcW w:w="1140" w:type="dxa"/>
            <w:tcBorders>
              <w:top w:val="nil"/>
              <w:left w:val="single" w:sz="4" w:space="0" w:color="auto"/>
              <w:right w:val="single" w:sz="4" w:space="0" w:color="auto"/>
            </w:tcBorders>
            <w:shd w:val="clear" w:color="auto" w:fill="auto"/>
            <w:vAlign w:val="center"/>
          </w:tcPr>
          <w:p w:rsidR="00FD0603" w:rsidRPr="0046565D" w:rsidRDefault="0033647D" w:rsidP="002D029D">
            <w:pPr>
              <w:tabs>
                <w:tab w:val="left" w:pos="1099"/>
              </w:tabs>
              <w:spacing w:before="40" w:after="80" w:line="220" w:lineRule="exact"/>
              <w:ind w:right="170"/>
              <w:jc w:val="right"/>
              <w:rPr>
                <w:rFonts w:eastAsia="Arial Unicode MS"/>
              </w:rPr>
            </w:pPr>
            <w:r w:rsidRPr="0046565D">
              <w:rPr>
                <w:rFonts w:eastAsia="Arial Unicode MS"/>
                <w:sz w:val="22"/>
                <w:szCs w:val="22"/>
              </w:rPr>
              <w:t>675,5</w:t>
            </w:r>
          </w:p>
        </w:tc>
        <w:tc>
          <w:tcPr>
            <w:tcW w:w="1067" w:type="dxa"/>
            <w:tcBorders>
              <w:top w:val="nil"/>
              <w:left w:val="single" w:sz="4" w:space="0" w:color="auto"/>
              <w:right w:val="single" w:sz="4" w:space="0" w:color="auto"/>
            </w:tcBorders>
            <w:shd w:val="clear" w:color="auto" w:fill="auto"/>
            <w:vAlign w:val="bottom"/>
          </w:tcPr>
          <w:p w:rsidR="00FD0603" w:rsidRPr="0046565D" w:rsidRDefault="00285766" w:rsidP="0033647D">
            <w:pPr>
              <w:tabs>
                <w:tab w:val="left" w:pos="1099"/>
              </w:tabs>
              <w:spacing w:before="40" w:after="80" w:line="220" w:lineRule="exact"/>
              <w:ind w:right="170"/>
              <w:jc w:val="right"/>
              <w:rPr>
                <w:rFonts w:eastAsia="Arial Unicode MS"/>
              </w:rPr>
            </w:pPr>
            <w:r w:rsidRPr="0046565D">
              <w:rPr>
                <w:rFonts w:eastAsia="Arial Unicode MS"/>
                <w:sz w:val="22"/>
                <w:szCs w:val="22"/>
                <w:lang w:val="en-US"/>
              </w:rPr>
              <w:t>100,</w:t>
            </w:r>
            <w:r w:rsidR="0033647D" w:rsidRPr="0046565D">
              <w:rPr>
                <w:rFonts w:eastAsia="Arial Unicode MS"/>
                <w:sz w:val="22"/>
                <w:szCs w:val="22"/>
              </w:rPr>
              <w:t>4</w:t>
            </w:r>
          </w:p>
        </w:tc>
        <w:tc>
          <w:tcPr>
            <w:tcW w:w="1063" w:type="dxa"/>
            <w:tcBorders>
              <w:top w:val="nil"/>
              <w:left w:val="single" w:sz="4" w:space="0" w:color="auto"/>
              <w:right w:val="single" w:sz="4" w:space="0" w:color="auto"/>
            </w:tcBorders>
            <w:shd w:val="clear" w:color="auto" w:fill="auto"/>
            <w:vAlign w:val="bottom"/>
          </w:tcPr>
          <w:p w:rsidR="00FD0603" w:rsidRPr="0046565D" w:rsidRDefault="00FD0603" w:rsidP="002D029D">
            <w:pPr>
              <w:tabs>
                <w:tab w:val="left" w:pos="1099"/>
              </w:tabs>
              <w:spacing w:before="40" w:after="80" w:line="220" w:lineRule="exact"/>
              <w:ind w:right="170"/>
              <w:jc w:val="right"/>
              <w:rPr>
                <w:rFonts w:eastAsia="Arial Unicode MS"/>
              </w:rPr>
            </w:pPr>
            <w:r w:rsidRPr="0046565D">
              <w:rPr>
                <w:rFonts w:eastAsia="Arial Unicode MS"/>
                <w:sz w:val="22"/>
                <w:szCs w:val="22"/>
              </w:rPr>
              <w:t>–</w:t>
            </w:r>
          </w:p>
        </w:tc>
        <w:tc>
          <w:tcPr>
            <w:tcW w:w="1063" w:type="dxa"/>
            <w:tcBorders>
              <w:top w:val="nil"/>
              <w:left w:val="single" w:sz="4" w:space="0" w:color="auto"/>
              <w:right w:val="single" w:sz="4" w:space="0" w:color="auto"/>
            </w:tcBorders>
            <w:shd w:val="clear" w:color="auto" w:fill="auto"/>
            <w:vAlign w:val="bottom"/>
          </w:tcPr>
          <w:p w:rsidR="00FD0603" w:rsidRPr="0046565D" w:rsidRDefault="00FD0603" w:rsidP="002D029D">
            <w:pPr>
              <w:tabs>
                <w:tab w:val="left" w:pos="1099"/>
              </w:tabs>
              <w:spacing w:before="40" w:after="80" w:line="220" w:lineRule="exact"/>
              <w:ind w:right="170"/>
              <w:jc w:val="right"/>
              <w:rPr>
                <w:rFonts w:eastAsia="Arial Unicode MS"/>
              </w:rPr>
            </w:pPr>
            <w:r w:rsidRPr="0046565D">
              <w:rPr>
                <w:rFonts w:eastAsia="Arial Unicode MS"/>
                <w:sz w:val="22"/>
                <w:szCs w:val="22"/>
              </w:rPr>
              <w:t>–</w:t>
            </w:r>
          </w:p>
        </w:tc>
        <w:tc>
          <w:tcPr>
            <w:tcW w:w="1008" w:type="dxa"/>
            <w:tcBorders>
              <w:top w:val="nil"/>
              <w:left w:val="single" w:sz="4" w:space="0" w:color="auto"/>
              <w:right w:val="single" w:sz="4" w:space="0" w:color="auto"/>
            </w:tcBorders>
            <w:shd w:val="clear" w:color="auto" w:fill="auto"/>
            <w:vAlign w:val="center"/>
          </w:tcPr>
          <w:p w:rsidR="00FD0603" w:rsidRPr="0046565D" w:rsidRDefault="0033647D" w:rsidP="0033647D">
            <w:pPr>
              <w:tabs>
                <w:tab w:val="left" w:pos="1099"/>
              </w:tabs>
              <w:spacing w:before="40" w:after="80" w:line="220" w:lineRule="exact"/>
              <w:ind w:right="113"/>
              <w:jc w:val="right"/>
              <w:rPr>
                <w:rFonts w:eastAsia="Arial Unicode MS"/>
              </w:rPr>
            </w:pPr>
            <w:r w:rsidRPr="0046565D">
              <w:rPr>
                <w:rFonts w:eastAsia="Arial Unicode MS"/>
                <w:sz w:val="22"/>
                <w:szCs w:val="22"/>
              </w:rPr>
              <w:t>675,5</w:t>
            </w:r>
          </w:p>
        </w:tc>
        <w:tc>
          <w:tcPr>
            <w:tcW w:w="1036" w:type="dxa"/>
            <w:tcBorders>
              <w:top w:val="nil"/>
              <w:left w:val="single" w:sz="4" w:space="0" w:color="auto"/>
              <w:right w:val="single" w:sz="4" w:space="0" w:color="auto"/>
            </w:tcBorders>
            <w:shd w:val="clear" w:color="auto" w:fill="auto"/>
            <w:vAlign w:val="bottom"/>
          </w:tcPr>
          <w:p w:rsidR="00FD0603" w:rsidRPr="0046565D" w:rsidRDefault="00285766" w:rsidP="0033647D">
            <w:pPr>
              <w:tabs>
                <w:tab w:val="left" w:pos="1099"/>
              </w:tabs>
              <w:spacing w:before="40" w:after="80" w:line="220" w:lineRule="exact"/>
              <w:ind w:right="170"/>
              <w:jc w:val="right"/>
              <w:rPr>
                <w:rFonts w:eastAsia="Arial Unicode MS"/>
              </w:rPr>
            </w:pPr>
            <w:r w:rsidRPr="0046565D">
              <w:rPr>
                <w:rFonts w:eastAsia="Arial Unicode MS"/>
                <w:sz w:val="22"/>
                <w:szCs w:val="22"/>
              </w:rPr>
              <w:t>100,</w:t>
            </w:r>
            <w:r w:rsidR="0033647D" w:rsidRPr="0046565D">
              <w:rPr>
                <w:rFonts w:eastAsia="Arial Unicode MS"/>
                <w:sz w:val="22"/>
                <w:szCs w:val="22"/>
              </w:rPr>
              <w:t>4</w:t>
            </w:r>
          </w:p>
        </w:tc>
      </w:tr>
      <w:tr w:rsidR="00FD0603" w:rsidRPr="0046565D" w:rsidTr="002D029D">
        <w:trPr>
          <w:cantSplit/>
          <w:jc w:val="center"/>
        </w:trPr>
        <w:tc>
          <w:tcPr>
            <w:tcW w:w="2745" w:type="dxa"/>
            <w:tcBorders>
              <w:top w:val="nil"/>
              <w:left w:val="single" w:sz="4" w:space="0" w:color="auto"/>
              <w:right w:val="single" w:sz="4" w:space="0" w:color="auto"/>
            </w:tcBorders>
            <w:shd w:val="clear" w:color="auto" w:fill="auto"/>
            <w:vAlign w:val="bottom"/>
          </w:tcPr>
          <w:p w:rsidR="00FD0603" w:rsidRPr="0046565D" w:rsidRDefault="00FD0603" w:rsidP="002D029D">
            <w:pPr>
              <w:spacing w:before="40" w:after="80" w:line="22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shd w:val="clear" w:color="auto" w:fill="auto"/>
            <w:vAlign w:val="bottom"/>
          </w:tcPr>
          <w:p w:rsidR="00FD0603" w:rsidRPr="0046565D" w:rsidRDefault="00577F04" w:rsidP="00C70356">
            <w:pPr>
              <w:tabs>
                <w:tab w:val="left" w:pos="1099"/>
              </w:tabs>
              <w:spacing w:before="40" w:after="80" w:line="220" w:lineRule="exact"/>
              <w:ind w:right="170"/>
              <w:jc w:val="right"/>
              <w:rPr>
                <w:rFonts w:eastAsia="Arial Unicode MS"/>
              </w:rPr>
            </w:pPr>
            <w:r w:rsidRPr="0046565D">
              <w:rPr>
                <w:rFonts w:eastAsia="Arial Unicode MS"/>
                <w:sz w:val="22"/>
                <w:szCs w:val="22"/>
              </w:rPr>
              <w:t>3</w:t>
            </w:r>
            <w:r w:rsidR="00DB7AA3" w:rsidRPr="0046565D">
              <w:rPr>
                <w:rFonts w:eastAsia="Arial Unicode MS"/>
                <w:sz w:val="22"/>
                <w:szCs w:val="22"/>
              </w:rPr>
              <w:t>6</w:t>
            </w:r>
            <w:r w:rsidR="00C70356" w:rsidRPr="0046565D">
              <w:rPr>
                <w:rFonts w:eastAsia="Arial Unicode MS"/>
                <w:sz w:val="22"/>
                <w:szCs w:val="22"/>
              </w:rPr>
              <w:t>0</w:t>
            </w:r>
          </w:p>
        </w:tc>
        <w:tc>
          <w:tcPr>
            <w:tcW w:w="1067" w:type="dxa"/>
            <w:tcBorders>
              <w:top w:val="nil"/>
              <w:left w:val="single" w:sz="4" w:space="0" w:color="auto"/>
              <w:right w:val="single" w:sz="4" w:space="0" w:color="auto"/>
            </w:tcBorders>
            <w:shd w:val="clear" w:color="auto" w:fill="auto"/>
            <w:vAlign w:val="bottom"/>
          </w:tcPr>
          <w:p w:rsidR="00FD0603" w:rsidRPr="0046565D" w:rsidRDefault="00C70356" w:rsidP="002D029D">
            <w:pPr>
              <w:tabs>
                <w:tab w:val="left" w:pos="1099"/>
              </w:tabs>
              <w:spacing w:before="40" w:after="80" w:line="220" w:lineRule="exact"/>
              <w:ind w:right="170"/>
              <w:jc w:val="right"/>
              <w:rPr>
                <w:rFonts w:eastAsia="Arial Unicode MS"/>
              </w:rPr>
            </w:pPr>
            <w:r w:rsidRPr="0046565D">
              <w:rPr>
                <w:rFonts w:eastAsia="Arial Unicode MS"/>
                <w:sz w:val="22"/>
                <w:szCs w:val="22"/>
              </w:rPr>
              <w:t>144,3</w:t>
            </w:r>
          </w:p>
        </w:tc>
        <w:tc>
          <w:tcPr>
            <w:tcW w:w="1063" w:type="dxa"/>
            <w:tcBorders>
              <w:top w:val="nil"/>
              <w:left w:val="single" w:sz="4" w:space="0" w:color="auto"/>
              <w:right w:val="single" w:sz="4" w:space="0" w:color="auto"/>
            </w:tcBorders>
            <w:shd w:val="clear" w:color="auto" w:fill="auto"/>
            <w:vAlign w:val="bottom"/>
          </w:tcPr>
          <w:p w:rsidR="00FD0603" w:rsidRPr="0046565D" w:rsidRDefault="00FD0603" w:rsidP="002D029D">
            <w:pPr>
              <w:tabs>
                <w:tab w:val="left" w:pos="1099"/>
              </w:tabs>
              <w:spacing w:before="40" w:after="80" w:line="220" w:lineRule="exact"/>
              <w:ind w:right="170"/>
              <w:jc w:val="right"/>
              <w:rPr>
                <w:rFonts w:eastAsia="Arial Unicode MS"/>
              </w:rPr>
            </w:pPr>
            <w:r w:rsidRPr="0046565D">
              <w:rPr>
                <w:rFonts w:eastAsia="Arial Unicode MS"/>
                <w:sz w:val="22"/>
                <w:szCs w:val="22"/>
              </w:rPr>
              <w:t>–</w:t>
            </w:r>
          </w:p>
        </w:tc>
        <w:tc>
          <w:tcPr>
            <w:tcW w:w="1063" w:type="dxa"/>
            <w:tcBorders>
              <w:top w:val="nil"/>
              <w:left w:val="single" w:sz="4" w:space="0" w:color="auto"/>
              <w:right w:val="single" w:sz="4" w:space="0" w:color="auto"/>
            </w:tcBorders>
            <w:shd w:val="clear" w:color="auto" w:fill="auto"/>
            <w:vAlign w:val="bottom"/>
          </w:tcPr>
          <w:p w:rsidR="00FD0603" w:rsidRPr="0046565D" w:rsidRDefault="00FD0603" w:rsidP="002D029D">
            <w:pPr>
              <w:tabs>
                <w:tab w:val="left" w:pos="1099"/>
              </w:tabs>
              <w:spacing w:before="40" w:after="80" w:line="220" w:lineRule="exact"/>
              <w:ind w:right="170"/>
              <w:jc w:val="right"/>
              <w:rPr>
                <w:rFonts w:eastAsia="Arial Unicode MS"/>
              </w:rPr>
            </w:pPr>
            <w:r w:rsidRPr="0046565D">
              <w:rPr>
                <w:rFonts w:eastAsia="Arial Unicode MS"/>
                <w:sz w:val="22"/>
                <w:szCs w:val="22"/>
              </w:rPr>
              <w:t>–</w:t>
            </w:r>
          </w:p>
        </w:tc>
        <w:tc>
          <w:tcPr>
            <w:tcW w:w="1008" w:type="dxa"/>
            <w:tcBorders>
              <w:top w:val="nil"/>
              <w:left w:val="single" w:sz="4" w:space="0" w:color="auto"/>
              <w:right w:val="single" w:sz="4" w:space="0" w:color="auto"/>
            </w:tcBorders>
            <w:shd w:val="clear" w:color="auto" w:fill="auto"/>
            <w:vAlign w:val="bottom"/>
          </w:tcPr>
          <w:p w:rsidR="00FD0603" w:rsidRPr="0046565D" w:rsidRDefault="00C70356" w:rsidP="008C2645">
            <w:pPr>
              <w:tabs>
                <w:tab w:val="left" w:pos="1099"/>
              </w:tabs>
              <w:spacing w:before="40" w:after="80" w:line="220" w:lineRule="exact"/>
              <w:ind w:right="113"/>
              <w:jc w:val="right"/>
              <w:rPr>
                <w:rFonts w:eastAsia="Arial Unicode MS"/>
              </w:rPr>
            </w:pPr>
            <w:r w:rsidRPr="0046565D">
              <w:rPr>
                <w:rFonts w:eastAsia="Arial Unicode MS"/>
                <w:sz w:val="22"/>
                <w:szCs w:val="22"/>
              </w:rPr>
              <w:t>360</w:t>
            </w:r>
          </w:p>
        </w:tc>
        <w:tc>
          <w:tcPr>
            <w:tcW w:w="1036" w:type="dxa"/>
            <w:tcBorders>
              <w:top w:val="nil"/>
              <w:left w:val="single" w:sz="4" w:space="0" w:color="auto"/>
              <w:right w:val="single" w:sz="4" w:space="0" w:color="auto"/>
            </w:tcBorders>
            <w:shd w:val="clear" w:color="auto" w:fill="auto"/>
            <w:vAlign w:val="bottom"/>
          </w:tcPr>
          <w:p w:rsidR="00FD0603" w:rsidRPr="0046565D" w:rsidRDefault="008C2645" w:rsidP="00C70356">
            <w:pPr>
              <w:tabs>
                <w:tab w:val="left" w:pos="1099"/>
              </w:tabs>
              <w:spacing w:before="40" w:after="80" w:line="220" w:lineRule="exact"/>
              <w:ind w:right="170"/>
              <w:jc w:val="right"/>
              <w:rPr>
                <w:rFonts w:eastAsia="Arial Unicode MS"/>
              </w:rPr>
            </w:pPr>
            <w:r w:rsidRPr="0046565D">
              <w:rPr>
                <w:rFonts w:eastAsia="Arial Unicode MS"/>
                <w:sz w:val="22"/>
                <w:szCs w:val="22"/>
              </w:rPr>
              <w:t>1</w:t>
            </w:r>
            <w:r w:rsidR="00C70356" w:rsidRPr="0046565D">
              <w:rPr>
                <w:rFonts w:eastAsia="Arial Unicode MS"/>
                <w:sz w:val="22"/>
                <w:szCs w:val="22"/>
              </w:rPr>
              <w:t>44,3</w:t>
            </w:r>
          </w:p>
        </w:tc>
      </w:tr>
      <w:tr w:rsidR="00FD0603" w:rsidRPr="0046565D" w:rsidTr="001565D6">
        <w:trPr>
          <w:cantSplit/>
          <w:jc w:val="center"/>
        </w:trPr>
        <w:tc>
          <w:tcPr>
            <w:tcW w:w="2745" w:type="dxa"/>
            <w:tcBorders>
              <w:left w:val="single" w:sz="4" w:space="0" w:color="auto"/>
              <w:bottom w:val="nil"/>
              <w:right w:val="single" w:sz="4" w:space="0" w:color="auto"/>
            </w:tcBorders>
            <w:vAlign w:val="bottom"/>
          </w:tcPr>
          <w:p w:rsidR="00FD0603" w:rsidRPr="0046565D" w:rsidRDefault="00FD0603" w:rsidP="002D029D">
            <w:pPr>
              <w:spacing w:before="40" w:after="80" w:line="220" w:lineRule="exact"/>
              <w:rPr>
                <w:snapToGrid w:val="0"/>
              </w:rPr>
            </w:pPr>
            <w:r w:rsidRPr="0046565D">
              <w:rPr>
                <w:snapToGrid w:val="0"/>
                <w:sz w:val="22"/>
                <w:szCs w:val="22"/>
              </w:rPr>
              <w:t>Нефтепродукты</w:t>
            </w:r>
          </w:p>
        </w:tc>
        <w:tc>
          <w:tcPr>
            <w:tcW w:w="1140" w:type="dxa"/>
            <w:tcBorders>
              <w:left w:val="single" w:sz="4" w:space="0" w:color="auto"/>
              <w:bottom w:val="nil"/>
              <w:right w:val="single" w:sz="4" w:space="0" w:color="auto"/>
            </w:tcBorders>
            <w:vAlign w:val="center"/>
          </w:tcPr>
          <w:p w:rsidR="00FD0603" w:rsidRPr="0046565D" w:rsidRDefault="00FD0603" w:rsidP="002D029D">
            <w:pPr>
              <w:tabs>
                <w:tab w:val="left" w:pos="1099"/>
              </w:tabs>
              <w:spacing w:before="40" w:after="80" w:line="220" w:lineRule="exact"/>
              <w:ind w:right="170"/>
              <w:jc w:val="right"/>
              <w:rPr>
                <w:rFonts w:eastAsia="Arial Unicode MS"/>
              </w:rPr>
            </w:pPr>
          </w:p>
        </w:tc>
        <w:tc>
          <w:tcPr>
            <w:tcW w:w="1067" w:type="dxa"/>
            <w:tcBorders>
              <w:left w:val="single" w:sz="4" w:space="0" w:color="auto"/>
              <w:bottom w:val="nil"/>
              <w:right w:val="single" w:sz="4" w:space="0" w:color="auto"/>
            </w:tcBorders>
            <w:vAlign w:val="center"/>
          </w:tcPr>
          <w:p w:rsidR="00FD0603" w:rsidRPr="0046565D" w:rsidRDefault="00FD0603" w:rsidP="002D029D">
            <w:pPr>
              <w:tabs>
                <w:tab w:val="left" w:pos="1099"/>
              </w:tabs>
              <w:spacing w:before="4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D0603" w:rsidRPr="0046565D" w:rsidRDefault="00FD0603" w:rsidP="002D029D">
            <w:pPr>
              <w:tabs>
                <w:tab w:val="left" w:pos="1099"/>
              </w:tabs>
              <w:spacing w:before="4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D0603" w:rsidRPr="0046565D" w:rsidRDefault="00FD0603" w:rsidP="002D029D">
            <w:pPr>
              <w:tabs>
                <w:tab w:val="left" w:pos="1099"/>
              </w:tabs>
              <w:spacing w:before="40" w:after="80" w:line="220" w:lineRule="exact"/>
              <w:ind w:right="170"/>
              <w:jc w:val="right"/>
              <w:rPr>
                <w:rFonts w:eastAsia="Arial Unicode MS"/>
              </w:rPr>
            </w:pPr>
          </w:p>
        </w:tc>
        <w:tc>
          <w:tcPr>
            <w:tcW w:w="1008" w:type="dxa"/>
            <w:tcBorders>
              <w:left w:val="single" w:sz="4" w:space="0" w:color="auto"/>
              <w:bottom w:val="nil"/>
              <w:right w:val="single" w:sz="4" w:space="0" w:color="auto"/>
            </w:tcBorders>
            <w:vAlign w:val="center"/>
          </w:tcPr>
          <w:p w:rsidR="00FD0603" w:rsidRPr="0046565D" w:rsidRDefault="00FD0603" w:rsidP="002D578A">
            <w:pPr>
              <w:tabs>
                <w:tab w:val="left" w:pos="1099"/>
              </w:tabs>
              <w:spacing w:before="40" w:after="80" w:line="220" w:lineRule="exact"/>
              <w:ind w:right="113"/>
              <w:jc w:val="right"/>
              <w:rPr>
                <w:rFonts w:eastAsia="Arial Unicode MS"/>
              </w:rPr>
            </w:pPr>
          </w:p>
        </w:tc>
        <w:tc>
          <w:tcPr>
            <w:tcW w:w="1036" w:type="dxa"/>
            <w:tcBorders>
              <w:left w:val="single" w:sz="4" w:space="0" w:color="auto"/>
              <w:bottom w:val="nil"/>
              <w:right w:val="single" w:sz="4" w:space="0" w:color="auto"/>
            </w:tcBorders>
            <w:vAlign w:val="center"/>
          </w:tcPr>
          <w:p w:rsidR="00FD0603" w:rsidRPr="0046565D" w:rsidRDefault="00FD0603" w:rsidP="002D029D">
            <w:pPr>
              <w:tabs>
                <w:tab w:val="left" w:pos="1099"/>
              </w:tabs>
              <w:spacing w:before="40" w:after="80" w:line="220" w:lineRule="exact"/>
              <w:ind w:right="170"/>
              <w:jc w:val="right"/>
              <w:rPr>
                <w:rFonts w:eastAsia="Arial Unicode MS"/>
              </w:rPr>
            </w:pP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2D029D">
            <w:pPr>
              <w:spacing w:before="40" w:after="80" w:line="220" w:lineRule="exact"/>
              <w:ind w:left="232"/>
              <w:rPr>
                <w:snapToGrid w:val="0"/>
              </w:rPr>
            </w:pPr>
            <w:r w:rsidRPr="0046565D">
              <w:rPr>
                <w:snapToGrid w:val="0"/>
                <w:sz w:val="22"/>
                <w:szCs w:val="22"/>
              </w:rPr>
              <w:t xml:space="preserve">количество, </w:t>
            </w:r>
            <w:r w:rsidR="00E91842" w:rsidRPr="0046565D">
              <w:rPr>
                <w:snapToGrid w:val="0"/>
                <w:sz w:val="22"/>
                <w:szCs w:val="22"/>
              </w:rPr>
              <w:t>тыс.</w:t>
            </w:r>
            <w:r w:rsidRPr="0046565D">
              <w:rPr>
                <w:snapToGrid w:val="0"/>
                <w:sz w:val="22"/>
                <w:szCs w:val="22"/>
              </w:rPr>
              <w:t xml:space="preserve"> т</w:t>
            </w:r>
          </w:p>
        </w:tc>
        <w:tc>
          <w:tcPr>
            <w:tcW w:w="1140" w:type="dxa"/>
            <w:tcBorders>
              <w:top w:val="nil"/>
              <w:left w:val="single" w:sz="4" w:space="0" w:color="auto"/>
              <w:right w:val="single" w:sz="4" w:space="0" w:color="auto"/>
            </w:tcBorders>
            <w:vAlign w:val="center"/>
          </w:tcPr>
          <w:p w:rsidR="00FD0603" w:rsidRPr="0046565D" w:rsidRDefault="0033647D" w:rsidP="00170692">
            <w:pPr>
              <w:tabs>
                <w:tab w:val="left" w:pos="1099"/>
              </w:tabs>
              <w:spacing w:before="40" w:after="80" w:line="220" w:lineRule="exact"/>
              <w:ind w:right="170"/>
              <w:jc w:val="right"/>
              <w:rPr>
                <w:rFonts w:eastAsia="Arial Unicode MS"/>
              </w:rPr>
            </w:pPr>
            <w:r w:rsidRPr="0046565D">
              <w:rPr>
                <w:rFonts w:eastAsia="Arial Unicode MS"/>
                <w:sz w:val="22"/>
                <w:szCs w:val="22"/>
              </w:rPr>
              <w:t>4 916,3</w:t>
            </w:r>
          </w:p>
        </w:tc>
        <w:tc>
          <w:tcPr>
            <w:tcW w:w="1067" w:type="dxa"/>
            <w:tcBorders>
              <w:top w:val="nil"/>
              <w:left w:val="single" w:sz="4" w:space="0" w:color="auto"/>
              <w:right w:val="single" w:sz="4" w:space="0" w:color="auto"/>
            </w:tcBorders>
            <w:vAlign w:val="bottom"/>
          </w:tcPr>
          <w:p w:rsidR="00FD0603" w:rsidRPr="0046565D" w:rsidRDefault="0033647D" w:rsidP="00170692">
            <w:pPr>
              <w:tabs>
                <w:tab w:val="left" w:pos="1099"/>
              </w:tabs>
              <w:spacing w:before="40" w:after="80" w:line="220" w:lineRule="exact"/>
              <w:ind w:right="170"/>
              <w:jc w:val="right"/>
              <w:rPr>
                <w:rFonts w:eastAsia="Arial Unicode MS"/>
              </w:rPr>
            </w:pPr>
            <w:r w:rsidRPr="0046565D">
              <w:rPr>
                <w:rFonts w:eastAsia="Arial Unicode MS"/>
                <w:sz w:val="22"/>
                <w:szCs w:val="22"/>
              </w:rPr>
              <w:t>64,8</w:t>
            </w:r>
          </w:p>
        </w:tc>
        <w:tc>
          <w:tcPr>
            <w:tcW w:w="1063" w:type="dxa"/>
            <w:tcBorders>
              <w:top w:val="nil"/>
              <w:left w:val="single" w:sz="4" w:space="0" w:color="auto"/>
              <w:right w:val="single" w:sz="4" w:space="0" w:color="auto"/>
            </w:tcBorders>
            <w:vAlign w:val="center"/>
          </w:tcPr>
          <w:p w:rsidR="00FD0603" w:rsidRPr="0046565D" w:rsidRDefault="00170692" w:rsidP="0033647D">
            <w:pPr>
              <w:tabs>
                <w:tab w:val="left" w:pos="1099"/>
              </w:tabs>
              <w:spacing w:before="40" w:after="80" w:line="220" w:lineRule="exact"/>
              <w:ind w:right="170"/>
              <w:jc w:val="right"/>
              <w:rPr>
                <w:rFonts w:eastAsia="Arial Unicode MS"/>
              </w:rPr>
            </w:pPr>
            <w:r w:rsidRPr="0046565D">
              <w:rPr>
                <w:rFonts w:eastAsia="Arial Unicode MS"/>
                <w:sz w:val="22"/>
                <w:szCs w:val="22"/>
              </w:rPr>
              <w:t>1</w:t>
            </w:r>
            <w:r w:rsidR="0033647D" w:rsidRPr="0046565D">
              <w:rPr>
                <w:rFonts w:eastAsia="Arial Unicode MS"/>
                <w:sz w:val="22"/>
                <w:szCs w:val="22"/>
              </w:rPr>
              <w:t> 646,4</w:t>
            </w:r>
          </w:p>
        </w:tc>
        <w:tc>
          <w:tcPr>
            <w:tcW w:w="1063" w:type="dxa"/>
            <w:tcBorders>
              <w:top w:val="nil"/>
              <w:left w:val="single" w:sz="4" w:space="0" w:color="auto"/>
              <w:right w:val="single" w:sz="4" w:space="0" w:color="auto"/>
            </w:tcBorders>
            <w:vAlign w:val="bottom"/>
          </w:tcPr>
          <w:p w:rsidR="00FD0603" w:rsidRPr="0046565D" w:rsidRDefault="00821905" w:rsidP="0033647D">
            <w:pPr>
              <w:tabs>
                <w:tab w:val="left" w:pos="1099"/>
              </w:tabs>
              <w:spacing w:before="40" w:after="80" w:line="220" w:lineRule="exact"/>
              <w:ind w:right="170"/>
              <w:jc w:val="right"/>
              <w:rPr>
                <w:rFonts w:eastAsia="Arial Unicode MS"/>
              </w:rPr>
            </w:pPr>
            <w:r w:rsidRPr="0046565D">
              <w:rPr>
                <w:rFonts w:eastAsia="Arial Unicode MS"/>
                <w:sz w:val="22"/>
                <w:szCs w:val="22"/>
              </w:rPr>
              <w:t>7</w:t>
            </w:r>
            <w:r w:rsidR="0033647D" w:rsidRPr="0046565D">
              <w:rPr>
                <w:rFonts w:eastAsia="Arial Unicode MS"/>
                <w:sz w:val="22"/>
                <w:szCs w:val="22"/>
              </w:rPr>
              <w:t>8,0</w:t>
            </w:r>
          </w:p>
        </w:tc>
        <w:tc>
          <w:tcPr>
            <w:tcW w:w="1008" w:type="dxa"/>
            <w:tcBorders>
              <w:top w:val="nil"/>
              <w:left w:val="single" w:sz="4" w:space="0" w:color="auto"/>
              <w:right w:val="single" w:sz="4" w:space="0" w:color="auto"/>
            </w:tcBorders>
            <w:vAlign w:val="center"/>
          </w:tcPr>
          <w:p w:rsidR="00FD0603" w:rsidRPr="0046565D" w:rsidRDefault="0033647D" w:rsidP="00051214">
            <w:pPr>
              <w:tabs>
                <w:tab w:val="left" w:pos="1099"/>
              </w:tabs>
              <w:spacing w:before="40" w:after="80" w:line="220" w:lineRule="exact"/>
              <w:ind w:right="113"/>
              <w:jc w:val="right"/>
              <w:rPr>
                <w:rFonts w:eastAsia="Arial Unicode MS"/>
              </w:rPr>
            </w:pPr>
            <w:r w:rsidRPr="0046565D">
              <w:rPr>
                <w:rFonts w:eastAsia="Arial Unicode MS"/>
                <w:sz w:val="22"/>
                <w:szCs w:val="22"/>
              </w:rPr>
              <w:t>3 269,9</w:t>
            </w:r>
          </w:p>
        </w:tc>
        <w:tc>
          <w:tcPr>
            <w:tcW w:w="1036" w:type="dxa"/>
            <w:tcBorders>
              <w:top w:val="nil"/>
              <w:left w:val="single" w:sz="4" w:space="0" w:color="auto"/>
              <w:right w:val="single" w:sz="4" w:space="0" w:color="auto"/>
            </w:tcBorders>
            <w:vAlign w:val="bottom"/>
          </w:tcPr>
          <w:p w:rsidR="00FD0603" w:rsidRPr="0046565D" w:rsidRDefault="00170692" w:rsidP="0033647D">
            <w:pPr>
              <w:tabs>
                <w:tab w:val="left" w:pos="1099"/>
              </w:tabs>
              <w:spacing w:before="40" w:after="80" w:line="220" w:lineRule="exact"/>
              <w:ind w:right="170"/>
              <w:jc w:val="right"/>
              <w:rPr>
                <w:rFonts w:eastAsia="Arial Unicode MS"/>
              </w:rPr>
            </w:pPr>
            <w:r w:rsidRPr="0046565D">
              <w:rPr>
                <w:rFonts w:eastAsia="Arial Unicode MS"/>
                <w:sz w:val="22"/>
                <w:szCs w:val="22"/>
              </w:rPr>
              <w:t>5</w:t>
            </w:r>
            <w:r w:rsidR="0033647D" w:rsidRPr="0046565D">
              <w:rPr>
                <w:rFonts w:eastAsia="Arial Unicode MS"/>
                <w:sz w:val="22"/>
                <w:szCs w:val="22"/>
              </w:rPr>
              <w:t>9,7</w:t>
            </w: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2D029D">
            <w:pPr>
              <w:spacing w:before="40" w:after="80" w:line="22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D0603" w:rsidRPr="0046565D" w:rsidRDefault="008F6266" w:rsidP="008C2645">
            <w:pPr>
              <w:tabs>
                <w:tab w:val="left" w:pos="1099"/>
              </w:tabs>
              <w:spacing w:before="40" w:after="80" w:line="220" w:lineRule="exact"/>
              <w:ind w:right="170"/>
              <w:jc w:val="right"/>
              <w:rPr>
                <w:rFonts w:eastAsia="Arial Unicode MS"/>
              </w:rPr>
            </w:pPr>
            <w:r w:rsidRPr="0046565D">
              <w:rPr>
                <w:rFonts w:eastAsia="Arial Unicode MS"/>
                <w:sz w:val="22"/>
                <w:szCs w:val="22"/>
              </w:rPr>
              <w:t>43</w:t>
            </w:r>
            <w:r w:rsidR="00C70356" w:rsidRPr="0046565D">
              <w:rPr>
                <w:rFonts w:eastAsia="Arial Unicode MS"/>
                <w:sz w:val="22"/>
                <w:szCs w:val="22"/>
              </w:rPr>
              <w:t>5</w:t>
            </w:r>
          </w:p>
        </w:tc>
        <w:tc>
          <w:tcPr>
            <w:tcW w:w="1067" w:type="dxa"/>
            <w:tcBorders>
              <w:top w:val="nil"/>
              <w:left w:val="single" w:sz="4" w:space="0" w:color="auto"/>
              <w:right w:val="single" w:sz="4" w:space="0" w:color="auto"/>
            </w:tcBorders>
            <w:vAlign w:val="bottom"/>
          </w:tcPr>
          <w:p w:rsidR="00FD0603" w:rsidRPr="0046565D" w:rsidRDefault="008C2645" w:rsidP="00C70356">
            <w:pPr>
              <w:tabs>
                <w:tab w:val="left" w:pos="1099"/>
              </w:tabs>
              <w:spacing w:before="40" w:after="80" w:line="220" w:lineRule="exact"/>
              <w:ind w:right="170"/>
              <w:jc w:val="right"/>
              <w:rPr>
                <w:rFonts w:eastAsia="Arial Unicode MS"/>
              </w:rPr>
            </w:pPr>
            <w:r w:rsidRPr="0046565D">
              <w:rPr>
                <w:rFonts w:eastAsia="Arial Unicode MS"/>
                <w:sz w:val="22"/>
                <w:szCs w:val="22"/>
              </w:rPr>
              <w:t>16</w:t>
            </w:r>
            <w:r w:rsidR="00C70356" w:rsidRPr="0046565D">
              <w:rPr>
                <w:rFonts w:eastAsia="Arial Unicode MS"/>
                <w:sz w:val="22"/>
                <w:szCs w:val="22"/>
              </w:rPr>
              <w:t>3,0</w:t>
            </w:r>
          </w:p>
        </w:tc>
        <w:tc>
          <w:tcPr>
            <w:tcW w:w="1063" w:type="dxa"/>
            <w:tcBorders>
              <w:top w:val="nil"/>
              <w:left w:val="single" w:sz="4" w:space="0" w:color="auto"/>
              <w:right w:val="single" w:sz="4" w:space="0" w:color="auto"/>
            </w:tcBorders>
            <w:vAlign w:val="bottom"/>
          </w:tcPr>
          <w:p w:rsidR="00FD0603" w:rsidRPr="0046565D" w:rsidRDefault="008F6266" w:rsidP="00C70356">
            <w:pPr>
              <w:tabs>
                <w:tab w:val="left" w:pos="1099"/>
              </w:tabs>
              <w:spacing w:before="40" w:after="80" w:line="220" w:lineRule="exact"/>
              <w:ind w:right="170"/>
              <w:jc w:val="right"/>
              <w:rPr>
                <w:rFonts w:eastAsia="Arial Unicode MS"/>
              </w:rPr>
            </w:pPr>
            <w:r w:rsidRPr="0046565D">
              <w:rPr>
                <w:rFonts w:eastAsia="Arial Unicode MS"/>
                <w:sz w:val="22"/>
                <w:szCs w:val="22"/>
              </w:rPr>
              <w:t>50</w:t>
            </w:r>
            <w:r w:rsidR="00C70356" w:rsidRPr="0046565D">
              <w:rPr>
                <w:rFonts w:eastAsia="Arial Unicode MS"/>
                <w:sz w:val="22"/>
                <w:szCs w:val="22"/>
              </w:rPr>
              <w:t>7</w:t>
            </w:r>
          </w:p>
        </w:tc>
        <w:tc>
          <w:tcPr>
            <w:tcW w:w="1063" w:type="dxa"/>
            <w:tcBorders>
              <w:top w:val="nil"/>
              <w:left w:val="single" w:sz="4" w:space="0" w:color="auto"/>
              <w:right w:val="single" w:sz="4" w:space="0" w:color="auto"/>
            </w:tcBorders>
            <w:vAlign w:val="bottom"/>
          </w:tcPr>
          <w:p w:rsidR="00FD0603" w:rsidRPr="0046565D" w:rsidRDefault="008C2645" w:rsidP="00C70356">
            <w:pPr>
              <w:tabs>
                <w:tab w:val="left" w:pos="1099"/>
              </w:tabs>
              <w:spacing w:before="40" w:after="80" w:line="220" w:lineRule="exact"/>
              <w:ind w:right="170"/>
              <w:jc w:val="right"/>
              <w:rPr>
                <w:rFonts w:eastAsia="Arial Unicode MS"/>
              </w:rPr>
            </w:pPr>
            <w:r w:rsidRPr="0046565D">
              <w:rPr>
                <w:rFonts w:eastAsia="Arial Unicode MS"/>
                <w:sz w:val="22"/>
                <w:szCs w:val="22"/>
              </w:rPr>
              <w:t>14</w:t>
            </w:r>
            <w:r w:rsidR="00C70356" w:rsidRPr="0046565D">
              <w:rPr>
                <w:rFonts w:eastAsia="Arial Unicode MS"/>
                <w:sz w:val="22"/>
                <w:szCs w:val="22"/>
              </w:rPr>
              <w:t>2,2</w:t>
            </w:r>
          </w:p>
        </w:tc>
        <w:tc>
          <w:tcPr>
            <w:tcW w:w="1008" w:type="dxa"/>
            <w:tcBorders>
              <w:top w:val="nil"/>
              <w:left w:val="single" w:sz="4" w:space="0" w:color="auto"/>
              <w:right w:val="single" w:sz="4" w:space="0" w:color="auto"/>
            </w:tcBorders>
            <w:vAlign w:val="bottom"/>
          </w:tcPr>
          <w:p w:rsidR="00FD0603" w:rsidRPr="0046565D" w:rsidRDefault="00577F04" w:rsidP="00C70356">
            <w:pPr>
              <w:tabs>
                <w:tab w:val="left" w:pos="1099"/>
              </w:tabs>
              <w:spacing w:before="40" w:after="80" w:line="220" w:lineRule="exact"/>
              <w:ind w:right="113"/>
              <w:jc w:val="right"/>
              <w:rPr>
                <w:rFonts w:eastAsia="Arial Unicode MS"/>
              </w:rPr>
            </w:pPr>
            <w:r w:rsidRPr="0046565D">
              <w:rPr>
                <w:rFonts w:eastAsia="Arial Unicode MS"/>
                <w:sz w:val="22"/>
                <w:szCs w:val="22"/>
              </w:rPr>
              <w:t>3</w:t>
            </w:r>
            <w:r w:rsidR="008F6266" w:rsidRPr="0046565D">
              <w:rPr>
                <w:rFonts w:eastAsia="Arial Unicode MS"/>
                <w:sz w:val="22"/>
                <w:szCs w:val="22"/>
              </w:rPr>
              <w:t>9</w:t>
            </w:r>
            <w:r w:rsidR="00C70356" w:rsidRPr="0046565D">
              <w:rPr>
                <w:rFonts w:eastAsia="Arial Unicode MS"/>
                <w:sz w:val="22"/>
                <w:szCs w:val="22"/>
              </w:rPr>
              <w:t>9</w:t>
            </w:r>
          </w:p>
        </w:tc>
        <w:tc>
          <w:tcPr>
            <w:tcW w:w="1036" w:type="dxa"/>
            <w:tcBorders>
              <w:top w:val="nil"/>
              <w:left w:val="single" w:sz="4" w:space="0" w:color="auto"/>
              <w:right w:val="single" w:sz="4" w:space="0" w:color="auto"/>
            </w:tcBorders>
            <w:vAlign w:val="bottom"/>
          </w:tcPr>
          <w:p w:rsidR="00FD0603" w:rsidRPr="0046565D" w:rsidRDefault="008C2645" w:rsidP="00C70356">
            <w:pPr>
              <w:tabs>
                <w:tab w:val="left" w:pos="1099"/>
              </w:tabs>
              <w:spacing w:before="40" w:after="80" w:line="220" w:lineRule="exact"/>
              <w:ind w:right="170"/>
              <w:jc w:val="right"/>
              <w:rPr>
                <w:rFonts w:eastAsia="Arial Unicode MS"/>
              </w:rPr>
            </w:pPr>
            <w:r w:rsidRPr="0046565D">
              <w:rPr>
                <w:rFonts w:eastAsia="Arial Unicode MS"/>
                <w:sz w:val="22"/>
                <w:szCs w:val="22"/>
              </w:rPr>
              <w:t>17</w:t>
            </w:r>
            <w:r w:rsidR="00C70356" w:rsidRPr="0046565D">
              <w:rPr>
                <w:rFonts w:eastAsia="Arial Unicode MS"/>
                <w:sz w:val="22"/>
                <w:szCs w:val="22"/>
              </w:rPr>
              <w:t>1,7</w:t>
            </w:r>
          </w:p>
        </w:tc>
      </w:tr>
      <w:tr w:rsidR="006A2E06" w:rsidRPr="0046565D" w:rsidTr="001565D6">
        <w:trPr>
          <w:cantSplit/>
          <w:jc w:val="center"/>
        </w:trPr>
        <w:tc>
          <w:tcPr>
            <w:tcW w:w="2745" w:type="dxa"/>
            <w:tcBorders>
              <w:left w:val="single" w:sz="4" w:space="0" w:color="auto"/>
              <w:bottom w:val="nil"/>
              <w:right w:val="single" w:sz="4" w:space="0" w:color="auto"/>
            </w:tcBorders>
            <w:vAlign w:val="bottom"/>
          </w:tcPr>
          <w:p w:rsidR="006A2E06" w:rsidRPr="0046565D" w:rsidRDefault="006A2E06" w:rsidP="002D029D">
            <w:pPr>
              <w:spacing w:before="40" w:after="80" w:line="220" w:lineRule="exact"/>
              <w:rPr>
                <w:snapToGrid w:val="0"/>
              </w:rPr>
            </w:pPr>
            <w:r w:rsidRPr="0046565D">
              <w:rPr>
                <w:snapToGrid w:val="0"/>
                <w:sz w:val="22"/>
                <w:szCs w:val="22"/>
              </w:rPr>
              <w:t xml:space="preserve">Азотные удобрения </w:t>
            </w:r>
          </w:p>
        </w:tc>
        <w:tc>
          <w:tcPr>
            <w:tcW w:w="1140" w:type="dxa"/>
            <w:tcBorders>
              <w:left w:val="single" w:sz="4" w:space="0" w:color="auto"/>
              <w:bottom w:val="nil"/>
              <w:right w:val="single" w:sz="4" w:space="0" w:color="auto"/>
            </w:tcBorders>
            <w:vAlign w:val="bottom"/>
          </w:tcPr>
          <w:p w:rsidR="006A2E06" w:rsidRPr="0046565D" w:rsidRDefault="006A2E06" w:rsidP="002D029D">
            <w:pPr>
              <w:tabs>
                <w:tab w:val="left" w:pos="1099"/>
              </w:tabs>
              <w:spacing w:before="40" w:after="80" w:line="22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6A2E06" w:rsidRPr="0046565D" w:rsidRDefault="006A2E06" w:rsidP="002D029D">
            <w:pPr>
              <w:tabs>
                <w:tab w:val="left" w:pos="1099"/>
              </w:tabs>
              <w:spacing w:before="4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6A2E06" w:rsidRPr="0046565D" w:rsidRDefault="006A2E06" w:rsidP="002D029D">
            <w:pPr>
              <w:tabs>
                <w:tab w:val="left" w:pos="1099"/>
              </w:tabs>
              <w:spacing w:before="40" w:after="8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6A2E06" w:rsidRPr="0046565D" w:rsidRDefault="006A2E06" w:rsidP="002D029D">
            <w:pPr>
              <w:tabs>
                <w:tab w:val="left" w:pos="1099"/>
              </w:tabs>
              <w:spacing w:before="40" w:after="80" w:line="22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6A2E06" w:rsidRPr="0046565D" w:rsidRDefault="006A2E06" w:rsidP="002D578A">
            <w:pPr>
              <w:tabs>
                <w:tab w:val="left" w:pos="1099"/>
              </w:tabs>
              <w:spacing w:before="40" w:after="80" w:line="22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6A2E06" w:rsidRPr="0046565D" w:rsidRDefault="006A2E06" w:rsidP="002D029D">
            <w:pPr>
              <w:tabs>
                <w:tab w:val="left" w:pos="1099"/>
              </w:tabs>
              <w:spacing w:before="40" w:after="80" w:line="220" w:lineRule="exact"/>
              <w:ind w:right="170"/>
              <w:jc w:val="right"/>
              <w:rPr>
                <w:rFonts w:eastAsia="Arial Unicode MS"/>
              </w:rPr>
            </w:pPr>
          </w:p>
        </w:tc>
      </w:tr>
      <w:tr w:rsidR="006A2E06" w:rsidRPr="0046565D" w:rsidTr="0041474F">
        <w:trPr>
          <w:cantSplit/>
          <w:jc w:val="center"/>
        </w:trPr>
        <w:tc>
          <w:tcPr>
            <w:tcW w:w="2745" w:type="dxa"/>
            <w:tcBorders>
              <w:top w:val="nil"/>
              <w:left w:val="single" w:sz="4" w:space="0" w:color="auto"/>
              <w:right w:val="single" w:sz="4" w:space="0" w:color="auto"/>
            </w:tcBorders>
            <w:vAlign w:val="bottom"/>
          </w:tcPr>
          <w:p w:rsidR="006A2E06" w:rsidRPr="0046565D" w:rsidRDefault="006A2E06" w:rsidP="002D029D">
            <w:pPr>
              <w:spacing w:before="40" w:after="80" w:line="220" w:lineRule="exact"/>
              <w:ind w:left="232"/>
              <w:rPr>
                <w:snapToGrid w:val="0"/>
              </w:rPr>
            </w:pPr>
            <w:r w:rsidRPr="0046565D">
              <w:rPr>
                <w:snapToGrid w:val="0"/>
                <w:sz w:val="22"/>
                <w:szCs w:val="22"/>
              </w:rPr>
              <w:t xml:space="preserve">количество, тыс. т </w:t>
            </w:r>
            <w:r w:rsidRPr="0046565D">
              <w:rPr>
                <w:sz w:val="22"/>
                <w:szCs w:val="22"/>
                <w:lang w:val="en-US"/>
              </w:rPr>
              <w:t>N</w:t>
            </w:r>
          </w:p>
        </w:tc>
        <w:tc>
          <w:tcPr>
            <w:tcW w:w="1140" w:type="dxa"/>
            <w:tcBorders>
              <w:top w:val="nil"/>
              <w:left w:val="single" w:sz="4" w:space="0" w:color="auto"/>
              <w:right w:val="single" w:sz="4" w:space="0" w:color="auto"/>
            </w:tcBorders>
            <w:vAlign w:val="bottom"/>
          </w:tcPr>
          <w:p w:rsidR="006A2E06" w:rsidRPr="0046565D" w:rsidRDefault="0033647D" w:rsidP="002D029D">
            <w:pPr>
              <w:tabs>
                <w:tab w:val="left" w:pos="1099"/>
              </w:tabs>
              <w:spacing w:before="40" w:after="80" w:line="220" w:lineRule="exact"/>
              <w:ind w:right="170"/>
              <w:jc w:val="right"/>
              <w:rPr>
                <w:rFonts w:eastAsia="Arial Unicode MS"/>
              </w:rPr>
            </w:pPr>
            <w:r w:rsidRPr="0046565D">
              <w:rPr>
                <w:rFonts w:eastAsia="Arial Unicode MS"/>
                <w:sz w:val="22"/>
                <w:szCs w:val="22"/>
              </w:rPr>
              <w:t>38,4</w:t>
            </w:r>
          </w:p>
        </w:tc>
        <w:tc>
          <w:tcPr>
            <w:tcW w:w="1067" w:type="dxa"/>
            <w:tcBorders>
              <w:top w:val="nil"/>
              <w:left w:val="single" w:sz="4" w:space="0" w:color="auto"/>
              <w:right w:val="single" w:sz="4" w:space="0" w:color="auto"/>
            </w:tcBorders>
            <w:vAlign w:val="bottom"/>
          </w:tcPr>
          <w:p w:rsidR="006A2E06" w:rsidRPr="0046565D" w:rsidRDefault="0033647D" w:rsidP="0033647D">
            <w:pPr>
              <w:tabs>
                <w:tab w:val="left" w:pos="1099"/>
              </w:tabs>
              <w:spacing w:before="40" w:after="80" w:line="220" w:lineRule="exact"/>
              <w:ind w:right="170"/>
              <w:jc w:val="right"/>
              <w:rPr>
                <w:rFonts w:eastAsia="Arial Unicode MS"/>
              </w:rPr>
            </w:pPr>
            <w:r w:rsidRPr="0046565D">
              <w:rPr>
                <w:rFonts w:eastAsia="Arial Unicode MS"/>
                <w:sz w:val="22"/>
                <w:szCs w:val="22"/>
              </w:rPr>
              <w:t>44,8</w:t>
            </w:r>
          </w:p>
        </w:tc>
        <w:tc>
          <w:tcPr>
            <w:tcW w:w="1063" w:type="dxa"/>
            <w:tcBorders>
              <w:top w:val="nil"/>
              <w:left w:val="single" w:sz="4" w:space="0" w:color="auto"/>
              <w:right w:val="single" w:sz="4" w:space="0" w:color="auto"/>
            </w:tcBorders>
            <w:vAlign w:val="bottom"/>
          </w:tcPr>
          <w:p w:rsidR="006A2E06" w:rsidRPr="0046565D" w:rsidRDefault="0033647D" w:rsidP="00051214">
            <w:pPr>
              <w:tabs>
                <w:tab w:val="left" w:pos="1099"/>
              </w:tabs>
              <w:spacing w:before="40" w:after="80" w:line="220" w:lineRule="exact"/>
              <w:ind w:right="170"/>
              <w:jc w:val="right"/>
              <w:rPr>
                <w:rFonts w:eastAsia="Arial Unicode MS"/>
              </w:rPr>
            </w:pPr>
            <w:r w:rsidRPr="0046565D">
              <w:rPr>
                <w:rFonts w:eastAsia="Arial Unicode MS"/>
                <w:sz w:val="22"/>
                <w:szCs w:val="22"/>
              </w:rPr>
              <w:t>8,2</w:t>
            </w:r>
          </w:p>
        </w:tc>
        <w:tc>
          <w:tcPr>
            <w:tcW w:w="1063" w:type="dxa"/>
            <w:tcBorders>
              <w:top w:val="nil"/>
              <w:left w:val="single" w:sz="4" w:space="0" w:color="auto"/>
              <w:right w:val="single" w:sz="4" w:space="0" w:color="auto"/>
            </w:tcBorders>
            <w:vAlign w:val="bottom"/>
          </w:tcPr>
          <w:p w:rsidR="006A2E06" w:rsidRPr="0046565D" w:rsidRDefault="00051214" w:rsidP="0033647D">
            <w:pPr>
              <w:tabs>
                <w:tab w:val="left" w:pos="1099"/>
              </w:tabs>
              <w:spacing w:before="40" w:after="80" w:line="220" w:lineRule="exact"/>
              <w:ind w:right="170"/>
              <w:jc w:val="right"/>
              <w:rPr>
                <w:rFonts w:eastAsia="Arial Unicode MS"/>
              </w:rPr>
            </w:pPr>
            <w:r w:rsidRPr="0046565D">
              <w:rPr>
                <w:rFonts w:eastAsia="Arial Unicode MS"/>
                <w:sz w:val="22"/>
                <w:szCs w:val="22"/>
              </w:rPr>
              <w:t>6</w:t>
            </w:r>
            <w:r w:rsidR="00170692" w:rsidRPr="0046565D">
              <w:rPr>
                <w:rFonts w:eastAsia="Arial Unicode MS"/>
                <w:sz w:val="22"/>
                <w:szCs w:val="22"/>
              </w:rPr>
              <w:t>3,</w:t>
            </w:r>
            <w:r w:rsidR="0033647D" w:rsidRPr="0046565D">
              <w:rPr>
                <w:rFonts w:eastAsia="Arial Unicode MS"/>
                <w:sz w:val="22"/>
                <w:szCs w:val="22"/>
              </w:rPr>
              <w:t>6</w:t>
            </w:r>
          </w:p>
        </w:tc>
        <w:tc>
          <w:tcPr>
            <w:tcW w:w="1008" w:type="dxa"/>
            <w:tcBorders>
              <w:top w:val="nil"/>
              <w:left w:val="single" w:sz="4" w:space="0" w:color="auto"/>
              <w:right w:val="single" w:sz="4" w:space="0" w:color="auto"/>
            </w:tcBorders>
            <w:vAlign w:val="bottom"/>
          </w:tcPr>
          <w:p w:rsidR="006A2E06" w:rsidRPr="0046565D" w:rsidRDefault="0033647D" w:rsidP="00170692">
            <w:pPr>
              <w:tabs>
                <w:tab w:val="left" w:pos="1099"/>
              </w:tabs>
              <w:spacing w:before="40" w:after="80" w:line="220" w:lineRule="exact"/>
              <w:ind w:right="113"/>
              <w:jc w:val="right"/>
              <w:rPr>
                <w:rFonts w:eastAsia="Arial Unicode MS"/>
              </w:rPr>
            </w:pPr>
            <w:r w:rsidRPr="0046565D">
              <w:rPr>
                <w:rFonts w:eastAsia="Arial Unicode MS"/>
                <w:sz w:val="22"/>
                <w:szCs w:val="22"/>
              </w:rPr>
              <w:t>30,2</w:t>
            </w:r>
          </w:p>
        </w:tc>
        <w:tc>
          <w:tcPr>
            <w:tcW w:w="1036" w:type="dxa"/>
            <w:tcBorders>
              <w:top w:val="nil"/>
              <w:left w:val="single" w:sz="4" w:space="0" w:color="auto"/>
              <w:right w:val="single" w:sz="4" w:space="0" w:color="auto"/>
            </w:tcBorders>
            <w:vAlign w:val="bottom"/>
          </w:tcPr>
          <w:p w:rsidR="006A2E06" w:rsidRPr="0046565D" w:rsidRDefault="00051214" w:rsidP="0033647D">
            <w:pPr>
              <w:tabs>
                <w:tab w:val="left" w:pos="1099"/>
              </w:tabs>
              <w:spacing w:before="40" w:after="80" w:line="220" w:lineRule="exact"/>
              <w:ind w:right="170"/>
              <w:jc w:val="right"/>
              <w:rPr>
                <w:rFonts w:eastAsia="Arial Unicode MS"/>
              </w:rPr>
            </w:pPr>
            <w:r w:rsidRPr="0046565D">
              <w:rPr>
                <w:rFonts w:eastAsia="Arial Unicode MS"/>
                <w:sz w:val="22"/>
                <w:szCs w:val="22"/>
              </w:rPr>
              <w:t>4</w:t>
            </w:r>
            <w:r w:rsidR="0033647D" w:rsidRPr="0046565D">
              <w:rPr>
                <w:rFonts w:eastAsia="Arial Unicode MS"/>
                <w:sz w:val="22"/>
                <w:szCs w:val="22"/>
              </w:rPr>
              <w:t>1,4</w:t>
            </w:r>
          </w:p>
        </w:tc>
      </w:tr>
      <w:tr w:rsidR="006A2E06" w:rsidRPr="0046565D" w:rsidTr="0041474F">
        <w:trPr>
          <w:cantSplit/>
          <w:jc w:val="center"/>
        </w:trPr>
        <w:tc>
          <w:tcPr>
            <w:tcW w:w="2745" w:type="dxa"/>
            <w:tcBorders>
              <w:top w:val="nil"/>
              <w:left w:val="single" w:sz="4" w:space="0" w:color="auto"/>
              <w:bottom w:val="single" w:sz="4" w:space="0" w:color="auto"/>
              <w:right w:val="single" w:sz="4" w:space="0" w:color="auto"/>
            </w:tcBorders>
            <w:vAlign w:val="bottom"/>
          </w:tcPr>
          <w:p w:rsidR="006A2E06" w:rsidRPr="0046565D" w:rsidRDefault="006A2E06" w:rsidP="002D029D">
            <w:pPr>
              <w:spacing w:before="40" w:after="80" w:line="220" w:lineRule="exact"/>
              <w:ind w:left="232"/>
              <w:rPr>
                <w:snapToGrid w:val="0"/>
              </w:rPr>
            </w:pPr>
            <w:r w:rsidRPr="0046565D">
              <w:rPr>
                <w:snapToGrid w:val="0"/>
                <w:sz w:val="22"/>
                <w:szCs w:val="22"/>
              </w:rPr>
              <w:t xml:space="preserve">средняя цена, долларов США за тонну </w:t>
            </w:r>
            <w:r w:rsidRPr="0046565D">
              <w:rPr>
                <w:sz w:val="22"/>
                <w:szCs w:val="22"/>
                <w:lang w:val="en-US"/>
              </w:rPr>
              <w:t>N</w:t>
            </w:r>
          </w:p>
        </w:tc>
        <w:tc>
          <w:tcPr>
            <w:tcW w:w="1140" w:type="dxa"/>
            <w:tcBorders>
              <w:top w:val="nil"/>
              <w:left w:val="single" w:sz="4" w:space="0" w:color="auto"/>
              <w:bottom w:val="single" w:sz="4" w:space="0" w:color="auto"/>
              <w:right w:val="single" w:sz="4" w:space="0" w:color="auto"/>
            </w:tcBorders>
            <w:vAlign w:val="bottom"/>
          </w:tcPr>
          <w:p w:rsidR="006A2E06" w:rsidRPr="0046565D" w:rsidRDefault="008C2645" w:rsidP="00C70356">
            <w:pPr>
              <w:tabs>
                <w:tab w:val="left" w:pos="1099"/>
              </w:tabs>
              <w:spacing w:before="40" w:after="80" w:line="220" w:lineRule="exact"/>
              <w:ind w:right="170"/>
              <w:jc w:val="right"/>
              <w:rPr>
                <w:rFonts w:eastAsia="Arial Unicode MS"/>
              </w:rPr>
            </w:pPr>
            <w:r w:rsidRPr="0046565D">
              <w:rPr>
                <w:rFonts w:eastAsia="Arial Unicode MS"/>
                <w:sz w:val="22"/>
                <w:szCs w:val="22"/>
              </w:rPr>
              <w:t>50</w:t>
            </w:r>
            <w:r w:rsidR="00C70356" w:rsidRPr="0046565D">
              <w:rPr>
                <w:rFonts w:eastAsia="Arial Unicode MS"/>
                <w:sz w:val="22"/>
                <w:szCs w:val="22"/>
              </w:rPr>
              <w:t>5</w:t>
            </w:r>
          </w:p>
        </w:tc>
        <w:tc>
          <w:tcPr>
            <w:tcW w:w="1067" w:type="dxa"/>
            <w:tcBorders>
              <w:top w:val="nil"/>
              <w:left w:val="single" w:sz="4" w:space="0" w:color="auto"/>
              <w:bottom w:val="single" w:sz="4" w:space="0" w:color="auto"/>
              <w:right w:val="single" w:sz="4" w:space="0" w:color="auto"/>
            </w:tcBorders>
            <w:vAlign w:val="bottom"/>
          </w:tcPr>
          <w:p w:rsidR="006A2E06" w:rsidRPr="0046565D" w:rsidRDefault="008F6266" w:rsidP="00C70356">
            <w:pPr>
              <w:tabs>
                <w:tab w:val="left" w:pos="1099"/>
              </w:tabs>
              <w:spacing w:before="40" w:after="80" w:line="220" w:lineRule="exact"/>
              <w:ind w:right="170"/>
              <w:jc w:val="right"/>
              <w:rPr>
                <w:rFonts w:eastAsia="Arial Unicode MS"/>
              </w:rPr>
            </w:pPr>
            <w:r w:rsidRPr="0046565D">
              <w:rPr>
                <w:rFonts w:eastAsia="Arial Unicode MS"/>
                <w:sz w:val="22"/>
                <w:szCs w:val="22"/>
              </w:rPr>
              <w:t>100,</w:t>
            </w:r>
            <w:r w:rsidR="00C70356" w:rsidRPr="0046565D">
              <w:rPr>
                <w:rFonts w:eastAsia="Arial Unicode MS"/>
                <w:sz w:val="22"/>
                <w:szCs w:val="22"/>
              </w:rPr>
              <w:t>8</w:t>
            </w:r>
          </w:p>
        </w:tc>
        <w:tc>
          <w:tcPr>
            <w:tcW w:w="1063" w:type="dxa"/>
            <w:tcBorders>
              <w:top w:val="nil"/>
              <w:left w:val="single" w:sz="4" w:space="0" w:color="auto"/>
              <w:bottom w:val="single" w:sz="4" w:space="0" w:color="auto"/>
              <w:right w:val="single" w:sz="4" w:space="0" w:color="auto"/>
            </w:tcBorders>
            <w:vAlign w:val="bottom"/>
          </w:tcPr>
          <w:p w:rsidR="006A2E06" w:rsidRPr="0046565D" w:rsidRDefault="008C615F" w:rsidP="00C70356">
            <w:pPr>
              <w:tabs>
                <w:tab w:val="left" w:pos="1099"/>
              </w:tabs>
              <w:spacing w:before="40" w:after="80" w:line="220" w:lineRule="exact"/>
              <w:ind w:right="170"/>
              <w:jc w:val="right"/>
              <w:rPr>
                <w:rFonts w:eastAsia="Arial Unicode MS"/>
              </w:rPr>
            </w:pPr>
            <w:r w:rsidRPr="0046565D">
              <w:rPr>
                <w:rFonts w:eastAsia="Arial Unicode MS"/>
                <w:sz w:val="22"/>
                <w:szCs w:val="22"/>
              </w:rPr>
              <w:t>5</w:t>
            </w:r>
            <w:r w:rsidR="00C70356" w:rsidRPr="0046565D">
              <w:rPr>
                <w:rFonts w:eastAsia="Arial Unicode MS"/>
                <w:sz w:val="22"/>
                <w:szCs w:val="22"/>
              </w:rPr>
              <w:t>83</w:t>
            </w:r>
          </w:p>
        </w:tc>
        <w:tc>
          <w:tcPr>
            <w:tcW w:w="1063" w:type="dxa"/>
            <w:tcBorders>
              <w:top w:val="nil"/>
              <w:left w:val="single" w:sz="4" w:space="0" w:color="auto"/>
              <w:bottom w:val="single" w:sz="4" w:space="0" w:color="auto"/>
              <w:right w:val="single" w:sz="4" w:space="0" w:color="auto"/>
            </w:tcBorders>
            <w:vAlign w:val="bottom"/>
          </w:tcPr>
          <w:p w:rsidR="006A2E06" w:rsidRPr="0046565D" w:rsidRDefault="008C2645" w:rsidP="00C70356">
            <w:pPr>
              <w:tabs>
                <w:tab w:val="left" w:pos="1099"/>
              </w:tabs>
              <w:spacing w:before="40" w:after="80" w:line="220" w:lineRule="exact"/>
              <w:ind w:right="170"/>
              <w:jc w:val="right"/>
              <w:rPr>
                <w:rFonts w:eastAsia="Arial Unicode MS"/>
              </w:rPr>
            </w:pPr>
            <w:r w:rsidRPr="0046565D">
              <w:rPr>
                <w:rFonts w:eastAsia="Arial Unicode MS"/>
                <w:sz w:val="22"/>
                <w:szCs w:val="22"/>
              </w:rPr>
              <w:t>9</w:t>
            </w:r>
            <w:r w:rsidR="00C70356" w:rsidRPr="0046565D">
              <w:rPr>
                <w:rFonts w:eastAsia="Arial Unicode MS"/>
                <w:sz w:val="22"/>
                <w:szCs w:val="22"/>
              </w:rPr>
              <w:t>6,0</w:t>
            </w:r>
          </w:p>
        </w:tc>
        <w:tc>
          <w:tcPr>
            <w:tcW w:w="1008" w:type="dxa"/>
            <w:tcBorders>
              <w:top w:val="nil"/>
              <w:left w:val="single" w:sz="4" w:space="0" w:color="auto"/>
              <w:bottom w:val="single" w:sz="4" w:space="0" w:color="auto"/>
              <w:right w:val="single" w:sz="4" w:space="0" w:color="auto"/>
            </w:tcBorders>
            <w:vAlign w:val="bottom"/>
          </w:tcPr>
          <w:p w:rsidR="006A2E06" w:rsidRPr="0046565D" w:rsidRDefault="008C615F" w:rsidP="008F6266">
            <w:pPr>
              <w:tabs>
                <w:tab w:val="left" w:pos="1099"/>
              </w:tabs>
              <w:spacing w:before="40" w:after="80" w:line="220" w:lineRule="exact"/>
              <w:ind w:right="113"/>
              <w:jc w:val="right"/>
              <w:rPr>
                <w:rFonts w:eastAsia="Arial Unicode MS"/>
              </w:rPr>
            </w:pPr>
            <w:r w:rsidRPr="0046565D">
              <w:rPr>
                <w:rFonts w:eastAsia="Arial Unicode MS"/>
                <w:sz w:val="22"/>
                <w:szCs w:val="22"/>
              </w:rPr>
              <w:t>48</w:t>
            </w:r>
            <w:r w:rsidR="008F6266" w:rsidRPr="0046565D">
              <w:rPr>
                <w:rFonts w:eastAsia="Arial Unicode MS"/>
                <w:sz w:val="22"/>
                <w:szCs w:val="22"/>
              </w:rPr>
              <w:t>3</w:t>
            </w:r>
          </w:p>
        </w:tc>
        <w:tc>
          <w:tcPr>
            <w:tcW w:w="1036" w:type="dxa"/>
            <w:tcBorders>
              <w:top w:val="nil"/>
              <w:left w:val="single" w:sz="4" w:space="0" w:color="auto"/>
              <w:bottom w:val="single" w:sz="4" w:space="0" w:color="auto"/>
              <w:right w:val="single" w:sz="4" w:space="0" w:color="auto"/>
            </w:tcBorders>
            <w:vAlign w:val="bottom"/>
          </w:tcPr>
          <w:p w:rsidR="006A2E06" w:rsidRPr="0046565D" w:rsidRDefault="008F6266" w:rsidP="00C70356">
            <w:pPr>
              <w:tabs>
                <w:tab w:val="left" w:pos="1099"/>
              </w:tabs>
              <w:spacing w:before="40" w:after="80" w:line="220" w:lineRule="exact"/>
              <w:ind w:right="170"/>
              <w:jc w:val="right"/>
              <w:rPr>
                <w:rFonts w:eastAsia="Arial Unicode MS"/>
              </w:rPr>
            </w:pPr>
            <w:r w:rsidRPr="0046565D">
              <w:rPr>
                <w:rFonts w:eastAsia="Arial Unicode MS"/>
                <w:sz w:val="22"/>
                <w:szCs w:val="22"/>
              </w:rPr>
              <w:t>100,</w:t>
            </w:r>
            <w:r w:rsidR="00C70356" w:rsidRPr="0046565D">
              <w:rPr>
                <w:rFonts w:eastAsia="Arial Unicode MS"/>
                <w:sz w:val="22"/>
                <w:szCs w:val="22"/>
              </w:rPr>
              <w:t>3</w:t>
            </w:r>
          </w:p>
        </w:tc>
      </w:tr>
      <w:tr w:rsidR="00FD0603" w:rsidRPr="0046565D" w:rsidTr="0041474F">
        <w:trPr>
          <w:cantSplit/>
          <w:jc w:val="center"/>
        </w:trPr>
        <w:tc>
          <w:tcPr>
            <w:tcW w:w="2745" w:type="dxa"/>
            <w:tcBorders>
              <w:top w:val="single" w:sz="4" w:space="0" w:color="auto"/>
              <w:left w:val="single" w:sz="4" w:space="0" w:color="auto"/>
              <w:bottom w:val="nil"/>
              <w:right w:val="single" w:sz="4" w:space="0" w:color="auto"/>
            </w:tcBorders>
            <w:vAlign w:val="bottom"/>
          </w:tcPr>
          <w:p w:rsidR="00FD0603" w:rsidRPr="0046565D" w:rsidRDefault="00FD0603" w:rsidP="001E3337">
            <w:pPr>
              <w:spacing w:before="60" w:after="60" w:line="200" w:lineRule="exact"/>
              <w:rPr>
                <w:snapToGrid w:val="0"/>
              </w:rPr>
            </w:pPr>
            <w:r w:rsidRPr="0046565D">
              <w:rPr>
                <w:snapToGrid w:val="0"/>
                <w:sz w:val="22"/>
                <w:szCs w:val="22"/>
              </w:rPr>
              <w:lastRenderedPageBreak/>
              <w:t xml:space="preserve">Калийные удобрения </w:t>
            </w:r>
          </w:p>
        </w:tc>
        <w:tc>
          <w:tcPr>
            <w:tcW w:w="1140" w:type="dxa"/>
            <w:tcBorders>
              <w:top w:val="single" w:sz="4" w:space="0" w:color="auto"/>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7" w:type="dxa"/>
            <w:tcBorders>
              <w:top w:val="single" w:sz="4" w:space="0" w:color="auto"/>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3" w:type="dxa"/>
            <w:tcBorders>
              <w:top w:val="single" w:sz="4" w:space="0" w:color="auto"/>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08" w:type="dxa"/>
            <w:tcBorders>
              <w:top w:val="single" w:sz="4" w:space="0" w:color="auto"/>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13"/>
              <w:jc w:val="right"/>
              <w:rPr>
                <w:rFonts w:eastAsia="Arial Unicode MS"/>
              </w:rPr>
            </w:pPr>
          </w:p>
        </w:tc>
        <w:tc>
          <w:tcPr>
            <w:tcW w:w="1036" w:type="dxa"/>
            <w:tcBorders>
              <w:top w:val="single" w:sz="4" w:space="0" w:color="auto"/>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r>
      <w:tr w:rsidR="00FD0603" w:rsidRPr="0046565D" w:rsidTr="002D029D">
        <w:trPr>
          <w:cantSplit/>
          <w:jc w:val="center"/>
        </w:trPr>
        <w:tc>
          <w:tcPr>
            <w:tcW w:w="2745" w:type="dxa"/>
            <w:tcBorders>
              <w:top w:val="nil"/>
              <w:left w:val="single" w:sz="4" w:space="0" w:color="auto"/>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количество, тыс. т К</w:t>
            </w:r>
            <w:r w:rsidRPr="0046565D">
              <w:rPr>
                <w:snapToGrid w:val="0"/>
                <w:sz w:val="22"/>
                <w:szCs w:val="22"/>
                <w:vertAlign w:val="subscript"/>
              </w:rPr>
              <w:t>2</w:t>
            </w:r>
            <w:r w:rsidRPr="0046565D">
              <w:rPr>
                <w:snapToGrid w:val="0"/>
                <w:sz w:val="22"/>
                <w:szCs w:val="22"/>
              </w:rPr>
              <w:t>О</w:t>
            </w:r>
          </w:p>
        </w:tc>
        <w:tc>
          <w:tcPr>
            <w:tcW w:w="1140" w:type="dxa"/>
            <w:tcBorders>
              <w:top w:val="nil"/>
              <w:left w:val="single" w:sz="4" w:space="0" w:color="auto"/>
              <w:right w:val="single" w:sz="4" w:space="0" w:color="auto"/>
            </w:tcBorders>
            <w:vAlign w:val="bottom"/>
          </w:tcPr>
          <w:p w:rsidR="00FD0603" w:rsidRPr="0046565D" w:rsidRDefault="004E2409" w:rsidP="001E3337">
            <w:pPr>
              <w:tabs>
                <w:tab w:val="left" w:pos="1099"/>
              </w:tabs>
              <w:spacing w:before="60" w:after="60" w:line="200" w:lineRule="exact"/>
              <w:ind w:right="170"/>
              <w:jc w:val="right"/>
              <w:rPr>
                <w:rFonts w:eastAsia="Arial Unicode MS"/>
              </w:rPr>
            </w:pPr>
            <w:r w:rsidRPr="0046565D">
              <w:rPr>
                <w:rFonts w:eastAsia="Arial Unicode MS"/>
                <w:sz w:val="22"/>
                <w:szCs w:val="22"/>
              </w:rPr>
              <w:t>2 638,0</w:t>
            </w:r>
          </w:p>
        </w:tc>
        <w:tc>
          <w:tcPr>
            <w:tcW w:w="1067" w:type="dxa"/>
            <w:tcBorders>
              <w:top w:val="nil"/>
              <w:left w:val="single" w:sz="4" w:space="0" w:color="auto"/>
              <w:right w:val="single" w:sz="4" w:space="0" w:color="auto"/>
            </w:tcBorders>
            <w:vAlign w:val="bottom"/>
          </w:tcPr>
          <w:p w:rsidR="00FD0603" w:rsidRPr="0046565D" w:rsidRDefault="004E2409" w:rsidP="001E3337">
            <w:pPr>
              <w:tabs>
                <w:tab w:val="left" w:pos="1099"/>
              </w:tabs>
              <w:spacing w:before="60" w:after="60" w:line="200" w:lineRule="exact"/>
              <w:ind w:right="170"/>
              <w:jc w:val="right"/>
              <w:rPr>
                <w:rFonts w:eastAsia="Arial Unicode MS"/>
              </w:rPr>
            </w:pPr>
            <w:r w:rsidRPr="0046565D">
              <w:rPr>
                <w:rFonts w:eastAsia="Arial Unicode MS"/>
                <w:sz w:val="22"/>
                <w:szCs w:val="22"/>
              </w:rPr>
              <w:t>142,6</w:t>
            </w:r>
          </w:p>
        </w:tc>
        <w:tc>
          <w:tcPr>
            <w:tcW w:w="1063" w:type="dxa"/>
            <w:tcBorders>
              <w:top w:val="nil"/>
              <w:left w:val="single" w:sz="4" w:space="0" w:color="auto"/>
              <w:right w:val="single" w:sz="4" w:space="0" w:color="auto"/>
            </w:tcBorders>
            <w:vAlign w:val="bottom"/>
          </w:tcPr>
          <w:p w:rsidR="00FD0603" w:rsidRPr="0046565D" w:rsidRDefault="004E2409" w:rsidP="001E3337">
            <w:pPr>
              <w:tabs>
                <w:tab w:val="left" w:pos="1099"/>
              </w:tabs>
              <w:spacing w:before="60" w:after="60" w:line="200" w:lineRule="exact"/>
              <w:ind w:right="170"/>
              <w:jc w:val="right"/>
              <w:rPr>
                <w:rFonts w:eastAsia="Arial Unicode MS"/>
              </w:rPr>
            </w:pPr>
            <w:r w:rsidRPr="0046565D">
              <w:rPr>
                <w:rFonts w:eastAsia="Arial Unicode MS"/>
                <w:sz w:val="22"/>
                <w:szCs w:val="22"/>
              </w:rPr>
              <w:t>49,5</w:t>
            </w:r>
          </w:p>
        </w:tc>
        <w:tc>
          <w:tcPr>
            <w:tcW w:w="1063" w:type="dxa"/>
            <w:tcBorders>
              <w:top w:val="nil"/>
              <w:left w:val="single" w:sz="4" w:space="0" w:color="auto"/>
              <w:right w:val="single" w:sz="4" w:space="0" w:color="auto"/>
            </w:tcBorders>
            <w:vAlign w:val="bottom"/>
          </w:tcPr>
          <w:p w:rsidR="00FD0603" w:rsidRPr="0046565D" w:rsidRDefault="004E2409" w:rsidP="001E3337">
            <w:pPr>
              <w:tabs>
                <w:tab w:val="left" w:pos="1099"/>
              </w:tabs>
              <w:spacing w:before="60" w:after="60" w:line="200" w:lineRule="exact"/>
              <w:ind w:right="170"/>
              <w:jc w:val="right"/>
              <w:rPr>
                <w:rFonts w:eastAsia="Arial Unicode MS"/>
              </w:rPr>
            </w:pPr>
            <w:r w:rsidRPr="0046565D">
              <w:rPr>
                <w:rFonts w:eastAsia="Arial Unicode MS"/>
                <w:sz w:val="22"/>
                <w:szCs w:val="22"/>
              </w:rPr>
              <w:t>146,2</w:t>
            </w:r>
          </w:p>
        </w:tc>
        <w:tc>
          <w:tcPr>
            <w:tcW w:w="1008" w:type="dxa"/>
            <w:tcBorders>
              <w:top w:val="nil"/>
              <w:left w:val="single" w:sz="4" w:space="0" w:color="auto"/>
              <w:right w:val="single" w:sz="4" w:space="0" w:color="auto"/>
            </w:tcBorders>
            <w:vAlign w:val="bottom"/>
          </w:tcPr>
          <w:p w:rsidR="00FD0603" w:rsidRPr="0046565D" w:rsidRDefault="004E2409" w:rsidP="001E3337">
            <w:pPr>
              <w:tabs>
                <w:tab w:val="left" w:pos="1099"/>
              </w:tabs>
              <w:spacing w:before="60" w:after="60" w:line="200" w:lineRule="exact"/>
              <w:ind w:right="113"/>
              <w:jc w:val="right"/>
              <w:rPr>
                <w:rFonts w:eastAsia="Arial Unicode MS"/>
              </w:rPr>
            </w:pPr>
            <w:r w:rsidRPr="0046565D">
              <w:rPr>
                <w:rFonts w:eastAsia="Arial Unicode MS"/>
                <w:sz w:val="22"/>
                <w:szCs w:val="22"/>
              </w:rPr>
              <w:t>2 588,5</w:t>
            </w:r>
          </w:p>
        </w:tc>
        <w:tc>
          <w:tcPr>
            <w:tcW w:w="1036" w:type="dxa"/>
            <w:tcBorders>
              <w:top w:val="nil"/>
              <w:left w:val="single" w:sz="4" w:space="0" w:color="auto"/>
              <w:right w:val="single" w:sz="4" w:space="0" w:color="auto"/>
            </w:tcBorders>
            <w:vAlign w:val="bottom"/>
          </w:tcPr>
          <w:p w:rsidR="00FD0603" w:rsidRPr="0046565D" w:rsidRDefault="004E2409" w:rsidP="001E3337">
            <w:pPr>
              <w:tabs>
                <w:tab w:val="left" w:pos="1099"/>
              </w:tabs>
              <w:spacing w:before="60" w:after="60" w:line="200" w:lineRule="exact"/>
              <w:ind w:right="170"/>
              <w:jc w:val="right"/>
              <w:rPr>
                <w:rFonts w:eastAsia="Arial Unicode MS"/>
              </w:rPr>
            </w:pPr>
            <w:r w:rsidRPr="0046565D">
              <w:rPr>
                <w:rFonts w:eastAsia="Arial Unicode MS"/>
                <w:sz w:val="22"/>
                <w:szCs w:val="22"/>
              </w:rPr>
              <w:t>142,5</w:t>
            </w:r>
          </w:p>
        </w:tc>
      </w:tr>
      <w:tr w:rsidR="00FD0603" w:rsidRPr="0046565D" w:rsidTr="002D029D">
        <w:trPr>
          <w:cantSplit/>
          <w:jc w:val="center"/>
        </w:trPr>
        <w:tc>
          <w:tcPr>
            <w:tcW w:w="2745" w:type="dxa"/>
            <w:tcBorders>
              <w:top w:val="nil"/>
              <w:left w:val="single" w:sz="4" w:space="0" w:color="auto"/>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средняя цена, долларов США за тонну К</w:t>
            </w:r>
            <w:r w:rsidRPr="0046565D">
              <w:rPr>
                <w:snapToGrid w:val="0"/>
                <w:sz w:val="22"/>
                <w:szCs w:val="22"/>
                <w:vertAlign w:val="subscript"/>
              </w:rPr>
              <w:t>2</w:t>
            </w:r>
            <w:r w:rsidRPr="0046565D">
              <w:rPr>
                <w:snapToGrid w:val="0"/>
                <w:sz w:val="22"/>
                <w:szCs w:val="22"/>
              </w:rPr>
              <w:t>О</w:t>
            </w:r>
          </w:p>
        </w:tc>
        <w:tc>
          <w:tcPr>
            <w:tcW w:w="1140" w:type="dxa"/>
            <w:tcBorders>
              <w:top w:val="nil"/>
              <w:left w:val="single" w:sz="4" w:space="0" w:color="auto"/>
              <w:right w:val="single" w:sz="4" w:space="0" w:color="auto"/>
            </w:tcBorders>
            <w:vAlign w:val="bottom"/>
          </w:tcPr>
          <w:p w:rsidR="00FD0603" w:rsidRPr="0046565D" w:rsidRDefault="00C70356" w:rsidP="001E3337">
            <w:pPr>
              <w:tabs>
                <w:tab w:val="left" w:pos="1099"/>
              </w:tabs>
              <w:spacing w:before="60" w:after="60" w:line="200" w:lineRule="exact"/>
              <w:ind w:right="170"/>
              <w:jc w:val="right"/>
              <w:rPr>
                <w:rFonts w:eastAsia="Arial Unicode MS"/>
              </w:rPr>
            </w:pPr>
            <w:r w:rsidRPr="0046565D">
              <w:rPr>
                <w:rFonts w:eastAsia="Arial Unicode MS"/>
                <w:sz w:val="22"/>
                <w:szCs w:val="22"/>
              </w:rPr>
              <w:t>341</w:t>
            </w:r>
          </w:p>
        </w:tc>
        <w:tc>
          <w:tcPr>
            <w:tcW w:w="1067" w:type="dxa"/>
            <w:tcBorders>
              <w:top w:val="nil"/>
              <w:left w:val="single" w:sz="4" w:space="0" w:color="auto"/>
              <w:right w:val="single" w:sz="4" w:space="0" w:color="auto"/>
            </w:tcBorders>
            <w:vAlign w:val="bottom"/>
          </w:tcPr>
          <w:p w:rsidR="00FD0603" w:rsidRPr="0046565D" w:rsidRDefault="007F4458" w:rsidP="001E3337">
            <w:pPr>
              <w:tabs>
                <w:tab w:val="left" w:pos="1099"/>
              </w:tabs>
              <w:spacing w:before="60" w:after="60" w:line="200" w:lineRule="exact"/>
              <w:ind w:right="170"/>
              <w:jc w:val="right"/>
              <w:rPr>
                <w:rFonts w:eastAsia="Arial Unicode MS"/>
              </w:rPr>
            </w:pPr>
            <w:r w:rsidRPr="0046565D">
              <w:rPr>
                <w:rFonts w:eastAsia="Arial Unicode MS"/>
                <w:sz w:val="22"/>
                <w:szCs w:val="22"/>
              </w:rPr>
              <w:t>8</w:t>
            </w:r>
            <w:r w:rsidR="00C70356" w:rsidRPr="0046565D">
              <w:rPr>
                <w:rFonts w:eastAsia="Arial Unicode MS"/>
                <w:sz w:val="22"/>
                <w:szCs w:val="22"/>
              </w:rPr>
              <w:t>7,3</w:t>
            </w:r>
          </w:p>
        </w:tc>
        <w:tc>
          <w:tcPr>
            <w:tcW w:w="1063"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r w:rsidRPr="0046565D">
              <w:rPr>
                <w:rFonts w:eastAsia="Arial Unicode MS"/>
                <w:sz w:val="22"/>
                <w:szCs w:val="22"/>
              </w:rPr>
              <w:t>3</w:t>
            </w:r>
            <w:r w:rsidR="00C70356" w:rsidRPr="0046565D">
              <w:rPr>
                <w:rFonts w:eastAsia="Arial Unicode MS"/>
                <w:sz w:val="22"/>
                <w:szCs w:val="22"/>
              </w:rPr>
              <w:t>33</w:t>
            </w:r>
          </w:p>
        </w:tc>
        <w:tc>
          <w:tcPr>
            <w:tcW w:w="1063" w:type="dxa"/>
            <w:tcBorders>
              <w:top w:val="nil"/>
              <w:left w:val="single" w:sz="4" w:space="0" w:color="auto"/>
              <w:right w:val="single" w:sz="4" w:space="0" w:color="auto"/>
            </w:tcBorders>
            <w:vAlign w:val="bottom"/>
          </w:tcPr>
          <w:p w:rsidR="00FD0603" w:rsidRPr="0046565D" w:rsidRDefault="007F4458" w:rsidP="001E3337">
            <w:pPr>
              <w:tabs>
                <w:tab w:val="left" w:pos="1099"/>
              </w:tabs>
              <w:spacing w:before="60" w:after="60" w:line="200" w:lineRule="exact"/>
              <w:ind w:right="170"/>
              <w:jc w:val="right"/>
              <w:rPr>
                <w:rFonts w:eastAsia="Arial Unicode MS"/>
              </w:rPr>
            </w:pPr>
            <w:r w:rsidRPr="0046565D">
              <w:rPr>
                <w:rFonts w:eastAsia="Arial Unicode MS"/>
                <w:sz w:val="22"/>
                <w:szCs w:val="22"/>
              </w:rPr>
              <w:t>8</w:t>
            </w:r>
            <w:r w:rsidR="00C70356" w:rsidRPr="0046565D">
              <w:rPr>
                <w:rFonts w:eastAsia="Arial Unicode MS"/>
                <w:sz w:val="22"/>
                <w:szCs w:val="22"/>
              </w:rPr>
              <w:t>5,4</w:t>
            </w:r>
          </w:p>
        </w:tc>
        <w:tc>
          <w:tcPr>
            <w:tcW w:w="1008" w:type="dxa"/>
            <w:tcBorders>
              <w:top w:val="nil"/>
              <w:left w:val="single" w:sz="4" w:space="0" w:color="auto"/>
              <w:right w:val="single" w:sz="4" w:space="0" w:color="auto"/>
            </w:tcBorders>
            <w:vAlign w:val="bottom"/>
          </w:tcPr>
          <w:p w:rsidR="00FD0603" w:rsidRPr="0046565D" w:rsidRDefault="00C70356" w:rsidP="001E3337">
            <w:pPr>
              <w:tabs>
                <w:tab w:val="left" w:pos="1099"/>
              </w:tabs>
              <w:spacing w:before="60" w:after="60" w:line="200" w:lineRule="exact"/>
              <w:ind w:right="113"/>
              <w:jc w:val="right"/>
              <w:rPr>
                <w:rFonts w:eastAsia="Arial Unicode MS"/>
              </w:rPr>
            </w:pPr>
            <w:r w:rsidRPr="0046565D">
              <w:rPr>
                <w:rFonts w:eastAsia="Arial Unicode MS"/>
                <w:sz w:val="22"/>
                <w:szCs w:val="22"/>
              </w:rPr>
              <w:t>341</w:t>
            </w:r>
          </w:p>
        </w:tc>
        <w:tc>
          <w:tcPr>
            <w:tcW w:w="1036" w:type="dxa"/>
            <w:tcBorders>
              <w:top w:val="nil"/>
              <w:left w:val="single" w:sz="4" w:space="0" w:color="auto"/>
              <w:right w:val="single" w:sz="4" w:space="0" w:color="auto"/>
            </w:tcBorders>
            <w:vAlign w:val="bottom"/>
          </w:tcPr>
          <w:p w:rsidR="00FD0603" w:rsidRPr="0046565D" w:rsidRDefault="007F4458" w:rsidP="001E3337">
            <w:pPr>
              <w:tabs>
                <w:tab w:val="left" w:pos="1099"/>
              </w:tabs>
              <w:spacing w:before="60" w:after="60" w:line="200" w:lineRule="exact"/>
              <w:ind w:right="170"/>
              <w:jc w:val="right"/>
              <w:rPr>
                <w:rFonts w:eastAsia="Arial Unicode MS"/>
              </w:rPr>
            </w:pPr>
            <w:r w:rsidRPr="0046565D">
              <w:rPr>
                <w:rFonts w:eastAsia="Arial Unicode MS"/>
                <w:sz w:val="22"/>
                <w:szCs w:val="22"/>
              </w:rPr>
              <w:t>8</w:t>
            </w:r>
            <w:r w:rsidR="00C70356" w:rsidRPr="0046565D">
              <w:rPr>
                <w:rFonts w:eastAsia="Arial Unicode MS"/>
                <w:sz w:val="22"/>
                <w:szCs w:val="22"/>
              </w:rPr>
              <w:t>7,3</w:t>
            </w:r>
          </w:p>
        </w:tc>
      </w:tr>
      <w:tr w:rsidR="006A2E06" w:rsidRPr="0046565D" w:rsidTr="002D029D">
        <w:trPr>
          <w:cantSplit/>
          <w:jc w:val="center"/>
        </w:trPr>
        <w:tc>
          <w:tcPr>
            <w:tcW w:w="2745" w:type="dxa"/>
            <w:tcBorders>
              <w:left w:val="single" w:sz="4" w:space="0" w:color="auto"/>
              <w:bottom w:val="nil"/>
              <w:right w:val="single" w:sz="4" w:space="0" w:color="auto"/>
            </w:tcBorders>
            <w:vAlign w:val="bottom"/>
          </w:tcPr>
          <w:p w:rsidR="006A2E06" w:rsidRPr="0046565D" w:rsidRDefault="00952818" w:rsidP="001E3337">
            <w:pPr>
              <w:spacing w:before="60" w:after="60" w:line="200" w:lineRule="exact"/>
              <w:rPr>
                <w:snapToGrid w:val="0"/>
              </w:rPr>
            </w:pPr>
            <w:r w:rsidRPr="0046565D">
              <w:rPr>
                <w:snapToGrid w:val="0"/>
                <w:sz w:val="22"/>
                <w:szCs w:val="22"/>
              </w:rPr>
              <w:t>Смешанные минеральные у</w:t>
            </w:r>
            <w:r w:rsidR="006A2E06" w:rsidRPr="0046565D">
              <w:rPr>
                <w:snapToGrid w:val="0"/>
                <w:sz w:val="22"/>
                <w:szCs w:val="22"/>
              </w:rPr>
              <w:t>добрения</w:t>
            </w:r>
          </w:p>
        </w:tc>
        <w:tc>
          <w:tcPr>
            <w:tcW w:w="1140" w:type="dxa"/>
            <w:tcBorders>
              <w:left w:val="single" w:sz="4" w:space="0" w:color="auto"/>
              <w:bottom w:val="nil"/>
              <w:right w:val="single" w:sz="4" w:space="0" w:color="auto"/>
            </w:tcBorders>
            <w:vAlign w:val="bottom"/>
          </w:tcPr>
          <w:p w:rsidR="006A2E06" w:rsidRPr="0046565D" w:rsidRDefault="006A2E06" w:rsidP="001E3337">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6A2E06" w:rsidRPr="0046565D" w:rsidRDefault="006A2E06" w:rsidP="001E3337">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6A2E06" w:rsidRPr="0046565D" w:rsidRDefault="006A2E06" w:rsidP="001E3337">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6A2E06" w:rsidRPr="0046565D" w:rsidRDefault="006A2E06" w:rsidP="001E3337">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6A2E06" w:rsidRPr="0046565D" w:rsidRDefault="006A2E06" w:rsidP="001E3337">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6A2E06" w:rsidRPr="0046565D" w:rsidRDefault="006A2E06" w:rsidP="001E3337">
            <w:pPr>
              <w:tabs>
                <w:tab w:val="left" w:pos="1099"/>
              </w:tabs>
              <w:spacing w:before="60" w:after="60" w:line="200" w:lineRule="exact"/>
              <w:ind w:right="170"/>
              <w:jc w:val="right"/>
              <w:rPr>
                <w:rFonts w:eastAsia="Arial Unicode MS"/>
              </w:rPr>
            </w:pPr>
          </w:p>
        </w:tc>
      </w:tr>
      <w:tr w:rsidR="006A2E06" w:rsidRPr="0046565D" w:rsidTr="001565D6">
        <w:trPr>
          <w:cantSplit/>
          <w:jc w:val="center"/>
        </w:trPr>
        <w:tc>
          <w:tcPr>
            <w:tcW w:w="2745" w:type="dxa"/>
            <w:tcBorders>
              <w:top w:val="nil"/>
              <w:left w:val="single" w:sz="4" w:space="0" w:color="auto"/>
              <w:right w:val="single" w:sz="4" w:space="0" w:color="auto"/>
            </w:tcBorders>
            <w:vAlign w:val="bottom"/>
          </w:tcPr>
          <w:p w:rsidR="006A2E06" w:rsidRPr="0046565D" w:rsidRDefault="006A2E06" w:rsidP="001E3337">
            <w:pPr>
              <w:spacing w:before="60" w:after="60" w:line="200" w:lineRule="exact"/>
              <w:ind w:left="232"/>
              <w:rPr>
                <w:snapToGrid w:val="0"/>
              </w:rPr>
            </w:pPr>
            <w:r w:rsidRPr="0046565D">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6A2E06" w:rsidRPr="0046565D" w:rsidRDefault="00235001" w:rsidP="001E3337">
            <w:pPr>
              <w:tabs>
                <w:tab w:val="left" w:pos="1099"/>
              </w:tabs>
              <w:spacing w:before="60" w:after="60" w:line="200" w:lineRule="exact"/>
              <w:ind w:right="170"/>
              <w:jc w:val="right"/>
              <w:rPr>
                <w:rFonts w:eastAsia="Arial Unicode MS"/>
              </w:rPr>
            </w:pPr>
            <w:r w:rsidRPr="0046565D">
              <w:rPr>
                <w:rFonts w:eastAsia="Arial Unicode MS"/>
                <w:sz w:val="22"/>
                <w:szCs w:val="22"/>
              </w:rPr>
              <w:t>401,8</w:t>
            </w:r>
          </w:p>
        </w:tc>
        <w:tc>
          <w:tcPr>
            <w:tcW w:w="1067" w:type="dxa"/>
            <w:tcBorders>
              <w:top w:val="nil"/>
              <w:left w:val="single" w:sz="4" w:space="0" w:color="auto"/>
              <w:right w:val="single" w:sz="4" w:space="0" w:color="auto"/>
            </w:tcBorders>
            <w:vAlign w:val="bottom"/>
          </w:tcPr>
          <w:p w:rsidR="006A2E06" w:rsidRPr="0046565D" w:rsidRDefault="003A67D1" w:rsidP="001E3337">
            <w:pPr>
              <w:tabs>
                <w:tab w:val="left" w:pos="1099"/>
              </w:tabs>
              <w:spacing w:before="60" w:after="60" w:line="200" w:lineRule="exact"/>
              <w:ind w:right="170"/>
              <w:jc w:val="right"/>
              <w:rPr>
                <w:rFonts w:eastAsia="Arial Unicode MS"/>
              </w:rPr>
            </w:pPr>
            <w:r w:rsidRPr="0046565D">
              <w:rPr>
                <w:rFonts w:eastAsia="Arial Unicode MS"/>
                <w:sz w:val="22"/>
                <w:szCs w:val="22"/>
              </w:rPr>
              <w:t>12</w:t>
            </w:r>
            <w:r w:rsidR="00235001" w:rsidRPr="0046565D">
              <w:rPr>
                <w:rFonts w:eastAsia="Arial Unicode MS"/>
                <w:sz w:val="22"/>
                <w:szCs w:val="22"/>
              </w:rPr>
              <w:t>3,3</w:t>
            </w:r>
          </w:p>
        </w:tc>
        <w:tc>
          <w:tcPr>
            <w:tcW w:w="1063" w:type="dxa"/>
            <w:tcBorders>
              <w:top w:val="nil"/>
              <w:left w:val="single" w:sz="4" w:space="0" w:color="auto"/>
              <w:right w:val="single" w:sz="4" w:space="0" w:color="auto"/>
            </w:tcBorders>
            <w:vAlign w:val="bottom"/>
          </w:tcPr>
          <w:p w:rsidR="006A2E06" w:rsidRPr="0046565D" w:rsidRDefault="00235001" w:rsidP="001E3337">
            <w:pPr>
              <w:tabs>
                <w:tab w:val="left" w:pos="1099"/>
              </w:tabs>
              <w:spacing w:before="60" w:after="60" w:line="200" w:lineRule="exact"/>
              <w:ind w:right="170"/>
              <w:jc w:val="right"/>
              <w:rPr>
                <w:rFonts w:eastAsia="Arial Unicode MS"/>
              </w:rPr>
            </w:pPr>
            <w:r w:rsidRPr="0046565D">
              <w:rPr>
                <w:rFonts w:eastAsia="Arial Unicode MS"/>
                <w:sz w:val="22"/>
                <w:szCs w:val="22"/>
              </w:rPr>
              <w:t>154,5</w:t>
            </w:r>
          </w:p>
        </w:tc>
        <w:tc>
          <w:tcPr>
            <w:tcW w:w="1063" w:type="dxa"/>
            <w:tcBorders>
              <w:top w:val="nil"/>
              <w:left w:val="single" w:sz="4" w:space="0" w:color="auto"/>
              <w:right w:val="single" w:sz="4" w:space="0" w:color="auto"/>
            </w:tcBorders>
            <w:vAlign w:val="bottom"/>
          </w:tcPr>
          <w:p w:rsidR="006A2E06" w:rsidRPr="0046565D" w:rsidRDefault="00BB129E" w:rsidP="001E3337">
            <w:pPr>
              <w:tabs>
                <w:tab w:val="left" w:pos="1099"/>
              </w:tabs>
              <w:spacing w:before="60" w:after="60" w:line="200" w:lineRule="exact"/>
              <w:ind w:right="170"/>
              <w:jc w:val="right"/>
              <w:rPr>
                <w:rFonts w:eastAsia="Arial Unicode MS"/>
              </w:rPr>
            </w:pPr>
            <w:r w:rsidRPr="0046565D">
              <w:rPr>
                <w:rFonts w:eastAsia="Arial Unicode MS"/>
                <w:sz w:val="22"/>
                <w:szCs w:val="22"/>
              </w:rPr>
              <w:t>9</w:t>
            </w:r>
            <w:r w:rsidR="00FD203C" w:rsidRPr="0046565D">
              <w:rPr>
                <w:rFonts w:eastAsia="Arial Unicode MS"/>
                <w:sz w:val="22"/>
                <w:szCs w:val="22"/>
              </w:rPr>
              <w:t>7,</w:t>
            </w:r>
            <w:r w:rsidR="00235001" w:rsidRPr="0046565D">
              <w:rPr>
                <w:rFonts w:eastAsia="Arial Unicode MS"/>
                <w:sz w:val="22"/>
                <w:szCs w:val="22"/>
              </w:rPr>
              <w:t>5</w:t>
            </w:r>
          </w:p>
        </w:tc>
        <w:tc>
          <w:tcPr>
            <w:tcW w:w="1008" w:type="dxa"/>
            <w:tcBorders>
              <w:top w:val="nil"/>
              <w:left w:val="single" w:sz="4" w:space="0" w:color="auto"/>
              <w:right w:val="single" w:sz="4" w:space="0" w:color="auto"/>
            </w:tcBorders>
            <w:vAlign w:val="bottom"/>
          </w:tcPr>
          <w:p w:rsidR="006A2E06" w:rsidRPr="0046565D" w:rsidRDefault="00235001" w:rsidP="001E3337">
            <w:pPr>
              <w:tabs>
                <w:tab w:val="left" w:pos="1099"/>
              </w:tabs>
              <w:spacing w:before="60" w:after="60" w:line="200" w:lineRule="exact"/>
              <w:ind w:right="113"/>
              <w:jc w:val="right"/>
              <w:rPr>
                <w:rFonts w:eastAsia="Arial Unicode MS"/>
              </w:rPr>
            </w:pPr>
            <w:r w:rsidRPr="0046565D">
              <w:rPr>
                <w:rFonts w:eastAsia="Arial Unicode MS"/>
                <w:sz w:val="22"/>
                <w:szCs w:val="22"/>
              </w:rPr>
              <w:t>247,3</w:t>
            </w:r>
          </w:p>
        </w:tc>
        <w:tc>
          <w:tcPr>
            <w:tcW w:w="1036" w:type="dxa"/>
            <w:tcBorders>
              <w:top w:val="nil"/>
              <w:left w:val="single" w:sz="4" w:space="0" w:color="auto"/>
              <w:right w:val="single" w:sz="4" w:space="0" w:color="auto"/>
            </w:tcBorders>
            <w:vAlign w:val="bottom"/>
          </w:tcPr>
          <w:p w:rsidR="006A2E06" w:rsidRPr="0046565D" w:rsidRDefault="00FD203C"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235001" w:rsidRPr="0046565D">
              <w:rPr>
                <w:rFonts w:eastAsia="Arial Unicode MS"/>
                <w:sz w:val="22"/>
                <w:szCs w:val="22"/>
              </w:rPr>
              <w:t>47,7</w:t>
            </w:r>
          </w:p>
        </w:tc>
      </w:tr>
      <w:tr w:rsidR="006A2E06" w:rsidRPr="0046565D" w:rsidTr="001565D6">
        <w:trPr>
          <w:cantSplit/>
          <w:jc w:val="center"/>
        </w:trPr>
        <w:tc>
          <w:tcPr>
            <w:tcW w:w="2745" w:type="dxa"/>
            <w:tcBorders>
              <w:top w:val="nil"/>
              <w:left w:val="single" w:sz="4" w:space="0" w:color="auto"/>
              <w:right w:val="single" w:sz="4" w:space="0" w:color="auto"/>
            </w:tcBorders>
            <w:vAlign w:val="bottom"/>
          </w:tcPr>
          <w:p w:rsidR="006A2E06" w:rsidRPr="0046565D" w:rsidRDefault="006A2E06" w:rsidP="001E3337">
            <w:pPr>
              <w:spacing w:before="60" w:after="60" w:line="20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6A2E06" w:rsidRPr="0046565D" w:rsidRDefault="000E0364" w:rsidP="001E3337">
            <w:pPr>
              <w:tabs>
                <w:tab w:val="left" w:pos="1099"/>
              </w:tabs>
              <w:spacing w:before="60" w:after="60" w:line="200" w:lineRule="exact"/>
              <w:ind w:right="170"/>
              <w:jc w:val="right"/>
              <w:rPr>
                <w:rFonts w:eastAsia="Arial Unicode MS"/>
              </w:rPr>
            </w:pPr>
            <w:r w:rsidRPr="0046565D">
              <w:rPr>
                <w:rFonts w:eastAsia="Arial Unicode MS"/>
                <w:sz w:val="22"/>
                <w:szCs w:val="22"/>
              </w:rPr>
              <w:t>25</w:t>
            </w:r>
            <w:r w:rsidR="002A4062" w:rsidRPr="0046565D">
              <w:rPr>
                <w:rFonts w:eastAsia="Arial Unicode MS"/>
                <w:sz w:val="22"/>
                <w:szCs w:val="22"/>
              </w:rPr>
              <w:t>6</w:t>
            </w:r>
          </w:p>
        </w:tc>
        <w:tc>
          <w:tcPr>
            <w:tcW w:w="1067" w:type="dxa"/>
            <w:tcBorders>
              <w:top w:val="nil"/>
              <w:left w:val="single" w:sz="4" w:space="0" w:color="auto"/>
              <w:right w:val="single" w:sz="4" w:space="0" w:color="auto"/>
            </w:tcBorders>
            <w:vAlign w:val="bottom"/>
          </w:tcPr>
          <w:p w:rsidR="006A2E06" w:rsidRPr="0046565D" w:rsidRDefault="000E0364" w:rsidP="001E3337">
            <w:pPr>
              <w:tabs>
                <w:tab w:val="left" w:pos="1099"/>
              </w:tabs>
              <w:spacing w:before="60" w:after="60" w:line="200" w:lineRule="exact"/>
              <w:ind w:right="170"/>
              <w:jc w:val="right"/>
              <w:rPr>
                <w:rFonts w:eastAsia="Arial Unicode MS"/>
              </w:rPr>
            </w:pPr>
            <w:r w:rsidRPr="0046565D">
              <w:rPr>
                <w:rFonts w:eastAsia="Arial Unicode MS"/>
                <w:sz w:val="22"/>
                <w:szCs w:val="22"/>
              </w:rPr>
              <w:t>8</w:t>
            </w:r>
            <w:r w:rsidR="002A4062" w:rsidRPr="0046565D">
              <w:rPr>
                <w:rFonts w:eastAsia="Arial Unicode MS"/>
                <w:sz w:val="22"/>
                <w:szCs w:val="22"/>
              </w:rPr>
              <w:t>5,7</w:t>
            </w:r>
          </w:p>
        </w:tc>
        <w:tc>
          <w:tcPr>
            <w:tcW w:w="1063" w:type="dxa"/>
            <w:tcBorders>
              <w:top w:val="nil"/>
              <w:left w:val="single" w:sz="4" w:space="0" w:color="auto"/>
              <w:right w:val="single" w:sz="4" w:space="0" w:color="auto"/>
            </w:tcBorders>
            <w:vAlign w:val="bottom"/>
          </w:tcPr>
          <w:p w:rsidR="006A2E06" w:rsidRPr="0046565D" w:rsidRDefault="000E0364" w:rsidP="001E3337">
            <w:pPr>
              <w:tabs>
                <w:tab w:val="left" w:pos="1099"/>
              </w:tabs>
              <w:spacing w:before="60" w:after="60" w:line="200" w:lineRule="exact"/>
              <w:ind w:right="170"/>
              <w:jc w:val="right"/>
              <w:rPr>
                <w:rFonts w:eastAsia="Arial Unicode MS"/>
              </w:rPr>
            </w:pPr>
            <w:r w:rsidRPr="0046565D">
              <w:rPr>
                <w:rFonts w:eastAsia="Arial Unicode MS"/>
                <w:sz w:val="22"/>
                <w:szCs w:val="22"/>
              </w:rPr>
              <w:t>28</w:t>
            </w:r>
            <w:r w:rsidR="002A4062" w:rsidRPr="0046565D">
              <w:rPr>
                <w:rFonts w:eastAsia="Arial Unicode MS"/>
                <w:sz w:val="22"/>
                <w:szCs w:val="22"/>
              </w:rPr>
              <w:t>2</w:t>
            </w:r>
          </w:p>
        </w:tc>
        <w:tc>
          <w:tcPr>
            <w:tcW w:w="1063" w:type="dxa"/>
            <w:tcBorders>
              <w:top w:val="nil"/>
              <w:left w:val="single" w:sz="4" w:space="0" w:color="auto"/>
              <w:right w:val="single" w:sz="4" w:space="0" w:color="auto"/>
            </w:tcBorders>
            <w:vAlign w:val="bottom"/>
          </w:tcPr>
          <w:p w:rsidR="006A2E06" w:rsidRPr="0046565D" w:rsidRDefault="002A4062" w:rsidP="001E3337">
            <w:pPr>
              <w:tabs>
                <w:tab w:val="left" w:pos="1099"/>
              </w:tabs>
              <w:spacing w:before="60" w:after="60" w:line="200" w:lineRule="exact"/>
              <w:ind w:right="170"/>
              <w:jc w:val="right"/>
              <w:rPr>
                <w:rFonts w:eastAsia="Arial Unicode MS"/>
              </w:rPr>
            </w:pPr>
            <w:r w:rsidRPr="0046565D">
              <w:rPr>
                <w:rFonts w:eastAsia="Arial Unicode MS"/>
                <w:sz w:val="22"/>
                <w:szCs w:val="22"/>
              </w:rPr>
              <w:t>90,4</w:t>
            </w:r>
          </w:p>
        </w:tc>
        <w:tc>
          <w:tcPr>
            <w:tcW w:w="1008" w:type="dxa"/>
            <w:tcBorders>
              <w:top w:val="nil"/>
              <w:left w:val="single" w:sz="4" w:space="0" w:color="auto"/>
              <w:right w:val="single" w:sz="4" w:space="0" w:color="auto"/>
            </w:tcBorders>
            <w:vAlign w:val="bottom"/>
          </w:tcPr>
          <w:p w:rsidR="006A2E06" w:rsidRPr="0046565D" w:rsidRDefault="000E0364" w:rsidP="001E3337">
            <w:pPr>
              <w:tabs>
                <w:tab w:val="left" w:pos="1099"/>
              </w:tabs>
              <w:spacing w:before="60" w:after="60" w:line="200" w:lineRule="exact"/>
              <w:ind w:right="113"/>
              <w:jc w:val="right"/>
              <w:rPr>
                <w:rFonts w:eastAsia="Arial Unicode MS"/>
              </w:rPr>
            </w:pPr>
            <w:r w:rsidRPr="0046565D">
              <w:rPr>
                <w:rFonts w:eastAsia="Arial Unicode MS"/>
                <w:sz w:val="22"/>
                <w:szCs w:val="22"/>
              </w:rPr>
              <w:t>2</w:t>
            </w:r>
            <w:r w:rsidR="002A4062" w:rsidRPr="0046565D">
              <w:rPr>
                <w:rFonts w:eastAsia="Arial Unicode MS"/>
                <w:sz w:val="22"/>
                <w:szCs w:val="22"/>
              </w:rPr>
              <w:t>40</w:t>
            </w:r>
          </w:p>
        </w:tc>
        <w:tc>
          <w:tcPr>
            <w:tcW w:w="1036" w:type="dxa"/>
            <w:tcBorders>
              <w:top w:val="nil"/>
              <w:left w:val="single" w:sz="4" w:space="0" w:color="auto"/>
              <w:right w:val="single" w:sz="4" w:space="0" w:color="auto"/>
            </w:tcBorders>
            <w:vAlign w:val="bottom"/>
          </w:tcPr>
          <w:p w:rsidR="006A2E06" w:rsidRPr="0046565D" w:rsidRDefault="000E0364" w:rsidP="001E3337">
            <w:pPr>
              <w:tabs>
                <w:tab w:val="left" w:pos="1099"/>
              </w:tabs>
              <w:spacing w:before="60" w:after="60" w:line="200" w:lineRule="exact"/>
              <w:ind w:right="170"/>
              <w:jc w:val="right"/>
              <w:rPr>
                <w:rFonts w:eastAsia="Arial Unicode MS"/>
              </w:rPr>
            </w:pPr>
            <w:r w:rsidRPr="0046565D">
              <w:rPr>
                <w:rFonts w:eastAsia="Arial Unicode MS"/>
                <w:sz w:val="22"/>
                <w:szCs w:val="22"/>
              </w:rPr>
              <w:t>8</w:t>
            </w:r>
            <w:r w:rsidR="002A4062" w:rsidRPr="0046565D">
              <w:rPr>
                <w:rFonts w:eastAsia="Arial Unicode MS"/>
                <w:sz w:val="22"/>
                <w:szCs w:val="22"/>
              </w:rPr>
              <w:t>3,7</w:t>
            </w:r>
          </w:p>
        </w:tc>
      </w:tr>
      <w:tr w:rsidR="00FD0603" w:rsidRPr="0046565D" w:rsidTr="001565D6">
        <w:trPr>
          <w:cantSplit/>
          <w:jc w:val="center"/>
        </w:trPr>
        <w:tc>
          <w:tcPr>
            <w:tcW w:w="2745" w:type="dxa"/>
            <w:tcBorders>
              <w:left w:val="single" w:sz="4" w:space="0" w:color="auto"/>
              <w:bottom w:val="nil"/>
              <w:right w:val="single" w:sz="4" w:space="0" w:color="auto"/>
            </w:tcBorders>
            <w:vAlign w:val="bottom"/>
          </w:tcPr>
          <w:p w:rsidR="00FD0603" w:rsidRPr="0046565D" w:rsidRDefault="00FD0603" w:rsidP="001E3337">
            <w:pPr>
              <w:spacing w:before="60" w:after="60" w:line="200" w:lineRule="exact"/>
              <w:rPr>
                <w:snapToGrid w:val="0"/>
              </w:rPr>
            </w:pPr>
            <w:r w:rsidRPr="0046565D">
              <w:rPr>
                <w:snapToGrid w:val="0"/>
                <w:sz w:val="22"/>
                <w:szCs w:val="22"/>
              </w:rPr>
              <w:t>Химические волокна</w:t>
            </w:r>
            <w:r w:rsidRPr="0046565D">
              <w:rPr>
                <w:snapToGrid w:val="0"/>
                <w:sz w:val="22"/>
                <w:szCs w:val="22"/>
              </w:rPr>
              <w:br/>
              <w:t>и нити</w:t>
            </w:r>
          </w:p>
        </w:tc>
        <w:tc>
          <w:tcPr>
            <w:tcW w:w="1140"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r>
      <w:tr w:rsidR="00FD0603" w:rsidRPr="0046565D" w:rsidTr="0041474F">
        <w:trPr>
          <w:cantSplit/>
          <w:jc w:val="center"/>
        </w:trPr>
        <w:tc>
          <w:tcPr>
            <w:tcW w:w="2745" w:type="dxa"/>
            <w:tcBorders>
              <w:top w:val="nil"/>
              <w:left w:val="single" w:sz="4" w:space="0" w:color="auto"/>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 xml:space="preserve">количество, </w:t>
            </w:r>
            <w:r w:rsidR="00880766" w:rsidRPr="0046565D">
              <w:rPr>
                <w:snapToGrid w:val="0"/>
                <w:sz w:val="22"/>
                <w:szCs w:val="22"/>
              </w:rPr>
              <w:t>тыс. т</w:t>
            </w:r>
          </w:p>
        </w:tc>
        <w:tc>
          <w:tcPr>
            <w:tcW w:w="1140" w:type="dxa"/>
            <w:tcBorders>
              <w:top w:val="nil"/>
              <w:left w:val="single" w:sz="4" w:space="0" w:color="auto"/>
              <w:right w:val="single" w:sz="4" w:space="0" w:color="auto"/>
            </w:tcBorders>
            <w:vAlign w:val="bottom"/>
          </w:tcPr>
          <w:p w:rsidR="00FD0603" w:rsidRPr="0046565D" w:rsidRDefault="00E348AF" w:rsidP="001E3337">
            <w:pPr>
              <w:tabs>
                <w:tab w:val="left" w:pos="1099"/>
              </w:tabs>
              <w:spacing w:before="60" w:after="60" w:line="200" w:lineRule="exact"/>
              <w:ind w:right="170"/>
              <w:jc w:val="right"/>
              <w:rPr>
                <w:rFonts w:eastAsia="Arial Unicode MS"/>
              </w:rPr>
            </w:pPr>
            <w:r w:rsidRPr="0046565D">
              <w:rPr>
                <w:rFonts w:eastAsia="Arial Unicode MS"/>
                <w:sz w:val="22"/>
                <w:szCs w:val="22"/>
              </w:rPr>
              <w:t>57,5</w:t>
            </w:r>
          </w:p>
        </w:tc>
        <w:tc>
          <w:tcPr>
            <w:tcW w:w="1067" w:type="dxa"/>
            <w:tcBorders>
              <w:top w:val="nil"/>
              <w:left w:val="single" w:sz="4" w:space="0" w:color="auto"/>
              <w:right w:val="single" w:sz="4" w:space="0" w:color="auto"/>
            </w:tcBorders>
            <w:vAlign w:val="bottom"/>
          </w:tcPr>
          <w:p w:rsidR="00FD0603" w:rsidRPr="0046565D" w:rsidRDefault="00E348AF" w:rsidP="001E3337">
            <w:pPr>
              <w:tabs>
                <w:tab w:val="left" w:pos="1099"/>
              </w:tabs>
              <w:spacing w:before="60" w:after="60" w:line="200" w:lineRule="exact"/>
              <w:ind w:right="170"/>
              <w:jc w:val="right"/>
              <w:rPr>
                <w:rFonts w:eastAsia="Arial Unicode MS"/>
              </w:rPr>
            </w:pPr>
            <w:r w:rsidRPr="0046565D">
              <w:rPr>
                <w:rFonts w:eastAsia="Arial Unicode MS"/>
                <w:sz w:val="22"/>
                <w:szCs w:val="22"/>
              </w:rPr>
              <w:t>95,0</w:t>
            </w:r>
          </w:p>
        </w:tc>
        <w:tc>
          <w:tcPr>
            <w:tcW w:w="1063" w:type="dxa"/>
            <w:tcBorders>
              <w:top w:val="nil"/>
              <w:left w:val="single" w:sz="4" w:space="0" w:color="auto"/>
              <w:right w:val="single" w:sz="4" w:space="0" w:color="auto"/>
            </w:tcBorders>
            <w:vAlign w:val="bottom"/>
          </w:tcPr>
          <w:p w:rsidR="00FD0603" w:rsidRPr="0046565D" w:rsidRDefault="00DA7B7D" w:rsidP="001E3337">
            <w:pPr>
              <w:tabs>
                <w:tab w:val="left" w:pos="1099"/>
              </w:tabs>
              <w:spacing w:before="60" w:after="60" w:line="200" w:lineRule="exact"/>
              <w:ind w:right="170"/>
              <w:jc w:val="right"/>
              <w:rPr>
                <w:rFonts w:eastAsia="Arial Unicode MS"/>
              </w:rPr>
            </w:pPr>
            <w:r w:rsidRPr="0046565D">
              <w:rPr>
                <w:rFonts w:eastAsia="Arial Unicode MS"/>
                <w:sz w:val="22"/>
                <w:szCs w:val="22"/>
              </w:rPr>
              <w:t>2</w:t>
            </w:r>
            <w:r w:rsidR="00E348AF" w:rsidRPr="0046565D">
              <w:rPr>
                <w:rFonts w:eastAsia="Arial Unicode MS"/>
                <w:sz w:val="22"/>
                <w:szCs w:val="22"/>
              </w:rPr>
              <w:t>9,9</w:t>
            </w:r>
          </w:p>
        </w:tc>
        <w:tc>
          <w:tcPr>
            <w:tcW w:w="1063" w:type="dxa"/>
            <w:tcBorders>
              <w:top w:val="nil"/>
              <w:left w:val="single" w:sz="4" w:space="0" w:color="auto"/>
              <w:right w:val="single" w:sz="4" w:space="0" w:color="auto"/>
            </w:tcBorders>
            <w:vAlign w:val="bottom"/>
          </w:tcPr>
          <w:p w:rsidR="00FD0603" w:rsidRPr="0046565D" w:rsidRDefault="00DA7B7D" w:rsidP="001E3337">
            <w:pPr>
              <w:tabs>
                <w:tab w:val="left" w:pos="1099"/>
              </w:tabs>
              <w:spacing w:before="60" w:after="60" w:line="200" w:lineRule="exact"/>
              <w:ind w:right="170"/>
              <w:jc w:val="right"/>
              <w:rPr>
                <w:rFonts w:eastAsia="Arial Unicode MS"/>
              </w:rPr>
            </w:pPr>
            <w:r w:rsidRPr="0046565D">
              <w:rPr>
                <w:rFonts w:eastAsia="Arial Unicode MS"/>
                <w:sz w:val="22"/>
                <w:szCs w:val="22"/>
              </w:rPr>
              <w:t>89,7</w:t>
            </w:r>
          </w:p>
        </w:tc>
        <w:tc>
          <w:tcPr>
            <w:tcW w:w="1008" w:type="dxa"/>
            <w:tcBorders>
              <w:top w:val="nil"/>
              <w:left w:val="single" w:sz="4" w:space="0" w:color="auto"/>
              <w:right w:val="single" w:sz="4" w:space="0" w:color="auto"/>
            </w:tcBorders>
            <w:vAlign w:val="bottom"/>
          </w:tcPr>
          <w:p w:rsidR="00FD0603" w:rsidRPr="0046565D" w:rsidRDefault="00DA7B7D" w:rsidP="001E3337">
            <w:pPr>
              <w:tabs>
                <w:tab w:val="left" w:pos="1099"/>
              </w:tabs>
              <w:spacing w:before="60" w:after="60" w:line="200" w:lineRule="exact"/>
              <w:ind w:right="113"/>
              <w:jc w:val="right"/>
              <w:rPr>
                <w:rFonts w:eastAsia="Arial Unicode MS"/>
              </w:rPr>
            </w:pPr>
            <w:r w:rsidRPr="0046565D">
              <w:rPr>
                <w:rFonts w:eastAsia="Arial Unicode MS"/>
                <w:sz w:val="22"/>
                <w:szCs w:val="22"/>
              </w:rPr>
              <w:t>2</w:t>
            </w:r>
            <w:r w:rsidR="00E348AF" w:rsidRPr="0046565D">
              <w:rPr>
                <w:rFonts w:eastAsia="Arial Unicode MS"/>
                <w:sz w:val="22"/>
                <w:szCs w:val="22"/>
              </w:rPr>
              <w:t>7,6</w:t>
            </w:r>
          </w:p>
        </w:tc>
        <w:tc>
          <w:tcPr>
            <w:tcW w:w="1036" w:type="dxa"/>
            <w:tcBorders>
              <w:top w:val="nil"/>
              <w:left w:val="single" w:sz="4" w:space="0" w:color="auto"/>
              <w:right w:val="single" w:sz="4" w:space="0" w:color="auto"/>
            </w:tcBorders>
            <w:vAlign w:val="bottom"/>
          </w:tcPr>
          <w:p w:rsidR="00FD0603" w:rsidRPr="0046565D" w:rsidRDefault="00AC56A5" w:rsidP="001E3337">
            <w:pPr>
              <w:tabs>
                <w:tab w:val="left" w:pos="1099"/>
              </w:tabs>
              <w:spacing w:before="60" w:after="60" w:line="200" w:lineRule="exact"/>
              <w:ind w:right="170"/>
              <w:jc w:val="right"/>
              <w:rPr>
                <w:rFonts w:eastAsia="Arial Unicode MS"/>
              </w:rPr>
            </w:pPr>
            <w:r w:rsidRPr="0046565D">
              <w:rPr>
                <w:rFonts w:eastAsia="Arial Unicode MS"/>
                <w:sz w:val="22"/>
                <w:szCs w:val="22"/>
              </w:rPr>
              <w:t>101,5</w:t>
            </w:r>
          </w:p>
        </w:tc>
      </w:tr>
      <w:tr w:rsidR="00FD0603" w:rsidRPr="0046565D" w:rsidTr="0041474F">
        <w:trPr>
          <w:cantSplit/>
          <w:jc w:val="center"/>
        </w:trPr>
        <w:tc>
          <w:tcPr>
            <w:tcW w:w="2745" w:type="dxa"/>
            <w:tcBorders>
              <w:top w:val="nil"/>
              <w:left w:val="single" w:sz="4" w:space="0" w:color="auto"/>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r w:rsidRPr="0046565D">
              <w:rPr>
                <w:rFonts w:eastAsia="Arial Unicode MS"/>
                <w:sz w:val="22"/>
                <w:szCs w:val="22"/>
              </w:rPr>
              <w:t>1 </w:t>
            </w:r>
            <w:r w:rsidR="00294103" w:rsidRPr="0046565D">
              <w:rPr>
                <w:rFonts w:eastAsia="Arial Unicode MS"/>
                <w:sz w:val="22"/>
                <w:szCs w:val="22"/>
              </w:rPr>
              <w:t>7</w:t>
            </w:r>
            <w:r w:rsidR="0091269F" w:rsidRPr="0046565D">
              <w:rPr>
                <w:rFonts w:eastAsia="Arial Unicode MS"/>
                <w:sz w:val="22"/>
                <w:szCs w:val="22"/>
              </w:rPr>
              <w:t>38</w:t>
            </w:r>
          </w:p>
        </w:tc>
        <w:tc>
          <w:tcPr>
            <w:tcW w:w="1067" w:type="dxa"/>
            <w:tcBorders>
              <w:top w:val="nil"/>
              <w:left w:val="single" w:sz="4" w:space="0" w:color="auto"/>
              <w:right w:val="single" w:sz="4" w:space="0" w:color="auto"/>
            </w:tcBorders>
            <w:vAlign w:val="bottom"/>
          </w:tcPr>
          <w:p w:rsidR="00FD0603" w:rsidRPr="0046565D" w:rsidRDefault="00403A1B"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5D243F" w:rsidRPr="0046565D">
              <w:rPr>
                <w:rFonts w:eastAsia="Arial Unicode MS"/>
                <w:sz w:val="22"/>
                <w:szCs w:val="22"/>
              </w:rPr>
              <w:t>1</w:t>
            </w:r>
            <w:r w:rsidR="00294103" w:rsidRPr="0046565D">
              <w:rPr>
                <w:rFonts w:eastAsia="Arial Unicode MS"/>
                <w:sz w:val="22"/>
                <w:szCs w:val="22"/>
              </w:rPr>
              <w:t>9,</w:t>
            </w:r>
            <w:r w:rsidR="0091269F" w:rsidRPr="0046565D">
              <w:rPr>
                <w:rFonts w:eastAsia="Arial Unicode MS"/>
                <w:sz w:val="22"/>
                <w:szCs w:val="22"/>
              </w:rPr>
              <w:t>4</w:t>
            </w:r>
          </w:p>
        </w:tc>
        <w:tc>
          <w:tcPr>
            <w:tcW w:w="1063"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F12E5D" w:rsidRPr="0046565D">
              <w:rPr>
                <w:rFonts w:eastAsia="Arial Unicode MS"/>
                <w:sz w:val="22"/>
                <w:szCs w:val="22"/>
              </w:rPr>
              <w:t> </w:t>
            </w:r>
            <w:r w:rsidR="00294103" w:rsidRPr="0046565D">
              <w:rPr>
                <w:rFonts w:eastAsia="Arial Unicode MS"/>
                <w:sz w:val="22"/>
                <w:szCs w:val="22"/>
              </w:rPr>
              <w:t>63</w:t>
            </w:r>
            <w:r w:rsidR="0091269F" w:rsidRPr="0046565D">
              <w:rPr>
                <w:rFonts w:eastAsia="Arial Unicode MS"/>
                <w:sz w:val="22"/>
                <w:szCs w:val="22"/>
              </w:rPr>
              <w:t>0</w:t>
            </w:r>
          </w:p>
        </w:tc>
        <w:tc>
          <w:tcPr>
            <w:tcW w:w="1063" w:type="dxa"/>
            <w:tcBorders>
              <w:top w:val="nil"/>
              <w:left w:val="single" w:sz="4" w:space="0" w:color="auto"/>
              <w:right w:val="single" w:sz="4" w:space="0" w:color="auto"/>
            </w:tcBorders>
            <w:vAlign w:val="bottom"/>
          </w:tcPr>
          <w:p w:rsidR="00FD0603" w:rsidRPr="0046565D" w:rsidRDefault="00403A1B"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91269F" w:rsidRPr="0046565D">
              <w:rPr>
                <w:rFonts w:eastAsia="Arial Unicode MS"/>
                <w:sz w:val="22"/>
                <w:szCs w:val="22"/>
              </w:rPr>
              <w:t>19</w:t>
            </w:r>
            <w:r w:rsidR="004E096E" w:rsidRPr="0046565D">
              <w:rPr>
                <w:rFonts w:eastAsia="Arial Unicode MS"/>
                <w:sz w:val="22"/>
                <w:szCs w:val="22"/>
              </w:rPr>
              <w:t>,</w:t>
            </w:r>
            <w:r w:rsidR="00294103" w:rsidRPr="0046565D">
              <w:rPr>
                <w:rFonts w:eastAsia="Arial Unicode MS"/>
                <w:sz w:val="22"/>
                <w:szCs w:val="22"/>
              </w:rPr>
              <w:t>9</w:t>
            </w:r>
          </w:p>
        </w:tc>
        <w:tc>
          <w:tcPr>
            <w:tcW w:w="1008"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13"/>
              <w:jc w:val="right"/>
              <w:rPr>
                <w:rFonts w:eastAsia="Arial Unicode MS"/>
              </w:rPr>
            </w:pPr>
            <w:r w:rsidRPr="0046565D">
              <w:rPr>
                <w:rFonts w:eastAsia="Arial Unicode MS"/>
                <w:sz w:val="22"/>
                <w:szCs w:val="22"/>
              </w:rPr>
              <w:t>1 </w:t>
            </w:r>
            <w:r w:rsidR="00294103" w:rsidRPr="0046565D">
              <w:rPr>
                <w:rFonts w:eastAsia="Arial Unicode MS"/>
                <w:sz w:val="22"/>
                <w:szCs w:val="22"/>
              </w:rPr>
              <w:t>8</w:t>
            </w:r>
            <w:r w:rsidR="0091269F" w:rsidRPr="0046565D">
              <w:rPr>
                <w:rFonts w:eastAsia="Arial Unicode MS"/>
                <w:sz w:val="22"/>
                <w:szCs w:val="22"/>
              </w:rPr>
              <w:t>56</w:t>
            </w:r>
          </w:p>
        </w:tc>
        <w:tc>
          <w:tcPr>
            <w:tcW w:w="1036" w:type="dxa"/>
            <w:tcBorders>
              <w:top w:val="nil"/>
              <w:left w:val="single" w:sz="4" w:space="0" w:color="auto"/>
              <w:right w:val="single" w:sz="4" w:space="0" w:color="auto"/>
            </w:tcBorders>
            <w:vAlign w:val="bottom"/>
          </w:tcPr>
          <w:p w:rsidR="00FD0603" w:rsidRPr="0046565D" w:rsidRDefault="00403A1B"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5D243F" w:rsidRPr="0046565D">
              <w:rPr>
                <w:rFonts w:eastAsia="Arial Unicode MS"/>
                <w:sz w:val="22"/>
                <w:szCs w:val="22"/>
              </w:rPr>
              <w:t>1</w:t>
            </w:r>
            <w:r w:rsidR="0091269F" w:rsidRPr="0046565D">
              <w:rPr>
                <w:rFonts w:eastAsia="Arial Unicode MS"/>
                <w:sz w:val="22"/>
                <w:szCs w:val="22"/>
              </w:rPr>
              <w:t>7,9</w:t>
            </w:r>
          </w:p>
        </w:tc>
      </w:tr>
      <w:tr w:rsidR="00FD0603" w:rsidRPr="0046565D" w:rsidTr="0041474F">
        <w:trPr>
          <w:cantSplit/>
          <w:jc w:val="center"/>
        </w:trPr>
        <w:tc>
          <w:tcPr>
            <w:tcW w:w="2745" w:type="dxa"/>
            <w:tcBorders>
              <w:left w:val="single" w:sz="4" w:space="0" w:color="auto"/>
              <w:bottom w:val="nil"/>
              <w:right w:val="single" w:sz="4" w:space="0" w:color="auto"/>
            </w:tcBorders>
            <w:vAlign w:val="bottom"/>
          </w:tcPr>
          <w:p w:rsidR="00FD0603" w:rsidRPr="0046565D" w:rsidRDefault="00FD0603" w:rsidP="001E3337">
            <w:pPr>
              <w:spacing w:before="60" w:after="60" w:line="200" w:lineRule="exact"/>
              <w:rPr>
                <w:snapToGrid w:val="0"/>
              </w:rPr>
            </w:pPr>
            <w:r w:rsidRPr="0046565D">
              <w:rPr>
                <w:snapToGrid w:val="0"/>
                <w:sz w:val="22"/>
                <w:szCs w:val="22"/>
              </w:rPr>
              <w:t>Тракторы</w:t>
            </w:r>
          </w:p>
        </w:tc>
        <w:tc>
          <w:tcPr>
            <w:tcW w:w="1140" w:type="dxa"/>
            <w:tcBorders>
              <w:left w:val="single" w:sz="4" w:space="0" w:color="auto"/>
              <w:bottom w:val="nil"/>
              <w:right w:val="single" w:sz="4" w:space="0" w:color="auto"/>
            </w:tcBorders>
            <w:vAlign w:val="center"/>
          </w:tcPr>
          <w:p w:rsidR="00FD0603" w:rsidRPr="0046565D" w:rsidRDefault="00FD0603" w:rsidP="001E3337">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center"/>
          </w:tcPr>
          <w:p w:rsidR="00FD0603" w:rsidRPr="0046565D" w:rsidRDefault="00FD0603" w:rsidP="001E3337">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D0603" w:rsidRPr="0046565D" w:rsidRDefault="00FD0603" w:rsidP="001E3337">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D0603" w:rsidRPr="0046565D" w:rsidRDefault="00FD0603" w:rsidP="001E3337">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center"/>
          </w:tcPr>
          <w:p w:rsidR="00FD0603" w:rsidRPr="0046565D" w:rsidRDefault="00FD0603" w:rsidP="001E3337">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center"/>
          </w:tcPr>
          <w:p w:rsidR="00FD0603" w:rsidRPr="0046565D" w:rsidRDefault="00FD0603" w:rsidP="001E3337">
            <w:pPr>
              <w:tabs>
                <w:tab w:val="left" w:pos="1099"/>
              </w:tabs>
              <w:spacing w:before="60" w:after="60" w:line="200" w:lineRule="exact"/>
              <w:ind w:right="170"/>
              <w:jc w:val="right"/>
              <w:rPr>
                <w:rFonts w:eastAsia="Arial Unicode MS"/>
              </w:rPr>
            </w:pP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 xml:space="preserve">количество, </w:t>
            </w:r>
            <w:r w:rsidR="00995281" w:rsidRPr="0046565D">
              <w:rPr>
                <w:snapToGrid w:val="0"/>
                <w:sz w:val="22"/>
                <w:szCs w:val="22"/>
              </w:rPr>
              <w:t>тыс. шт.</w:t>
            </w:r>
          </w:p>
        </w:tc>
        <w:tc>
          <w:tcPr>
            <w:tcW w:w="1140" w:type="dxa"/>
            <w:tcBorders>
              <w:top w:val="nil"/>
              <w:left w:val="single" w:sz="4" w:space="0" w:color="auto"/>
              <w:right w:val="single" w:sz="4" w:space="0" w:color="auto"/>
            </w:tcBorders>
            <w:vAlign w:val="center"/>
          </w:tcPr>
          <w:p w:rsidR="00FD0603" w:rsidRPr="0046565D" w:rsidRDefault="00995281" w:rsidP="001E3337">
            <w:pPr>
              <w:tabs>
                <w:tab w:val="left" w:pos="1099"/>
              </w:tabs>
              <w:spacing w:before="60" w:after="60" w:line="200" w:lineRule="exact"/>
              <w:ind w:right="170"/>
              <w:jc w:val="right"/>
              <w:rPr>
                <w:rFonts w:eastAsia="Arial Unicode MS"/>
              </w:rPr>
            </w:pPr>
            <w:r w:rsidRPr="0046565D">
              <w:rPr>
                <w:rFonts w:eastAsia="Arial Unicode MS"/>
                <w:sz w:val="22"/>
                <w:szCs w:val="22"/>
              </w:rPr>
              <w:t>15,0</w:t>
            </w:r>
          </w:p>
        </w:tc>
        <w:tc>
          <w:tcPr>
            <w:tcW w:w="1067" w:type="dxa"/>
            <w:tcBorders>
              <w:top w:val="nil"/>
              <w:left w:val="single" w:sz="4" w:space="0" w:color="auto"/>
              <w:right w:val="single" w:sz="4" w:space="0" w:color="auto"/>
            </w:tcBorders>
            <w:vAlign w:val="center"/>
          </w:tcPr>
          <w:p w:rsidR="00FD0603" w:rsidRPr="0046565D" w:rsidRDefault="00E95A53"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56699D" w:rsidRPr="0046565D">
              <w:rPr>
                <w:rFonts w:eastAsia="Arial Unicode MS"/>
                <w:sz w:val="22"/>
                <w:szCs w:val="22"/>
              </w:rPr>
              <w:t>12,2</w:t>
            </w:r>
          </w:p>
        </w:tc>
        <w:tc>
          <w:tcPr>
            <w:tcW w:w="1063" w:type="dxa"/>
            <w:tcBorders>
              <w:top w:val="nil"/>
              <w:left w:val="single" w:sz="4" w:space="0" w:color="auto"/>
              <w:right w:val="single" w:sz="4" w:space="0" w:color="auto"/>
            </w:tcBorders>
            <w:vAlign w:val="center"/>
          </w:tcPr>
          <w:p w:rsidR="00FD0603" w:rsidRPr="0046565D" w:rsidRDefault="00995281" w:rsidP="001E3337">
            <w:pPr>
              <w:tabs>
                <w:tab w:val="left" w:pos="1099"/>
              </w:tabs>
              <w:spacing w:before="60" w:after="60" w:line="200" w:lineRule="exact"/>
              <w:ind w:right="170"/>
              <w:jc w:val="right"/>
              <w:rPr>
                <w:rFonts w:eastAsia="Arial Unicode MS"/>
              </w:rPr>
            </w:pPr>
            <w:r w:rsidRPr="0046565D">
              <w:rPr>
                <w:rFonts w:eastAsia="Arial Unicode MS"/>
                <w:sz w:val="22"/>
                <w:szCs w:val="22"/>
              </w:rPr>
              <w:t>11,2</w:t>
            </w:r>
          </w:p>
        </w:tc>
        <w:tc>
          <w:tcPr>
            <w:tcW w:w="1063" w:type="dxa"/>
            <w:tcBorders>
              <w:top w:val="nil"/>
              <w:left w:val="single" w:sz="4" w:space="0" w:color="auto"/>
              <w:right w:val="single" w:sz="4" w:space="0" w:color="auto"/>
            </w:tcBorders>
            <w:vAlign w:val="center"/>
          </w:tcPr>
          <w:p w:rsidR="00FD0603" w:rsidRPr="0046565D" w:rsidRDefault="00E95A53"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56699D" w:rsidRPr="0046565D">
              <w:rPr>
                <w:rFonts w:eastAsia="Arial Unicode MS"/>
                <w:sz w:val="22"/>
                <w:szCs w:val="22"/>
              </w:rPr>
              <w:t>13,9</w:t>
            </w:r>
          </w:p>
        </w:tc>
        <w:tc>
          <w:tcPr>
            <w:tcW w:w="1008" w:type="dxa"/>
            <w:tcBorders>
              <w:top w:val="nil"/>
              <w:left w:val="single" w:sz="4" w:space="0" w:color="auto"/>
              <w:right w:val="single" w:sz="4" w:space="0" w:color="auto"/>
            </w:tcBorders>
            <w:vAlign w:val="center"/>
          </w:tcPr>
          <w:p w:rsidR="00FD0603" w:rsidRPr="0046565D" w:rsidRDefault="00995281" w:rsidP="001E3337">
            <w:pPr>
              <w:tabs>
                <w:tab w:val="left" w:pos="1099"/>
              </w:tabs>
              <w:spacing w:before="60" w:after="60" w:line="200" w:lineRule="exact"/>
              <w:ind w:right="113"/>
              <w:jc w:val="right"/>
              <w:rPr>
                <w:rFonts w:eastAsia="Arial Unicode MS"/>
              </w:rPr>
            </w:pPr>
            <w:r w:rsidRPr="0046565D">
              <w:rPr>
                <w:rFonts w:eastAsia="Arial Unicode MS"/>
                <w:sz w:val="22"/>
                <w:szCs w:val="22"/>
              </w:rPr>
              <w:t>3,8</w:t>
            </w:r>
          </w:p>
        </w:tc>
        <w:tc>
          <w:tcPr>
            <w:tcW w:w="1036" w:type="dxa"/>
            <w:tcBorders>
              <w:top w:val="nil"/>
              <w:left w:val="single" w:sz="4" w:space="0" w:color="auto"/>
              <w:right w:val="single" w:sz="4" w:space="0" w:color="auto"/>
            </w:tcBorders>
            <w:vAlign w:val="center"/>
          </w:tcPr>
          <w:p w:rsidR="00FD0603" w:rsidRPr="0046565D" w:rsidRDefault="0056699D" w:rsidP="001E3337">
            <w:pPr>
              <w:tabs>
                <w:tab w:val="left" w:pos="1099"/>
              </w:tabs>
              <w:spacing w:before="60" w:after="60" w:line="200" w:lineRule="exact"/>
              <w:ind w:right="170"/>
              <w:jc w:val="right"/>
              <w:rPr>
                <w:rFonts w:eastAsia="Arial Unicode MS"/>
              </w:rPr>
            </w:pPr>
            <w:r w:rsidRPr="0046565D">
              <w:rPr>
                <w:rFonts w:eastAsia="Arial Unicode MS"/>
                <w:sz w:val="22"/>
                <w:szCs w:val="22"/>
              </w:rPr>
              <w:t>107,3</w:t>
            </w: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средняя цена, долларов США за штуку</w:t>
            </w:r>
          </w:p>
        </w:tc>
        <w:tc>
          <w:tcPr>
            <w:tcW w:w="1140"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360F41" w:rsidRPr="0046565D">
              <w:rPr>
                <w:rFonts w:eastAsia="Arial Unicode MS"/>
                <w:sz w:val="22"/>
                <w:szCs w:val="22"/>
              </w:rPr>
              <w:t>4</w:t>
            </w:r>
            <w:r w:rsidRPr="0046565D">
              <w:rPr>
                <w:rFonts w:eastAsia="Arial Unicode MS"/>
                <w:sz w:val="22"/>
                <w:szCs w:val="22"/>
              </w:rPr>
              <w:t> </w:t>
            </w:r>
            <w:r w:rsidR="005D306C" w:rsidRPr="0046565D">
              <w:rPr>
                <w:rFonts w:eastAsia="Arial Unicode MS"/>
                <w:sz w:val="22"/>
                <w:szCs w:val="22"/>
              </w:rPr>
              <w:t>451</w:t>
            </w:r>
          </w:p>
        </w:tc>
        <w:tc>
          <w:tcPr>
            <w:tcW w:w="1067" w:type="dxa"/>
            <w:tcBorders>
              <w:top w:val="nil"/>
              <w:left w:val="single" w:sz="4" w:space="0" w:color="auto"/>
              <w:right w:val="single" w:sz="4" w:space="0" w:color="auto"/>
            </w:tcBorders>
            <w:vAlign w:val="bottom"/>
          </w:tcPr>
          <w:p w:rsidR="00FD0603" w:rsidRPr="0046565D" w:rsidRDefault="00671EE9"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5D306C" w:rsidRPr="0046565D">
              <w:rPr>
                <w:rFonts w:eastAsia="Arial Unicode MS"/>
                <w:sz w:val="22"/>
                <w:szCs w:val="22"/>
              </w:rPr>
              <w:t>08,1</w:t>
            </w:r>
          </w:p>
        </w:tc>
        <w:tc>
          <w:tcPr>
            <w:tcW w:w="1063"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2C68BE" w:rsidRPr="0046565D">
              <w:rPr>
                <w:rFonts w:eastAsia="Arial Unicode MS"/>
                <w:sz w:val="22"/>
                <w:szCs w:val="22"/>
              </w:rPr>
              <w:t>5</w:t>
            </w:r>
            <w:r w:rsidRPr="0046565D">
              <w:rPr>
                <w:rFonts w:eastAsia="Arial Unicode MS"/>
                <w:sz w:val="22"/>
                <w:szCs w:val="22"/>
              </w:rPr>
              <w:t> </w:t>
            </w:r>
            <w:r w:rsidR="005D306C" w:rsidRPr="0046565D">
              <w:rPr>
                <w:rFonts w:eastAsia="Arial Unicode MS"/>
                <w:sz w:val="22"/>
                <w:szCs w:val="22"/>
              </w:rPr>
              <w:t>352</w:t>
            </w:r>
          </w:p>
        </w:tc>
        <w:tc>
          <w:tcPr>
            <w:tcW w:w="1063"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503F7E" w:rsidRPr="0046565D">
              <w:rPr>
                <w:rFonts w:eastAsia="Arial Unicode MS"/>
                <w:sz w:val="22"/>
                <w:szCs w:val="22"/>
              </w:rPr>
              <w:t>1</w:t>
            </w:r>
            <w:r w:rsidR="005D306C" w:rsidRPr="0046565D">
              <w:rPr>
                <w:rFonts w:eastAsia="Arial Unicode MS"/>
                <w:sz w:val="22"/>
                <w:szCs w:val="22"/>
              </w:rPr>
              <w:t>1</w:t>
            </w:r>
            <w:r w:rsidR="00671EE9" w:rsidRPr="0046565D">
              <w:rPr>
                <w:rFonts w:eastAsia="Arial Unicode MS"/>
                <w:sz w:val="22"/>
                <w:szCs w:val="22"/>
              </w:rPr>
              <w:t>,5</w:t>
            </w:r>
          </w:p>
        </w:tc>
        <w:tc>
          <w:tcPr>
            <w:tcW w:w="1008"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13"/>
              <w:jc w:val="right"/>
              <w:rPr>
                <w:rFonts w:eastAsia="Arial Unicode MS"/>
              </w:rPr>
            </w:pPr>
            <w:r w:rsidRPr="0046565D">
              <w:rPr>
                <w:rFonts w:eastAsia="Arial Unicode MS"/>
                <w:sz w:val="22"/>
                <w:szCs w:val="22"/>
              </w:rPr>
              <w:t>1</w:t>
            </w:r>
            <w:r w:rsidR="002C68BE" w:rsidRPr="0046565D">
              <w:rPr>
                <w:rFonts w:eastAsia="Arial Unicode MS"/>
                <w:sz w:val="22"/>
                <w:szCs w:val="22"/>
              </w:rPr>
              <w:t>1</w:t>
            </w:r>
            <w:r w:rsidRPr="0046565D">
              <w:rPr>
                <w:rFonts w:eastAsia="Arial Unicode MS"/>
                <w:sz w:val="22"/>
                <w:szCs w:val="22"/>
              </w:rPr>
              <w:t> </w:t>
            </w:r>
            <w:r w:rsidR="005D306C" w:rsidRPr="0046565D">
              <w:rPr>
                <w:rFonts w:eastAsia="Arial Unicode MS"/>
                <w:sz w:val="22"/>
                <w:szCs w:val="22"/>
              </w:rPr>
              <w:t>776</w:t>
            </w:r>
          </w:p>
        </w:tc>
        <w:tc>
          <w:tcPr>
            <w:tcW w:w="1036" w:type="dxa"/>
            <w:tcBorders>
              <w:top w:val="nil"/>
              <w:left w:val="single" w:sz="4" w:space="0" w:color="auto"/>
              <w:right w:val="single" w:sz="4" w:space="0" w:color="auto"/>
            </w:tcBorders>
            <w:vAlign w:val="bottom"/>
          </w:tcPr>
          <w:p w:rsidR="00FD0603" w:rsidRPr="0046565D" w:rsidRDefault="00503F7E" w:rsidP="001E3337">
            <w:pPr>
              <w:tabs>
                <w:tab w:val="left" w:pos="1099"/>
              </w:tabs>
              <w:spacing w:before="60" w:after="60" w:line="200" w:lineRule="exact"/>
              <w:ind w:right="170"/>
              <w:jc w:val="right"/>
              <w:rPr>
                <w:rFonts w:eastAsia="Arial Unicode MS"/>
              </w:rPr>
            </w:pPr>
            <w:r w:rsidRPr="0046565D">
              <w:rPr>
                <w:rFonts w:eastAsia="Arial Unicode MS"/>
                <w:sz w:val="22"/>
                <w:szCs w:val="22"/>
              </w:rPr>
              <w:t>9</w:t>
            </w:r>
            <w:r w:rsidR="005D306C" w:rsidRPr="0046565D">
              <w:rPr>
                <w:rFonts w:eastAsia="Arial Unicode MS"/>
                <w:sz w:val="22"/>
                <w:szCs w:val="22"/>
              </w:rPr>
              <w:t>6,2</w:t>
            </w:r>
          </w:p>
        </w:tc>
      </w:tr>
      <w:tr w:rsidR="00FD0603" w:rsidRPr="0046565D" w:rsidTr="001565D6">
        <w:trPr>
          <w:cantSplit/>
          <w:jc w:val="center"/>
        </w:trPr>
        <w:tc>
          <w:tcPr>
            <w:tcW w:w="2745" w:type="dxa"/>
            <w:tcBorders>
              <w:left w:val="single" w:sz="4" w:space="0" w:color="auto"/>
              <w:bottom w:val="nil"/>
              <w:right w:val="single" w:sz="4" w:space="0" w:color="auto"/>
            </w:tcBorders>
            <w:vAlign w:val="bottom"/>
          </w:tcPr>
          <w:p w:rsidR="00FD0603" w:rsidRPr="0046565D" w:rsidRDefault="00FD0603" w:rsidP="001E3337">
            <w:pPr>
              <w:spacing w:before="60" w:after="60" w:line="200" w:lineRule="exact"/>
              <w:rPr>
                <w:snapToGrid w:val="0"/>
              </w:rPr>
            </w:pPr>
            <w:r w:rsidRPr="0046565D">
              <w:rPr>
                <w:snapToGrid w:val="0"/>
                <w:sz w:val="22"/>
                <w:szCs w:val="22"/>
              </w:rPr>
              <w:t>Седельные тягачи</w:t>
            </w:r>
          </w:p>
        </w:tc>
        <w:tc>
          <w:tcPr>
            <w:tcW w:w="1140"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количество, штук</w:t>
            </w:r>
          </w:p>
        </w:tc>
        <w:tc>
          <w:tcPr>
            <w:tcW w:w="1140" w:type="dxa"/>
            <w:tcBorders>
              <w:top w:val="nil"/>
              <w:left w:val="single" w:sz="4" w:space="0" w:color="auto"/>
              <w:right w:val="single" w:sz="4" w:space="0" w:color="auto"/>
            </w:tcBorders>
            <w:vAlign w:val="bottom"/>
          </w:tcPr>
          <w:p w:rsidR="00FD0603" w:rsidRPr="0046565D" w:rsidRDefault="00282044" w:rsidP="001E3337">
            <w:pPr>
              <w:tabs>
                <w:tab w:val="left" w:pos="1099"/>
              </w:tabs>
              <w:spacing w:before="60" w:after="60" w:line="200" w:lineRule="exact"/>
              <w:ind w:right="170"/>
              <w:jc w:val="right"/>
              <w:rPr>
                <w:rFonts w:eastAsia="Arial Unicode MS"/>
              </w:rPr>
            </w:pPr>
            <w:r w:rsidRPr="0046565D">
              <w:rPr>
                <w:rFonts w:eastAsia="Arial Unicode MS"/>
                <w:sz w:val="22"/>
                <w:szCs w:val="22"/>
              </w:rPr>
              <w:t>653</w:t>
            </w:r>
          </w:p>
        </w:tc>
        <w:tc>
          <w:tcPr>
            <w:tcW w:w="1067" w:type="dxa"/>
            <w:tcBorders>
              <w:top w:val="nil"/>
              <w:left w:val="single" w:sz="4" w:space="0" w:color="auto"/>
              <w:right w:val="single" w:sz="4" w:space="0" w:color="auto"/>
            </w:tcBorders>
            <w:vAlign w:val="bottom"/>
          </w:tcPr>
          <w:p w:rsidR="00FD0603" w:rsidRPr="0046565D" w:rsidRDefault="00E95A53"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E2410E" w:rsidRPr="0046565D">
              <w:rPr>
                <w:rFonts w:eastAsia="Arial Unicode MS"/>
                <w:sz w:val="22"/>
                <w:szCs w:val="22"/>
              </w:rPr>
              <w:t>86,</w:t>
            </w:r>
            <w:r w:rsidR="00282044" w:rsidRPr="0046565D">
              <w:rPr>
                <w:rFonts w:eastAsia="Arial Unicode MS"/>
                <w:sz w:val="22"/>
                <w:szCs w:val="22"/>
              </w:rPr>
              <w:t>0</w:t>
            </w:r>
          </w:p>
        </w:tc>
        <w:tc>
          <w:tcPr>
            <w:tcW w:w="1063" w:type="dxa"/>
            <w:tcBorders>
              <w:top w:val="nil"/>
              <w:left w:val="single" w:sz="4" w:space="0" w:color="auto"/>
              <w:right w:val="single" w:sz="4" w:space="0" w:color="auto"/>
            </w:tcBorders>
            <w:vAlign w:val="bottom"/>
          </w:tcPr>
          <w:p w:rsidR="00FD0603" w:rsidRPr="0046565D" w:rsidRDefault="00282044" w:rsidP="001E3337">
            <w:pPr>
              <w:tabs>
                <w:tab w:val="left" w:pos="1099"/>
              </w:tabs>
              <w:spacing w:before="60" w:after="60" w:line="200" w:lineRule="exact"/>
              <w:ind w:right="170"/>
              <w:jc w:val="right"/>
              <w:rPr>
                <w:rFonts w:eastAsia="Arial Unicode MS"/>
              </w:rPr>
            </w:pPr>
            <w:r w:rsidRPr="0046565D">
              <w:rPr>
                <w:rFonts w:eastAsia="Arial Unicode MS"/>
                <w:sz w:val="22"/>
                <w:szCs w:val="22"/>
              </w:rPr>
              <w:t>646</w:t>
            </w:r>
          </w:p>
        </w:tc>
        <w:tc>
          <w:tcPr>
            <w:tcW w:w="1063" w:type="dxa"/>
            <w:tcBorders>
              <w:top w:val="nil"/>
              <w:left w:val="single" w:sz="4" w:space="0" w:color="auto"/>
              <w:right w:val="single" w:sz="4" w:space="0" w:color="auto"/>
            </w:tcBorders>
            <w:vAlign w:val="bottom"/>
          </w:tcPr>
          <w:p w:rsidR="00FD0603" w:rsidRPr="0046565D" w:rsidRDefault="00E95A53" w:rsidP="001E3337">
            <w:pPr>
              <w:tabs>
                <w:tab w:val="left" w:pos="1099"/>
              </w:tabs>
              <w:spacing w:before="60" w:after="60" w:line="200" w:lineRule="exact"/>
              <w:ind w:right="170"/>
              <w:jc w:val="right"/>
              <w:rPr>
                <w:rFonts w:eastAsia="Arial Unicode MS"/>
              </w:rPr>
            </w:pPr>
            <w:r w:rsidRPr="0046565D">
              <w:rPr>
                <w:rFonts w:eastAsia="Arial Unicode MS"/>
                <w:sz w:val="22"/>
                <w:szCs w:val="22"/>
              </w:rPr>
              <w:t>2</w:t>
            </w:r>
            <w:r w:rsidR="00282044" w:rsidRPr="0046565D">
              <w:rPr>
                <w:rFonts w:eastAsia="Arial Unicode MS"/>
                <w:sz w:val="22"/>
                <w:szCs w:val="22"/>
              </w:rPr>
              <w:t>54,3</w:t>
            </w:r>
          </w:p>
        </w:tc>
        <w:tc>
          <w:tcPr>
            <w:tcW w:w="1008" w:type="dxa"/>
            <w:tcBorders>
              <w:top w:val="nil"/>
              <w:left w:val="single" w:sz="4" w:space="0" w:color="auto"/>
              <w:right w:val="single" w:sz="4" w:space="0" w:color="auto"/>
            </w:tcBorders>
            <w:vAlign w:val="bottom"/>
          </w:tcPr>
          <w:p w:rsidR="00FD0603" w:rsidRPr="0046565D" w:rsidRDefault="00282044" w:rsidP="001E3337">
            <w:pPr>
              <w:tabs>
                <w:tab w:val="left" w:pos="1099"/>
              </w:tabs>
              <w:spacing w:before="60" w:after="60" w:line="200" w:lineRule="exact"/>
              <w:ind w:right="113"/>
              <w:jc w:val="right"/>
              <w:rPr>
                <w:rFonts w:eastAsia="Arial Unicode MS"/>
              </w:rPr>
            </w:pPr>
            <w:r w:rsidRPr="0046565D">
              <w:rPr>
                <w:rFonts w:eastAsia="Arial Unicode MS"/>
                <w:sz w:val="22"/>
                <w:szCs w:val="22"/>
              </w:rPr>
              <w:t>7</w:t>
            </w:r>
          </w:p>
        </w:tc>
        <w:tc>
          <w:tcPr>
            <w:tcW w:w="1036" w:type="dxa"/>
            <w:tcBorders>
              <w:top w:val="nil"/>
              <w:left w:val="single" w:sz="4" w:space="0" w:color="auto"/>
              <w:right w:val="single" w:sz="4" w:space="0" w:color="auto"/>
            </w:tcBorders>
            <w:vAlign w:val="bottom"/>
          </w:tcPr>
          <w:p w:rsidR="00FD0603" w:rsidRPr="0046565D" w:rsidRDefault="00282044" w:rsidP="001E3337">
            <w:pPr>
              <w:tabs>
                <w:tab w:val="left" w:pos="1099"/>
              </w:tabs>
              <w:spacing w:before="60" w:after="60" w:line="200" w:lineRule="exact"/>
              <w:ind w:right="170"/>
              <w:jc w:val="right"/>
              <w:rPr>
                <w:rFonts w:eastAsia="Arial Unicode MS"/>
              </w:rPr>
            </w:pPr>
            <w:r w:rsidRPr="0046565D">
              <w:rPr>
                <w:rFonts w:eastAsia="Arial Unicode MS"/>
                <w:sz w:val="22"/>
                <w:szCs w:val="22"/>
              </w:rPr>
              <w:t>7,2</w:t>
            </w: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средняя цена, долларов США за штуку</w:t>
            </w:r>
          </w:p>
        </w:tc>
        <w:tc>
          <w:tcPr>
            <w:tcW w:w="1140" w:type="dxa"/>
            <w:tcBorders>
              <w:top w:val="nil"/>
              <w:left w:val="single" w:sz="4" w:space="0" w:color="auto"/>
              <w:right w:val="single" w:sz="4" w:space="0" w:color="auto"/>
            </w:tcBorders>
            <w:vAlign w:val="bottom"/>
          </w:tcPr>
          <w:p w:rsidR="00FD0603" w:rsidRPr="0046565D" w:rsidRDefault="00360F41" w:rsidP="001E3337">
            <w:pPr>
              <w:tabs>
                <w:tab w:val="left" w:pos="1099"/>
              </w:tabs>
              <w:spacing w:before="60" w:after="60" w:line="200" w:lineRule="exact"/>
              <w:ind w:right="170"/>
              <w:jc w:val="right"/>
              <w:rPr>
                <w:rFonts w:eastAsia="Arial Unicode MS"/>
                <w:lang w:val="en-US"/>
              </w:rPr>
            </w:pPr>
            <w:r w:rsidRPr="0046565D">
              <w:rPr>
                <w:rFonts w:eastAsia="Arial Unicode MS"/>
                <w:sz w:val="22"/>
                <w:szCs w:val="22"/>
              </w:rPr>
              <w:t>6</w:t>
            </w:r>
            <w:r w:rsidR="002230CD" w:rsidRPr="0046565D">
              <w:rPr>
                <w:rFonts w:eastAsia="Arial Unicode MS"/>
                <w:sz w:val="22"/>
                <w:szCs w:val="22"/>
              </w:rPr>
              <w:t>2</w:t>
            </w:r>
            <w:r w:rsidR="00FD0603" w:rsidRPr="0046565D">
              <w:rPr>
                <w:rFonts w:eastAsia="Arial Unicode MS"/>
                <w:sz w:val="22"/>
                <w:szCs w:val="22"/>
              </w:rPr>
              <w:t> </w:t>
            </w:r>
            <w:r w:rsidR="005D306C" w:rsidRPr="0046565D">
              <w:rPr>
                <w:rFonts w:eastAsia="Arial Unicode MS"/>
                <w:sz w:val="22"/>
                <w:szCs w:val="22"/>
              </w:rPr>
              <w:t>836</w:t>
            </w:r>
          </w:p>
        </w:tc>
        <w:tc>
          <w:tcPr>
            <w:tcW w:w="1067"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lang w:val="en-US"/>
              </w:rPr>
            </w:pPr>
            <w:r w:rsidRPr="0046565D">
              <w:rPr>
                <w:rFonts w:eastAsia="Arial Unicode MS"/>
                <w:sz w:val="22"/>
                <w:szCs w:val="22"/>
                <w:lang w:val="en-US"/>
              </w:rPr>
              <w:t>1</w:t>
            </w:r>
            <w:r w:rsidR="005D306C" w:rsidRPr="0046565D">
              <w:rPr>
                <w:rFonts w:eastAsia="Arial Unicode MS"/>
                <w:sz w:val="22"/>
                <w:szCs w:val="22"/>
              </w:rPr>
              <w:t>45,3</w:t>
            </w:r>
          </w:p>
        </w:tc>
        <w:tc>
          <w:tcPr>
            <w:tcW w:w="1063" w:type="dxa"/>
            <w:tcBorders>
              <w:top w:val="nil"/>
              <w:left w:val="single" w:sz="4" w:space="0" w:color="auto"/>
              <w:right w:val="single" w:sz="4" w:space="0" w:color="auto"/>
            </w:tcBorders>
            <w:vAlign w:val="bottom"/>
          </w:tcPr>
          <w:p w:rsidR="00FD0603" w:rsidRPr="0046565D" w:rsidRDefault="002C68BE" w:rsidP="001E3337">
            <w:pPr>
              <w:tabs>
                <w:tab w:val="left" w:pos="1099"/>
              </w:tabs>
              <w:spacing w:before="60" w:after="60" w:line="200" w:lineRule="exact"/>
              <w:ind w:right="170"/>
              <w:jc w:val="right"/>
              <w:rPr>
                <w:rFonts w:eastAsia="Arial Unicode MS"/>
              </w:rPr>
            </w:pPr>
            <w:r w:rsidRPr="0046565D">
              <w:rPr>
                <w:rFonts w:eastAsia="Arial Unicode MS"/>
                <w:sz w:val="22"/>
                <w:szCs w:val="22"/>
              </w:rPr>
              <w:t>6</w:t>
            </w:r>
            <w:r w:rsidR="005D306C" w:rsidRPr="0046565D">
              <w:rPr>
                <w:rFonts w:eastAsia="Arial Unicode MS"/>
                <w:sz w:val="22"/>
                <w:szCs w:val="22"/>
              </w:rPr>
              <w:t>3</w:t>
            </w:r>
            <w:r w:rsidR="00FD0603" w:rsidRPr="0046565D">
              <w:rPr>
                <w:rFonts w:eastAsia="Arial Unicode MS"/>
                <w:sz w:val="22"/>
                <w:szCs w:val="22"/>
              </w:rPr>
              <w:t> </w:t>
            </w:r>
            <w:r w:rsidR="005D306C" w:rsidRPr="0046565D">
              <w:rPr>
                <w:rFonts w:eastAsia="Arial Unicode MS"/>
                <w:sz w:val="22"/>
                <w:szCs w:val="22"/>
              </w:rPr>
              <w:t>473</w:t>
            </w:r>
          </w:p>
        </w:tc>
        <w:tc>
          <w:tcPr>
            <w:tcW w:w="1063" w:type="dxa"/>
            <w:tcBorders>
              <w:top w:val="nil"/>
              <w:left w:val="single" w:sz="4" w:space="0" w:color="auto"/>
              <w:right w:val="single" w:sz="4" w:space="0" w:color="auto"/>
            </w:tcBorders>
            <w:vAlign w:val="bottom"/>
          </w:tcPr>
          <w:p w:rsidR="00FD0603" w:rsidRPr="0046565D" w:rsidRDefault="002230CD" w:rsidP="001E3337">
            <w:pPr>
              <w:tabs>
                <w:tab w:val="left" w:pos="1099"/>
              </w:tabs>
              <w:spacing w:before="60" w:after="60" w:line="200" w:lineRule="exact"/>
              <w:ind w:right="170"/>
              <w:jc w:val="right"/>
              <w:rPr>
                <w:rFonts w:eastAsia="Arial Unicode MS"/>
              </w:rPr>
            </w:pPr>
            <w:r w:rsidRPr="0046565D">
              <w:rPr>
                <w:rFonts w:eastAsia="Arial Unicode MS"/>
                <w:sz w:val="22"/>
                <w:szCs w:val="22"/>
              </w:rPr>
              <w:t>12</w:t>
            </w:r>
            <w:r w:rsidR="005D306C" w:rsidRPr="0046565D">
              <w:rPr>
                <w:rFonts w:eastAsia="Arial Unicode MS"/>
                <w:sz w:val="22"/>
                <w:szCs w:val="22"/>
              </w:rPr>
              <w:t>0,6</w:t>
            </w:r>
          </w:p>
        </w:tc>
        <w:tc>
          <w:tcPr>
            <w:tcW w:w="1008" w:type="dxa"/>
            <w:tcBorders>
              <w:top w:val="nil"/>
              <w:left w:val="single" w:sz="4" w:space="0" w:color="auto"/>
              <w:right w:val="single" w:sz="4" w:space="0" w:color="auto"/>
            </w:tcBorders>
            <w:vAlign w:val="bottom"/>
          </w:tcPr>
          <w:p w:rsidR="00FD0603" w:rsidRPr="0046565D" w:rsidRDefault="005D306C" w:rsidP="001E3337">
            <w:pPr>
              <w:tabs>
                <w:tab w:val="left" w:pos="1099"/>
              </w:tabs>
              <w:spacing w:before="60" w:after="60" w:line="200" w:lineRule="exact"/>
              <w:ind w:right="113"/>
              <w:jc w:val="right"/>
              <w:rPr>
                <w:rFonts w:eastAsia="Arial Unicode MS"/>
              </w:rPr>
            </w:pPr>
            <w:r w:rsidRPr="0046565D">
              <w:rPr>
                <w:rFonts w:eastAsia="Arial Unicode MS"/>
                <w:sz w:val="22"/>
                <w:szCs w:val="22"/>
              </w:rPr>
              <w:t>4</w:t>
            </w:r>
            <w:r w:rsidR="00360F41" w:rsidRPr="0046565D">
              <w:rPr>
                <w:rFonts w:eastAsia="Arial Unicode MS"/>
                <w:sz w:val="22"/>
                <w:szCs w:val="22"/>
              </w:rPr>
              <w:t> </w:t>
            </w:r>
            <w:r w:rsidR="002230CD" w:rsidRPr="0046565D">
              <w:rPr>
                <w:rFonts w:eastAsia="Arial Unicode MS"/>
                <w:sz w:val="22"/>
                <w:szCs w:val="22"/>
              </w:rPr>
              <w:t>02</w:t>
            </w:r>
            <w:r w:rsidRPr="0046565D">
              <w:rPr>
                <w:rFonts w:eastAsia="Arial Unicode MS"/>
                <w:sz w:val="22"/>
                <w:szCs w:val="22"/>
              </w:rPr>
              <w:t>9</w:t>
            </w:r>
          </w:p>
        </w:tc>
        <w:tc>
          <w:tcPr>
            <w:tcW w:w="1036" w:type="dxa"/>
            <w:tcBorders>
              <w:top w:val="nil"/>
              <w:left w:val="single" w:sz="4" w:space="0" w:color="auto"/>
              <w:right w:val="single" w:sz="4" w:space="0" w:color="auto"/>
            </w:tcBorders>
            <w:vAlign w:val="bottom"/>
          </w:tcPr>
          <w:p w:rsidR="00FD0603" w:rsidRPr="0046565D" w:rsidRDefault="005D306C" w:rsidP="001E3337">
            <w:pPr>
              <w:tabs>
                <w:tab w:val="left" w:pos="1099"/>
              </w:tabs>
              <w:spacing w:before="60" w:after="60" w:line="200" w:lineRule="exact"/>
              <w:ind w:right="170"/>
              <w:jc w:val="right"/>
              <w:rPr>
                <w:rFonts w:eastAsia="Arial Unicode MS"/>
              </w:rPr>
            </w:pPr>
            <w:r w:rsidRPr="0046565D">
              <w:rPr>
                <w:rFonts w:eastAsia="Arial Unicode MS"/>
                <w:sz w:val="22"/>
                <w:szCs w:val="22"/>
              </w:rPr>
              <w:t>21,6</w:t>
            </w:r>
          </w:p>
        </w:tc>
      </w:tr>
      <w:tr w:rsidR="00FD0603" w:rsidRPr="0046565D" w:rsidTr="001565D6">
        <w:trPr>
          <w:cantSplit/>
          <w:jc w:val="center"/>
        </w:trPr>
        <w:tc>
          <w:tcPr>
            <w:tcW w:w="2745" w:type="dxa"/>
            <w:tcBorders>
              <w:left w:val="single" w:sz="4" w:space="0" w:color="auto"/>
              <w:bottom w:val="nil"/>
              <w:right w:val="single" w:sz="4" w:space="0" w:color="auto"/>
            </w:tcBorders>
            <w:vAlign w:val="bottom"/>
          </w:tcPr>
          <w:p w:rsidR="00FD0603" w:rsidRPr="0046565D" w:rsidRDefault="00FD0603" w:rsidP="001E3337">
            <w:pPr>
              <w:spacing w:before="60" w:after="60" w:line="200" w:lineRule="exact"/>
              <w:rPr>
                <w:snapToGrid w:val="0"/>
              </w:rPr>
            </w:pPr>
            <w:r w:rsidRPr="0046565D">
              <w:rPr>
                <w:snapToGrid w:val="0"/>
                <w:sz w:val="22"/>
                <w:szCs w:val="22"/>
              </w:rPr>
              <w:t>Грузовые автомобили</w:t>
            </w:r>
          </w:p>
        </w:tc>
        <w:tc>
          <w:tcPr>
            <w:tcW w:w="1140"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1E3337">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r>
      <w:tr w:rsidR="00FD0603" w:rsidRPr="0046565D" w:rsidTr="001565D6">
        <w:trPr>
          <w:cantSplit/>
          <w:jc w:val="center"/>
        </w:trPr>
        <w:tc>
          <w:tcPr>
            <w:tcW w:w="2745" w:type="dxa"/>
            <w:tcBorders>
              <w:top w:val="nil"/>
              <w:left w:val="single" w:sz="4" w:space="0" w:color="auto"/>
              <w:bottom w:val="nil"/>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количество, штук</w:t>
            </w:r>
          </w:p>
        </w:tc>
        <w:tc>
          <w:tcPr>
            <w:tcW w:w="1140" w:type="dxa"/>
            <w:tcBorders>
              <w:top w:val="nil"/>
              <w:left w:val="single" w:sz="4" w:space="0" w:color="auto"/>
              <w:bottom w:val="nil"/>
              <w:right w:val="single" w:sz="4" w:space="0" w:color="auto"/>
            </w:tcBorders>
            <w:vAlign w:val="bottom"/>
          </w:tcPr>
          <w:p w:rsidR="00FD0603" w:rsidRPr="0046565D" w:rsidRDefault="00D50D96" w:rsidP="001E3337">
            <w:pPr>
              <w:tabs>
                <w:tab w:val="left" w:pos="1099"/>
              </w:tabs>
              <w:spacing w:before="60" w:after="60" w:line="200" w:lineRule="exact"/>
              <w:ind w:right="170"/>
              <w:jc w:val="right"/>
              <w:rPr>
                <w:rFonts w:eastAsia="Arial Unicode MS"/>
              </w:rPr>
            </w:pPr>
            <w:r w:rsidRPr="0046565D">
              <w:rPr>
                <w:rFonts w:eastAsia="Arial Unicode MS"/>
                <w:sz w:val="22"/>
                <w:szCs w:val="22"/>
              </w:rPr>
              <w:t>2</w:t>
            </w:r>
            <w:r w:rsidR="00E2410E" w:rsidRPr="0046565D">
              <w:rPr>
                <w:rFonts w:eastAsia="Arial Unicode MS"/>
                <w:sz w:val="22"/>
                <w:szCs w:val="22"/>
              </w:rPr>
              <w:t> </w:t>
            </w:r>
            <w:r w:rsidRPr="0046565D">
              <w:rPr>
                <w:rFonts w:eastAsia="Arial Unicode MS"/>
                <w:sz w:val="22"/>
                <w:szCs w:val="22"/>
              </w:rPr>
              <w:t>079</w:t>
            </w:r>
          </w:p>
        </w:tc>
        <w:tc>
          <w:tcPr>
            <w:tcW w:w="1067" w:type="dxa"/>
            <w:tcBorders>
              <w:top w:val="nil"/>
              <w:left w:val="single" w:sz="4" w:space="0" w:color="auto"/>
              <w:bottom w:val="nil"/>
              <w:right w:val="single" w:sz="4" w:space="0" w:color="auto"/>
            </w:tcBorders>
            <w:vAlign w:val="bottom"/>
          </w:tcPr>
          <w:p w:rsidR="00FD0603" w:rsidRPr="0046565D" w:rsidRDefault="00E2410E" w:rsidP="001E3337">
            <w:pPr>
              <w:tabs>
                <w:tab w:val="left" w:pos="1099"/>
              </w:tabs>
              <w:spacing w:before="60" w:after="60" w:line="200" w:lineRule="exact"/>
              <w:ind w:right="170"/>
              <w:jc w:val="right"/>
              <w:rPr>
                <w:rFonts w:eastAsia="Arial Unicode MS"/>
              </w:rPr>
            </w:pPr>
            <w:r w:rsidRPr="0046565D">
              <w:rPr>
                <w:rFonts w:eastAsia="Arial Unicode MS"/>
                <w:sz w:val="22"/>
                <w:szCs w:val="22"/>
              </w:rPr>
              <w:t>14</w:t>
            </w:r>
            <w:r w:rsidR="00D50D96" w:rsidRPr="0046565D">
              <w:rPr>
                <w:rFonts w:eastAsia="Arial Unicode MS"/>
                <w:sz w:val="22"/>
                <w:szCs w:val="22"/>
              </w:rPr>
              <w:t>7,1</w:t>
            </w:r>
          </w:p>
        </w:tc>
        <w:tc>
          <w:tcPr>
            <w:tcW w:w="1063" w:type="dxa"/>
            <w:tcBorders>
              <w:top w:val="nil"/>
              <w:left w:val="single" w:sz="4" w:space="0" w:color="auto"/>
              <w:bottom w:val="nil"/>
              <w:right w:val="single" w:sz="4" w:space="0" w:color="auto"/>
            </w:tcBorders>
            <w:vAlign w:val="bottom"/>
          </w:tcPr>
          <w:p w:rsidR="00FD0603" w:rsidRPr="0046565D" w:rsidRDefault="00E2410E" w:rsidP="001E3337">
            <w:pPr>
              <w:tabs>
                <w:tab w:val="left" w:pos="992"/>
                <w:tab w:val="left" w:pos="1099"/>
              </w:tabs>
              <w:spacing w:before="60" w:after="60" w:line="200" w:lineRule="exact"/>
              <w:ind w:right="170"/>
              <w:jc w:val="right"/>
              <w:rPr>
                <w:rFonts w:eastAsia="Arial Unicode MS"/>
              </w:rPr>
            </w:pPr>
            <w:r w:rsidRPr="0046565D">
              <w:rPr>
                <w:rFonts w:eastAsia="Arial Unicode MS"/>
                <w:sz w:val="22"/>
                <w:szCs w:val="22"/>
              </w:rPr>
              <w:t>1 </w:t>
            </w:r>
            <w:r w:rsidR="00D50D96" w:rsidRPr="0046565D">
              <w:rPr>
                <w:rFonts w:eastAsia="Arial Unicode MS"/>
                <w:sz w:val="22"/>
                <w:szCs w:val="22"/>
              </w:rPr>
              <w:t>800</w:t>
            </w:r>
          </w:p>
        </w:tc>
        <w:tc>
          <w:tcPr>
            <w:tcW w:w="1063" w:type="dxa"/>
            <w:tcBorders>
              <w:top w:val="nil"/>
              <w:left w:val="single" w:sz="4" w:space="0" w:color="auto"/>
              <w:bottom w:val="nil"/>
              <w:right w:val="single" w:sz="4" w:space="0" w:color="auto"/>
            </w:tcBorders>
            <w:vAlign w:val="bottom"/>
          </w:tcPr>
          <w:p w:rsidR="00FD0603" w:rsidRPr="0046565D" w:rsidRDefault="00E2410E" w:rsidP="001E3337">
            <w:pPr>
              <w:tabs>
                <w:tab w:val="left" w:pos="1099"/>
              </w:tabs>
              <w:spacing w:before="60" w:after="60" w:line="200" w:lineRule="exact"/>
              <w:ind w:right="170"/>
              <w:jc w:val="right"/>
              <w:rPr>
                <w:rFonts w:eastAsia="Arial Unicode MS"/>
              </w:rPr>
            </w:pPr>
            <w:r w:rsidRPr="0046565D">
              <w:rPr>
                <w:rFonts w:eastAsia="Arial Unicode MS"/>
                <w:sz w:val="22"/>
                <w:szCs w:val="22"/>
              </w:rPr>
              <w:t>14</w:t>
            </w:r>
            <w:r w:rsidR="00D50D96" w:rsidRPr="0046565D">
              <w:rPr>
                <w:rFonts w:eastAsia="Arial Unicode MS"/>
                <w:sz w:val="22"/>
                <w:szCs w:val="22"/>
              </w:rPr>
              <w:t>5,3</w:t>
            </w:r>
          </w:p>
        </w:tc>
        <w:tc>
          <w:tcPr>
            <w:tcW w:w="1008" w:type="dxa"/>
            <w:tcBorders>
              <w:top w:val="nil"/>
              <w:left w:val="single" w:sz="4" w:space="0" w:color="auto"/>
              <w:bottom w:val="nil"/>
              <w:right w:val="single" w:sz="4" w:space="0" w:color="auto"/>
            </w:tcBorders>
            <w:vAlign w:val="bottom"/>
          </w:tcPr>
          <w:p w:rsidR="00FD0603" w:rsidRPr="0046565D" w:rsidRDefault="00E2410E" w:rsidP="001E3337">
            <w:pPr>
              <w:tabs>
                <w:tab w:val="left" w:pos="1099"/>
              </w:tabs>
              <w:spacing w:before="60" w:after="60" w:line="200" w:lineRule="exact"/>
              <w:ind w:right="113"/>
              <w:jc w:val="right"/>
              <w:rPr>
                <w:rFonts w:eastAsia="Arial Unicode MS"/>
              </w:rPr>
            </w:pPr>
            <w:r w:rsidRPr="0046565D">
              <w:rPr>
                <w:rFonts w:eastAsia="Arial Unicode MS"/>
                <w:sz w:val="22"/>
                <w:szCs w:val="22"/>
              </w:rPr>
              <w:t>2</w:t>
            </w:r>
            <w:r w:rsidR="00D50D96" w:rsidRPr="0046565D">
              <w:rPr>
                <w:rFonts w:eastAsia="Arial Unicode MS"/>
                <w:sz w:val="22"/>
                <w:szCs w:val="22"/>
              </w:rPr>
              <w:t>79</w:t>
            </w:r>
          </w:p>
        </w:tc>
        <w:tc>
          <w:tcPr>
            <w:tcW w:w="1036" w:type="dxa"/>
            <w:tcBorders>
              <w:top w:val="nil"/>
              <w:left w:val="single" w:sz="4" w:space="0" w:color="auto"/>
              <w:bottom w:val="nil"/>
              <w:right w:val="single" w:sz="4" w:space="0" w:color="auto"/>
            </w:tcBorders>
            <w:vAlign w:val="bottom"/>
          </w:tcPr>
          <w:p w:rsidR="00FD0603" w:rsidRPr="0046565D" w:rsidRDefault="00E2410E"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D50D96" w:rsidRPr="0046565D">
              <w:rPr>
                <w:rFonts w:eastAsia="Arial Unicode MS"/>
                <w:sz w:val="22"/>
                <w:szCs w:val="22"/>
              </w:rPr>
              <w:t>60,3</w:t>
            </w:r>
          </w:p>
        </w:tc>
      </w:tr>
      <w:tr w:rsidR="00FD0603" w:rsidRPr="0046565D" w:rsidTr="001565D6">
        <w:trPr>
          <w:cantSplit/>
          <w:jc w:val="center"/>
        </w:trPr>
        <w:tc>
          <w:tcPr>
            <w:tcW w:w="2745" w:type="dxa"/>
            <w:tcBorders>
              <w:top w:val="nil"/>
              <w:left w:val="single" w:sz="4" w:space="0" w:color="auto"/>
              <w:bottom w:val="nil"/>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средняя цена, долларов США за штуку</w:t>
            </w:r>
          </w:p>
        </w:tc>
        <w:tc>
          <w:tcPr>
            <w:tcW w:w="1140" w:type="dxa"/>
            <w:tcBorders>
              <w:top w:val="nil"/>
              <w:left w:val="single" w:sz="4" w:space="0" w:color="auto"/>
              <w:bottom w:val="nil"/>
              <w:right w:val="single" w:sz="4" w:space="0" w:color="auto"/>
            </w:tcBorders>
            <w:vAlign w:val="bottom"/>
          </w:tcPr>
          <w:p w:rsidR="00FD0603" w:rsidRPr="0046565D" w:rsidRDefault="00127586" w:rsidP="001E3337">
            <w:pPr>
              <w:tabs>
                <w:tab w:val="left" w:pos="1099"/>
              </w:tabs>
              <w:spacing w:before="60" w:after="60" w:line="200" w:lineRule="exact"/>
              <w:ind w:right="170"/>
              <w:jc w:val="right"/>
              <w:rPr>
                <w:rFonts w:eastAsia="Arial Unicode MS"/>
                <w:lang w:val="en-US"/>
              </w:rPr>
            </w:pPr>
            <w:r w:rsidRPr="0046565D">
              <w:rPr>
                <w:rFonts w:eastAsia="Arial Unicode MS"/>
                <w:sz w:val="22"/>
                <w:szCs w:val="22"/>
              </w:rPr>
              <w:t>1</w:t>
            </w:r>
            <w:r w:rsidR="00DB4747" w:rsidRPr="0046565D">
              <w:rPr>
                <w:rFonts w:eastAsia="Arial Unicode MS"/>
                <w:sz w:val="22"/>
                <w:szCs w:val="22"/>
              </w:rPr>
              <w:t>7</w:t>
            </w:r>
            <w:r w:rsidR="005D306C" w:rsidRPr="0046565D">
              <w:rPr>
                <w:rFonts w:eastAsia="Arial Unicode MS"/>
                <w:sz w:val="22"/>
                <w:szCs w:val="22"/>
              </w:rPr>
              <w:t>4</w:t>
            </w:r>
            <w:r w:rsidRPr="0046565D">
              <w:rPr>
                <w:rFonts w:eastAsia="Arial Unicode MS"/>
                <w:sz w:val="22"/>
                <w:szCs w:val="22"/>
              </w:rPr>
              <w:t> </w:t>
            </w:r>
            <w:r w:rsidR="005D306C" w:rsidRPr="0046565D">
              <w:rPr>
                <w:rFonts w:eastAsia="Arial Unicode MS"/>
                <w:sz w:val="22"/>
                <w:szCs w:val="22"/>
              </w:rPr>
              <w:t>645</w:t>
            </w:r>
          </w:p>
        </w:tc>
        <w:tc>
          <w:tcPr>
            <w:tcW w:w="1067" w:type="dxa"/>
            <w:tcBorders>
              <w:top w:val="nil"/>
              <w:left w:val="single" w:sz="4" w:space="0" w:color="auto"/>
              <w:bottom w:val="nil"/>
              <w:right w:val="single" w:sz="4" w:space="0" w:color="auto"/>
            </w:tcBorders>
            <w:vAlign w:val="bottom"/>
          </w:tcPr>
          <w:p w:rsidR="00FD0603" w:rsidRPr="0046565D" w:rsidRDefault="005C7D37"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5D306C" w:rsidRPr="0046565D">
              <w:rPr>
                <w:rFonts w:eastAsia="Arial Unicode MS"/>
                <w:sz w:val="22"/>
                <w:szCs w:val="22"/>
              </w:rPr>
              <w:t>31,8</w:t>
            </w:r>
          </w:p>
        </w:tc>
        <w:tc>
          <w:tcPr>
            <w:tcW w:w="1063" w:type="dxa"/>
            <w:tcBorders>
              <w:top w:val="nil"/>
              <w:left w:val="single" w:sz="4" w:space="0" w:color="auto"/>
              <w:bottom w:val="nil"/>
              <w:right w:val="single" w:sz="4" w:space="0" w:color="auto"/>
            </w:tcBorders>
            <w:vAlign w:val="bottom"/>
          </w:tcPr>
          <w:p w:rsidR="00FD0603" w:rsidRPr="0046565D" w:rsidRDefault="00127586"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5D306C" w:rsidRPr="0046565D">
              <w:rPr>
                <w:rFonts w:eastAsia="Arial Unicode MS"/>
                <w:sz w:val="22"/>
                <w:szCs w:val="22"/>
              </w:rPr>
              <w:t>79</w:t>
            </w:r>
            <w:r w:rsidRPr="0046565D">
              <w:rPr>
                <w:rFonts w:eastAsia="Arial Unicode MS"/>
                <w:sz w:val="22"/>
                <w:szCs w:val="22"/>
              </w:rPr>
              <w:t> </w:t>
            </w:r>
            <w:r w:rsidR="005D306C" w:rsidRPr="0046565D">
              <w:rPr>
                <w:rFonts w:eastAsia="Arial Unicode MS"/>
                <w:sz w:val="22"/>
                <w:szCs w:val="22"/>
              </w:rPr>
              <w:t>174</w:t>
            </w:r>
          </w:p>
        </w:tc>
        <w:tc>
          <w:tcPr>
            <w:tcW w:w="1063" w:type="dxa"/>
            <w:tcBorders>
              <w:top w:val="nil"/>
              <w:left w:val="single" w:sz="4" w:space="0" w:color="auto"/>
              <w:bottom w:val="nil"/>
              <w:right w:val="single" w:sz="4" w:space="0" w:color="auto"/>
            </w:tcBorders>
            <w:vAlign w:val="bottom"/>
          </w:tcPr>
          <w:p w:rsidR="00FD0603" w:rsidRPr="0046565D" w:rsidRDefault="00127586"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5D306C" w:rsidRPr="0046565D">
              <w:rPr>
                <w:rFonts w:eastAsia="Arial Unicode MS"/>
                <w:sz w:val="22"/>
                <w:szCs w:val="22"/>
              </w:rPr>
              <w:t>31,1</w:t>
            </w:r>
          </w:p>
        </w:tc>
        <w:tc>
          <w:tcPr>
            <w:tcW w:w="1008" w:type="dxa"/>
            <w:tcBorders>
              <w:top w:val="nil"/>
              <w:left w:val="single" w:sz="4" w:space="0" w:color="auto"/>
              <w:bottom w:val="nil"/>
              <w:right w:val="single" w:sz="4" w:space="0" w:color="auto"/>
            </w:tcBorders>
            <w:vAlign w:val="bottom"/>
          </w:tcPr>
          <w:p w:rsidR="00FD0603" w:rsidRPr="0046565D" w:rsidRDefault="00127586" w:rsidP="001E3337">
            <w:pPr>
              <w:tabs>
                <w:tab w:val="left" w:pos="1099"/>
              </w:tabs>
              <w:spacing w:before="60" w:after="60" w:line="200" w:lineRule="exact"/>
              <w:ind w:right="113"/>
              <w:jc w:val="right"/>
              <w:rPr>
                <w:rFonts w:eastAsia="Arial Unicode MS"/>
              </w:rPr>
            </w:pPr>
            <w:r w:rsidRPr="0046565D">
              <w:rPr>
                <w:rFonts w:eastAsia="Arial Unicode MS"/>
                <w:sz w:val="22"/>
                <w:szCs w:val="22"/>
              </w:rPr>
              <w:t>1</w:t>
            </w:r>
            <w:r w:rsidR="00DB4747" w:rsidRPr="0046565D">
              <w:rPr>
                <w:rFonts w:eastAsia="Arial Unicode MS"/>
                <w:sz w:val="22"/>
                <w:szCs w:val="22"/>
              </w:rPr>
              <w:t>4</w:t>
            </w:r>
            <w:r w:rsidR="005D306C" w:rsidRPr="0046565D">
              <w:rPr>
                <w:rFonts w:eastAsia="Arial Unicode MS"/>
                <w:sz w:val="22"/>
                <w:szCs w:val="22"/>
              </w:rPr>
              <w:t>5</w:t>
            </w:r>
            <w:r w:rsidRPr="0046565D">
              <w:rPr>
                <w:rFonts w:eastAsia="Arial Unicode MS"/>
                <w:sz w:val="22"/>
                <w:szCs w:val="22"/>
              </w:rPr>
              <w:t> </w:t>
            </w:r>
            <w:r w:rsidR="005D306C" w:rsidRPr="0046565D">
              <w:rPr>
                <w:rFonts w:eastAsia="Arial Unicode MS"/>
                <w:sz w:val="22"/>
                <w:szCs w:val="22"/>
              </w:rPr>
              <w:t>429</w:t>
            </w:r>
          </w:p>
        </w:tc>
        <w:tc>
          <w:tcPr>
            <w:tcW w:w="1036" w:type="dxa"/>
            <w:tcBorders>
              <w:top w:val="nil"/>
              <w:left w:val="single" w:sz="4" w:space="0" w:color="auto"/>
              <w:bottom w:val="nil"/>
              <w:right w:val="single" w:sz="4" w:space="0" w:color="auto"/>
            </w:tcBorders>
            <w:vAlign w:val="bottom"/>
          </w:tcPr>
          <w:p w:rsidR="00FD0603" w:rsidRPr="0046565D" w:rsidRDefault="00127586"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5D306C" w:rsidRPr="0046565D">
              <w:rPr>
                <w:rFonts w:eastAsia="Arial Unicode MS"/>
                <w:sz w:val="22"/>
                <w:szCs w:val="22"/>
              </w:rPr>
              <w:t>41,8</w:t>
            </w: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1E3337">
            <w:pPr>
              <w:spacing w:before="60" w:after="60" w:line="200" w:lineRule="exact"/>
              <w:rPr>
                <w:snapToGrid w:val="0"/>
              </w:rPr>
            </w:pPr>
            <w:r w:rsidRPr="0046565D">
              <w:rPr>
                <w:snapToGrid w:val="0"/>
                <w:sz w:val="22"/>
                <w:szCs w:val="22"/>
              </w:rPr>
              <w:t>Сельскохозяйственная техника</w:t>
            </w:r>
          </w:p>
        </w:tc>
        <w:tc>
          <w:tcPr>
            <w:tcW w:w="1140"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7"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3" w:type="dxa"/>
            <w:tcBorders>
              <w:top w:val="nil"/>
              <w:left w:val="single" w:sz="4" w:space="0" w:color="auto"/>
              <w:right w:val="single" w:sz="4" w:space="0" w:color="auto"/>
            </w:tcBorders>
            <w:vAlign w:val="bottom"/>
          </w:tcPr>
          <w:p w:rsidR="00FD0603" w:rsidRPr="0046565D" w:rsidRDefault="00FD0603" w:rsidP="001E3337">
            <w:pPr>
              <w:tabs>
                <w:tab w:val="left" w:pos="992"/>
                <w:tab w:val="left" w:pos="1099"/>
              </w:tabs>
              <w:spacing w:before="60" w:after="60" w:line="200" w:lineRule="exact"/>
              <w:ind w:right="170"/>
              <w:jc w:val="right"/>
              <w:rPr>
                <w:rFonts w:eastAsia="Arial Unicode MS"/>
              </w:rPr>
            </w:pPr>
          </w:p>
        </w:tc>
        <w:tc>
          <w:tcPr>
            <w:tcW w:w="1063"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08"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13"/>
              <w:jc w:val="right"/>
              <w:rPr>
                <w:rFonts w:eastAsia="Arial Unicode MS"/>
              </w:rPr>
            </w:pPr>
          </w:p>
        </w:tc>
        <w:tc>
          <w:tcPr>
            <w:tcW w:w="1036" w:type="dxa"/>
            <w:tcBorders>
              <w:top w:val="nil"/>
              <w:left w:val="single" w:sz="4" w:space="0" w:color="auto"/>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 xml:space="preserve">количество, </w:t>
            </w:r>
            <w:r w:rsidR="00E2410E" w:rsidRPr="0046565D">
              <w:rPr>
                <w:snapToGrid w:val="0"/>
                <w:sz w:val="22"/>
                <w:szCs w:val="22"/>
              </w:rPr>
              <w:t>тыс. шт.</w:t>
            </w:r>
          </w:p>
        </w:tc>
        <w:tc>
          <w:tcPr>
            <w:tcW w:w="1140" w:type="dxa"/>
            <w:tcBorders>
              <w:top w:val="nil"/>
              <w:left w:val="single" w:sz="4" w:space="0" w:color="auto"/>
              <w:right w:val="single" w:sz="4" w:space="0" w:color="auto"/>
            </w:tcBorders>
            <w:vAlign w:val="bottom"/>
          </w:tcPr>
          <w:p w:rsidR="00FD0603" w:rsidRPr="0046565D" w:rsidRDefault="0017082E" w:rsidP="001E3337">
            <w:pPr>
              <w:tabs>
                <w:tab w:val="left" w:pos="1099"/>
              </w:tabs>
              <w:spacing w:before="60" w:after="60" w:line="200" w:lineRule="exact"/>
              <w:ind w:right="170"/>
              <w:jc w:val="right"/>
              <w:rPr>
                <w:rFonts w:eastAsia="Arial Unicode MS"/>
              </w:rPr>
            </w:pPr>
            <w:r w:rsidRPr="0046565D">
              <w:rPr>
                <w:rFonts w:eastAsia="Arial Unicode MS"/>
                <w:sz w:val="22"/>
                <w:szCs w:val="22"/>
              </w:rPr>
              <w:t>18,5</w:t>
            </w:r>
          </w:p>
        </w:tc>
        <w:tc>
          <w:tcPr>
            <w:tcW w:w="1067" w:type="dxa"/>
            <w:tcBorders>
              <w:top w:val="nil"/>
              <w:left w:val="single" w:sz="4" w:space="0" w:color="auto"/>
              <w:right w:val="single" w:sz="4" w:space="0" w:color="auto"/>
            </w:tcBorders>
            <w:vAlign w:val="bottom"/>
          </w:tcPr>
          <w:p w:rsidR="00FD0603" w:rsidRPr="0046565D" w:rsidRDefault="00E2410E"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17082E" w:rsidRPr="0046565D">
              <w:rPr>
                <w:rFonts w:eastAsia="Arial Unicode MS"/>
                <w:sz w:val="22"/>
                <w:szCs w:val="22"/>
              </w:rPr>
              <w:t>48,8</w:t>
            </w:r>
          </w:p>
        </w:tc>
        <w:tc>
          <w:tcPr>
            <w:tcW w:w="1063" w:type="dxa"/>
            <w:tcBorders>
              <w:top w:val="nil"/>
              <w:left w:val="single" w:sz="4" w:space="0" w:color="auto"/>
              <w:right w:val="single" w:sz="4" w:space="0" w:color="auto"/>
            </w:tcBorders>
            <w:vAlign w:val="bottom"/>
          </w:tcPr>
          <w:p w:rsidR="00FD0603" w:rsidRPr="0046565D" w:rsidRDefault="0017082E" w:rsidP="001E3337">
            <w:pPr>
              <w:tabs>
                <w:tab w:val="left" w:pos="992"/>
                <w:tab w:val="left" w:pos="1099"/>
              </w:tabs>
              <w:spacing w:before="60" w:after="60" w:line="200" w:lineRule="exact"/>
              <w:ind w:right="170"/>
              <w:jc w:val="right"/>
              <w:rPr>
                <w:rFonts w:eastAsia="Arial Unicode MS"/>
              </w:rPr>
            </w:pPr>
            <w:r w:rsidRPr="0046565D">
              <w:rPr>
                <w:rFonts w:eastAsia="Arial Unicode MS"/>
                <w:sz w:val="22"/>
                <w:szCs w:val="22"/>
              </w:rPr>
              <w:t>17,8</w:t>
            </w:r>
          </w:p>
        </w:tc>
        <w:tc>
          <w:tcPr>
            <w:tcW w:w="1063" w:type="dxa"/>
            <w:tcBorders>
              <w:top w:val="nil"/>
              <w:left w:val="single" w:sz="4" w:space="0" w:color="auto"/>
              <w:right w:val="single" w:sz="4" w:space="0" w:color="auto"/>
            </w:tcBorders>
            <w:vAlign w:val="bottom"/>
          </w:tcPr>
          <w:p w:rsidR="00FD0603" w:rsidRPr="0046565D" w:rsidRDefault="00FA3F2D"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17082E" w:rsidRPr="0046565D">
              <w:rPr>
                <w:rFonts w:eastAsia="Arial Unicode MS"/>
                <w:sz w:val="22"/>
                <w:szCs w:val="22"/>
              </w:rPr>
              <w:t>52,4</w:t>
            </w:r>
          </w:p>
        </w:tc>
        <w:tc>
          <w:tcPr>
            <w:tcW w:w="1008" w:type="dxa"/>
            <w:tcBorders>
              <w:top w:val="nil"/>
              <w:left w:val="single" w:sz="4" w:space="0" w:color="auto"/>
              <w:right w:val="single" w:sz="4" w:space="0" w:color="auto"/>
            </w:tcBorders>
            <w:vAlign w:val="bottom"/>
          </w:tcPr>
          <w:p w:rsidR="00FD0603" w:rsidRPr="0046565D" w:rsidRDefault="00E2410E" w:rsidP="001E3337">
            <w:pPr>
              <w:tabs>
                <w:tab w:val="left" w:pos="1099"/>
              </w:tabs>
              <w:spacing w:before="60" w:after="60" w:line="200" w:lineRule="exact"/>
              <w:ind w:right="113"/>
              <w:jc w:val="right"/>
              <w:rPr>
                <w:rFonts w:eastAsia="Arial Unicode MS"/>
              </w:rPr>
            </w:pPr>
            <w:r w:rsidRPr="0046565D">
              <w:rPr>
                <w:rFonts w:eastAsia="Arial Unicode MS"/>
                <w:sz w:val="22"/>
                <w:szCs w:val="22"/>
              </w:rPr>
              <w:t>0,</w:t>
            </w:r>
            <w:r w:rsidR="0017082E" w:rsidRPr="0046565D">
              <w:rPr>
                <w:rFonts w:eastAsia="Arial Unicode MS"/>
                <w:sz w:val="22"/>
                <w:szCs w:val="22"/>
              </w:rPr>
              <w:t>7</w:t>
            </w:r>
          </w:p>
        </w:tc>
        <w:tc>
          <w:tcPr>
            <w:tcW w:w="1036" w:type="dxa"/>
            <w:tcBorders>
              <w:top w:val="nil"/>
              <w:left w:val="single" w:sz="4" w:space="0" w:color="auto"/>
              <w:right w:val="single" w:sz="4" w:space="0" w:color="auto"/>
            </w:tcBorders>
            <w:vAlign w:val="bottom"/>
          </w:tcPr>
          <w:p w:rsidR="00FD0603" w:rsidRPr="0046565D" w:rsidRDefault="0017082E" w:rsidP="001E3337">
            <w:pPr>
              <w:tabs>
                <w:tab w:val="left" w:pos="1099"/>
              </w:tabs>
              <w:spacing w:before="60" w:after="60" w:line="200" w:lineRule="exact"/>
              <w:ind w:right="170"/>
              <w:jc w:val="right"/>
              <w:rPr>
                <w:rFonts w:eastAsia="Arial Unicode MS"/>
              </w:rPr>
            </w:pPr>
            <w:r w:rsidRPr="0046565D">
              <w:rPr>
                <w:rFonts w:eastAsia="Arial Unicode MS"/>
                <w:sz w:val="22"/>
                <w:szCs w:val="22"/>
              </w:rPr>
              <w:t>94,4</w:t>
            </w:r>
          </w:p>
        </w:tc>
      </w:tr>
      <w:tr w:rsidR="00FD0603" w:rsidRPr="0046565D" w:rsidTr="001565D6">
        <w:trPr>
          <w:cantSplit/>
          <w:jc w:val="center"/>
        </w:trPr>
        <w:tc>
          <w:tcPr>
            <w:tcW w:w="2745" w:type="dxa"/>
            <w:tcBorders>
              <w:left w:val="single" w:sz="4" w:space="0" w:color="auto"/>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средняя цена, долларов США за штуку</w:t>
            </w:r>
          </w:p>
        </w:tc>
        <w:tc>
          <w:tcPr>
            <w:tcW w:w="1140" w:type="dxa"/>
            <w:tcBorders>
              <w:left w:val="single" w:sz="4" w:space="0" w:color="auto"/>
              <w:right w:val="single" w:sz="4" w:space="0" w:color="auto"/>
            </w:tcBorders>
            <w:vAlign w:val="bottom"/>
          </w:tcPr>
          <w:p w:rsidR="00FD0603" w:rsidRPr="0046565D" w:rsidRDefault="00373B04" w:rsidP="001E3337">
            <w:pPr>
              <w:tabs>
                <w:tab w:val="left" w:pos="1099"/>
              </w:tabs>
              <w:spacing w:before="60" w:after="60" w:line="200" w:lineRule="exact"/>
              <w:ind w:right="170"/>
              <w:jc w:val="right"/>
              <w:rPr>
                <w:rFonts w:eastAsia="Arial Unicode MS"/>
              </w:rPr>
            </w:pPr>
            <w:r w:rsidRPr="0046565D">
              <w:rPr>
                <w:rFonts w:eastAsia="Arial Unicode MS"/>
                <w:sz w:val="22"/>
                <w:szCs w:val="22"/>
              </w:rPr>
              <w:t>4 </w:t>
            </w:r>
            <w:r w:rsidR="007D2C1E" w:rsidRPr="0046565D">
              <w:rPr>
                <w:rFonts w:eastAsia="Arial Unicode MS"/>
                <w:sz w:val="22"/>
                <w:szCs w:val="22"/>
              </w:rPr>
              <w:t>447</w:t>
            </w:r>
          </w:p>
        </w:tc>
        <w:tc>
          <w:tcPr>
            <w:tcW w:w="1067" w:type="dxa"/>
            <w:tcBorders>
              <w:left w:val="single" w:sz="4" w:space="0" w:color="auto"/>
              <w:right w:val="single" w:sz="4" w:space="0" w:color="auto"/>
            </w:tcBorders>
            <w:vAlign w:val="bottom"/>
          </w:tcPr>
          <w:p w:rsidR="00FD0603" w:rsidRPr="0046565D" w:rsidRDefault="00373B04"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7D2C1E" w:rsidRPr="0046565D">
              <w:rPr>
                <w:rFonts w:eastAsia="Arial Unicode MS"/>
                <w:sz w:val="22"/>
                <w:szCs w:val="22"/>
              </w:rPr>
              <w:t>11,3</w:t>
            </w:r>
          </w:p>
        </w:tc>
        <w:tc>
          <w:tcPr>
            <w:tcW w:w="1063" w:type="dxa"/>
            <w:tcBorders>
              <w:left w:val="single" w:sz="4" w:space="0" w:color="auto"/>
              <w:right w:val="single" w:sz="4" w:space="0" w:color="auto"/>
            </w:tcBorders>
            <w:vAlign w:val="bottom"/>
          </w:tcPr>
          <w:p w:rsidR="00FD0603" w:rsidRPr="0046565D" w:rsidRDefault="00373B04" w:rsidP="001E3337">
            <w:pPr>
              <w:tabs>
                <w:tab w:val="left" w:pos="1099"/>
              </w:tabs>
              <w:spacing w:before="60" w:after="60" w:line="200" w:lineRule="exact"/>
              <w:ind w:right="170"/>
              <w:jc w:val="right"/>
              <w:rPr>
                <w:rFonts w:eastAsia="Arial Unicode MS"/>
              </w:rPr>
            </w:pPr>
            <w:r w:rsidRPr="0046565D">
              <w:rPr>
                <w:rFonts w:eastAsia="Arial Unicode MS"/>
                <w:sz w:val="22"/>
                <w:szCs w:val="22"/>
              </w:rPr>
              <w:t>4 </w:t>
            </w:r>
            <w:r w:rsidR="007D2C1E" w:rsidRPr="0046565D">
              <w:rPr>
                <w:rFonts w:eastAsia="Arial Unicode MS"/>
                <w:sz w:val="22"/>
                <w:szCs w:val="22"/>
              </w:rPr>
              <w:t>453</w:t>
            </w:r>
          </w:p>
        </w:tc>
        <w:tc>
          <w:tcPr>
            <w:tcW w:w="1063" w:type="dxa"/>
            <w:tcBorders>
              <w:left w:val="single" w:sz="4" w:space="0" w:color="auto"/>
              <w:right w:val="single" w:sz="4" w:space="0" w:color="auto"/>
            </w:tcBorders>
            <w:vAlign w:val="bottom"/>
          </w:tcPr>
          <w:p w:rsidR="00FD0603" w:rsidRPr="0046565D" w:rsidRDefault="00373B04"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7D2C1E" w:rsidRPr="0046565D">
              <w:rPr>
                <w:rFonts w:eastAsia="Arial Unicode MS"/>
                <w:sz w:val="22"/>
                <w:szCs w:val="22"/>
              </w:rPr>
              <w:t>12,2</w:t>
            </w:r>
          </w:p>
        </w:tc>
        <w:tc>
          <w:tcPr>
            <w:tcW w:w="1008" w:type="dxa"/>
            <w:tcBorders>
              <w:left w:val="single" w:sz="4" w:space="0" w:color="auto"/>
              <w:right w:val="single" w:sz="4" w:space="0" w:color="auto"/>
            </w:tcBorders>
            <w:vAlign w:val="bottom"/>
          </w:tcPr>
          <w:p w:rsidR="00FD0603" w:rsidRPr="0046565D" w:rsidRDefault="00373B04" w:rsidP="001E3337">
            <w:pPr>
              <w:tabs>
                <w:tab w:val="left" w:pos="1099"/>
              </w:tabs>
              <w:spacing w:before="60" w:after="60" w:line="200" w:lineRule="exact"/>
              <w:ind w:right="113"/>
              <w:jc w:val="right"/>
              <w:rPr>
                <w:rFonts w:eastAsia="Arial Unicode MS"/>
              </w:rPr>
            </w:pPr>
            <w:r w:rsidRPr="0046565D">
              <w:rPr>
                <w:rFonts w:eastAsia="Arial Unicode MS"/>
                <w:sz w:val="22"/>
                <w:szCs w:val="22"/>
              </w:rPr>
              <w:t>4 </w:t>
            </w:r>
            <w:r w:rsidR="007D2C1E" w:rsidRPr="0046565D">
              <w:rPr>
                <w:rFonts w:eastAsia="Arial Unicode MS"/>
                <w:sz w:val="22"/>
                <w:szCs w:val="22"/>
              </w:rPr>
              <w:t>294</w:t>
            </w:r>
          </w:p>
        </w:tc>
        <w:tc>
          <w:tcPr>
            <w:tcW w:w="1036" w:type="dxa"/>
            <w:tcBorders>
              <w:left w:val="single" w:sz="4" w:space="0" w:color="auto"/>
              <w:right w:val="single" w:sz="4" w:space="0" w:color="auto"/>
            </w:tcBorders>
            <w:vAlign w:val="bottom"/>
          </w:tcPr>
          <w:p w:rsidR="00FD0603" w:rsidRPr="0046565D" w:rsidRDefault="007D2C1E" w:rsidP="001E3337">
            <w:pPr>
              <w:tabs>
                <w:tab w:val="left" w:pos="1099"/>
              </w:tabs>
              <w:spacing w:before="60" w:after="60" w:line="200" w:lineRule="exact"/>
              <w:ind w:right="170"/>
              <w:jc w:val="right"/>
              <w:rPr>
                <w:rFonts w:eastAsia="Arial Unicode MS"/>
              </w:rPr>
            </w:pPr>
            <w:r w:rsidRPr="0046565D">
              <w:rPr>
                <w:rFonts w:eastAsia="Arial Unicode MS"/>
                <w:sz w:val="22"/>
                <w:szCs w:val="22"/>
              </w:rPr>
              <w:t>97,3</w:t>
            </w:r>
          </w:p>
        </w:tc>
      </w:tr>
      <w:tr w:rsidR="00FD0603" w:rsidRPr="0046565D" w:rsidTr="001565D6">
        <w:trPr>
          <w:cantSplit/>
          <w:jc w:val="center"/>
        </w:trPr>
        <w:tc>
          <w:tcPr>
            <w:tcW w:w="2745" w:type="dxa"/>
            <w:tcBorders>
              <w:left w:val="single" w:sz="4" w:space="0" w:color="auto"/>
              <w:bottom w:val="nil"/>
              <w:right w:val="single" w:sz="4" w:space="0" w:color="auto"/>
            </w:tcBorders>
            <w:vAlign w:val="bottom"/>
          </w:tcPr>
          <w:p w:rsidR="00FD0603" w:rsidRPr="0046565D" w:rsidRDefault="00FD0603" w:rsidP="001E3337">
            <w:pPr>
              <w:spacing w:before="60" w:after="60" w:line="200" w:lineRule="exact"/>
              <w:rPr>
                <w:snapToGrid w:val="0"/>
              </w:rPr>
            </w:pPr>
            <w:r w:rsidRPr="0046565D">
              <w:rPr>
                <w:snapToGrid w:val="0"/>
                <w:sz w:val="22"/>
                <w:szCs w:val="22"/>
              </w:rPr>
              <w:t xml:space="preserve">Части и принадлежности для автомобилей </w:t>
            </w:r>
            <w:r w:rsidR="00977D62" w:rsidRPr="0046565D">
              <w:rPr>
                <w:snapToGrid w:val="0"/>
                <w:sz w:val="22"/>
                <w:szCs w:val="22"/>
              </w:rPr>
              <w:br/>
            </w:r>
            <w:r w:rsidRPr="0046565D">
              <w:rPr>
                <w:snapToGrid w:val="0"/>
                <w:sz w:val="22"/>
                <w:szCs w:val="22"/>
              </w:rPr>
              <w:t>и тракторов</w:t>
            </w:r>
          </w:p>
        </w:tc>
        <w:tc>
          <w:tcPr>
            <w:tcW w:w="1140"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1E3337">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r>
      <w:tr w:rsidR="00FD0603" w:rsidRPr="0046565D" w:rsidTr="001E3337">
        <w:trPr>
          <w:cantSplit/>
          <w:jc w:val="center"/>
        </w:trPr>
        <w:tc>
          <w:tcPr>
            <w:tcW w:w="2745" w:type="dxa"/>
            <w:tcBorders>
              <w:top w:val="nil"/>
              <w:left w:val="single" w:sz="4" w:space="0" w:color="auto"/>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 xml:space="preserve">количество, </w:t>
            </w:r>
            <w:r w:rsidR="00793800" w:rsidRPr="0046565D">
              <w:rPr>
                <w:snapToGrid w:val="0"/>
                <w:sz w:val="22"/>
                <w:szCs w:val="22"/>
              </w:rPr>
              <w:t>тыс. т</w:t>
            </w:r>
          </w:p>
        </w:tc>
        <w:tc>
          <w:tcPr>
            <w:tcW w:w="1140" w:type="dxa"/>
            <w:tcBorders>
              <w:top w:val="nil"/>
              <w:left w:val="single" w:sz="4" w:space="0" w:color="auto"/>
              <w:right w:val="single" w:sz="4" w:space="0" w:color="auto"/>
            </w:tcBorders>
            <w:vAlign w:val="bottom"/>
          </w:tcPr>
          <w:p w:rsidR="00FD0603" w:rsidRPr="0046565D" w:rsidRDefault="0017082E" w:rsidP="001E3337">
            <w:pPr>
              <w:tabs>
                <w:tab w:val="left" w:pos="1099"/>
              </w:tabs>
              <w:spacing w:before="60" w:after="60" w:line="200" w:lineRule="exact"/>
              <w:ind w:right="170"/>
              <w:jc w:val="right"/>
              <w:rPr>
                <w:rFonts w:eastAsia="Arial Unicode MS"/>
              </w:rPr>
            </w:pPr>
            <w:r w:rsidRPr="0046565D">
              <w:rPr>
                <w:rFonts w:eastAsia="Arial Unicode MS"/>
                <w:sz w:val="22"/>
                <w:szCs w:val="22"/>
              </w:rPr>
              <w:t>24,3</w:t>
            </w:r>
          </w:p>
        </w:tc>
        <w:tc>
          <w:tcPr>
            <w:tcW w:w="1067" w:type="dxa"/>
            <w:tcBorders>
              <w:top w:val="nil"/>
              <w:left w:val="single" w:sz="4" w:space="0" w:color="auto"/>
              <w:right w:val="single" w:sz="4" w:space="0" w:color="auto"/>
            </w:tcBorders>
            <w:vAlign w:val="bottom"/>
          </w:tcPr>
          <w:p w:rsidR="00FD0603" w:rsidRPr="0046565D" w:rsidRDefault="0017082E" w:rsidP="001E3337">
            <w:pPr>
              <w:tabs>
                <w:tab w:val="left" w:pos="1099"/>
              </w:tabs>
              <w:spacing w:before="60" w:after="60" w:line="200" w:lineRule="exact"/>
              <w:ind w:right="170"/>
              <w:jc w:val="right"/>
              <w:rPr>
                <w:rFonts w:eastAsia="Arial Unicode MS"/>
              </w:rPr>
            </w:pPr>
            <w:r w:rsidRPr="0046565D">
              <w:rPr>
                <w:rFonts w:eastAsia="Arial Unicode MS"/>
                <w:sz w:val="22"/>
                <w:szCs w:val="22"/>
              </w:rPr>
              <w:t>110,4</w:t>
            </w:r>
          </w:p>
        </w:tc>
        <w:tc>
          <w:tcPr>
            <w:tcW w:w="1063" w:type="dxa"/>
            <w:tcBorders>
              <w:top w:val="nil"/>
              <w:left w:val="single" w:sz="4" w:space="0" w:color="auto"/>
              <w:right w:val="single" w:sz="4" w:space="0" w:color="auto"/>
            </w:tcBorders>
            <w:vAlign w:val="bottom"/>
          </w:tcPr>
          <w:p w:rsidR="00FD0603" w:rsidRPr="0046565D" w:rsidRDefault="0017082E" w:rsidP="001E3337">
            <w:pPr>
              <w:tabs>
                <w:tab w:val="left" w:pos="992"/>
                <w:tab w:val="left" w:pos="1099"/>
              </w:tabs>
              <w:spacing w:before="60" w:after="60" w:line="200" w:lineRule="exact"/>
              <w:ind w:right="170"/>
              <w:jc w:val="right"/>
              <w:rPr>
                <w:rFonts w:eastAsia="Arial Unicode MS"/>
              </w:rPr>
            </w:pPr>
            <w:r w:rsidRPr="0046565D">
              <w:rPr>
                <w:rFonts w:eastAsia="Arial Unicode MS"/>
                <w:sz w:val="22"/>
                <w:szCs w:val="22"/>
              </w:rPr>
              <w:t>21,8</w:t>
            </w:r>
          </w:p>
        </w:tc>
        <w:tc>
          <w:tcPr>
            <w:tcW w:w="1063" w:type="dxa"/>
            <w:tcBorders>
              <w:top w:val="nil"/>
              <w:left w:val="single" w:sz="4" w:space="0" w:color="auto"/>
              <w:right w:val="single" w:sz="4" w:space="0" w:color="auto"/>
            </w:tcBorders>
            <w:vAlign w:val="bottom"/>
          </w:tcPr>
          <w:p w:rsidR="00FD0603" w:rsidRPr="0046565D" w:rsidRDefault="00793800" w:rsidP="001E3337">
            <w:pPr>
              <w:tabs>
                <w:tab w:val="left" w:pos="1099"/>
              </w:tabs>
              <w:spacing w:before="60" w:after="60" w:line="200" w:lineRule="exact"/>
              <w:ind w:right="170"/>
              <w:jc w:val="right"/>
              <w:rPr>
                <w:rFonts w:eastAsia="Arial Unicode MS"/>
              </w:rPr>
            </w:pPr>
            <w:r w:rsidRPr="0046565D">
              <w:rPr>
                <w:rFonts w:eastAsia="Arial Unicode MS"/>
                <w:sz w:val="22"/>
                <w:szCs w:val="22"/>
              </w:rPr>
              <w:t>11</w:t>
            </w:r>
            <w:r w:rsidR="0017082E" w:rsidRPr="0046565D">
              <w:rPr>
                <w:rFonts w:eastAsia="Arial Unicode MS"/>
                <w:sz w:val="22"/>
                <w:szCs w:val="22"/>
              </w:rPr>
              <w:t>5,0</w:t>
            </w:r>
          </w:p>
        </w:tc>
        <w:tc>
          <w:tcPr>
            <w:tcW w:w="1008" w:type="dxa"/>
            <w:tcBorders>
              <w:top w:val="nil"/>
              <w:left w:val="single" w:sz="4" w:space="0" w:color="auto"/>
              <w:right w:val="single" w:sz="4" w:space="0" w:color="auto"/>
            </w:tcBorders>
            <w:vAlign w:val="bottom"/>
          </w:tcPr>
          <w:p w:rsidR="00FD0603" w:rsidRPr="0046565D" w:rsidRDefault="0017082E" w:rsidP="001E3337">
            <w:pPr>
              <w:tabs>
                <w:tab w:val="left" w:pos="1099"/>
              </w:tabs>
              <w:spacing w:before="60" w:after="60" w:line="200" w:lineRule="exact"/>
              <w:ind w:right="113"/>
              <w:jc w:val="right"/>
              <w:rPr>
                <w:rFonts w:eastAsia="Arial Unicode MS"/>
              </w:rPr>
            </w:pPr>
            <w:r w:rsidRPr="0046565D">
              <w:rPr>
                <w:rFonts w:eastAsia="Arial Unicode MS"/>
                <w:sz w:val="22"/>
                <w:szCs w:val="22"/>
              </w:rPr>
              <w:t>2,5</w:t>
            </w:r>
          </w:p>
        </w:tc>
        <w:tc>
          <w:tcPr>
            <w:tcW w:w="1036" w:type="dxa"/>
            <w:tcBorders>
              <w:top w:val="nil"/>
              <w:left w:val="single" w:sz="4" w:space="0" w:color="auto"/>
              <w:right w:val="single" w:sz="4" w:space="0" w:color="auto"/>
            </w:tcBorders>
            <w:vAlign w:val="bottom"/>
          </w:tcPr>
          <w:p w:rsidR="00FD0603" w:rsidRPr="0046565D" w:rsidRDefault="0017082E" w:rsidP="001E3337">
            <w:pPr>
              <w:tabs>
                <w:tab w:val="left" w:pos="1099"/>
              </w:tabs>
              <w:spacing w:before="60" w:after="60" w:line="200" w:lineRule="exact"/>
              <w:ind w:right="170"/>
              <w:jc w:val="right"/>
              <w:rPr>
                <w:rFonts w:eastAsia="Arial Unicode MS"/>
              </w:rPr>
            </w:pPr>
            <w:r w:rsidRPr="0046565D">
              <w:rPr>
                <w:rFonts w:eastAsia="Arial Unicode MS"/>
                <w:sz w:val="22"/>
                <w:szCs w:val="22"/>
              </w:rPr>
              <w:t>82,5</w:t>
            </w:r>
          </w:p>
        </w:tc>
      </w:tr>
      <w:tr w:rsidR="00FD0603" w:rsidRPr="0046565D" w:rsidTr="001E3337">
        <w:trPr>
          <w:cantSplit/>
          <w:trHeight w:val="281"/>
          <w:jc w:val="center"/>
        </w:trPr>
        <w:tc>
          <w:tcPr>
            <w:tcW w:w="2745" w:type="dxa"/>
            <w:tcBorders>
              <w:top w:val="nil"/>
              <w:left w:val="single" w:sz="4" w:space="0" w:color="auto"/>
              <w:right w:val="single" w:sz="4" w:space="0" w:color="auto"/>
            </w:tcBorders>
            <w:vAlign w:val="bottom"/>
          </w:tcPr>
          <w:p w:rsidR="00FD0603" w:rsidRPr="0046565D" w:rsidRDefault="00FD0603" w:rsidP="001E3337">
            <w:pPr>
              <w:spacing w:before="60" w:after="60" w:line="20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D0603" w:rsidRPr="0046565D" w:rsidRDefault="00430D9C" w:rsidP="001E3337">
            <w:pPr>
              <w:tabs>
                <w:tab w:val="left" w:pos="1099"/>
              </w:tabs>
              <w:spacing w:before="60" w:after="60" w:line="200" w:lineRule="exact"/>
              <w:ind w:right="170"/>
              <w:jc w:val="right"/>
              <w:rPr>
                <w:rFonts w:eastAsia="Arial Unicode MS"/>
              </w:rPr>
            </w:pPr>
            <w:r w:rsidRPr="0046565D">
              <w:rPr>
                <w:rFonts w:eastAsia="Arial Unicode MS"/>
                <w:sz w:val="22"/>
                <w:szCs w:val="22"/>
              </w:rPr>
              <w:t>4</w:t>
            </w:r>
            <w:r w:rsidR="00373B04" w:rsidRPr="0046565D">
              <w:rPr>
                <w:rFonts w:eastAsia="Arial Unicode MS"/>
                <w:sz w:val="22"/>
                <w:szCs w:val="22"/>
              </w:rPr>
              <w:t> </w:t>
            </w:r>
            <w:r w:rsidRPr="0046565D">
              <w:rPr>
                <w:rFonts w:eastAsia="Arial Unicode MS"/>
                <w:sz w:val="22"/>
                <w:szCs w:val="22"/>
              </w:rPr>
              <w:t>9</w:t>
            </w:r>
            <w:r w:rsidR="00F01B7A" w:rsidRPr="0046565D">
              <w:rPr>
                <w:rFonts w:eastAsia="Arial Unicode MS"/>
                <w:sz w:val="22"/>
                <w:szCs w:val="22"/>
              </w:rPr>
              <w:t>17</w:t>
            </w:r>
          </w:p>
        </w:tc>
        <w:tc>
          <w:tcPr>
            <w:tcW w:w="1067" w:type="dxa"/>
            <w:tcBorders>
              <w:top w:val="nil"/>
              <w:left w:val="single" w:sz="4" w:space="0" w:color="auto"/>
              <w:right w:val="single" w:sz="4" w:space="0" w:color="auto"/>
            </w:tcBorders>
            <w:vAlign w:val="bottom"/>
          </w:tcPr>
          <w:p w:rsidR="00FD0603" w:rsidRPr="0046565D" w:rsidRDefault="00C1276E"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F01B7A" w:rsidRPr="0046565D">
              <w:rPr>
                <w:rFonts w:eastAsia="Arial Unicode MS"/>
                <w:sz w:val="22"/>
                <w:szCs w:val="22"/>
              </w:rPr>
              <w:t>16,5</w:t>
            </w:r>
          </w:p>
        </w:tc>
        <w:tc>
          <w:tcPr>
            <w:tcW w:w="1063" w:type="dxa"/>
            <w:tcBorders>
              <w:top w:val="nil"/>
              <w:left w:val="single" w:sz="4" w:space="0" w:color="auto"/>
              <w:right w:val="single" w:sz="4" w:space="0" w:color="auto"/>
            </w:tcBorders>
            <w:vAlign w:val="bottom"/>
          </w:tcPr>
          <w:p w:rsidR="00FD0603" w:rsidRPr="0046565D" w:rsidRDefault="00373B04" w:rsidP="001E3337">
            <w:pPr>
              <w:tabs>
                <w:tab w:val="left" w:pos="1099"/>
              </w:tabs>
              <w:spacing w:before="60" w:after="60" w:line="200" w:lineRule="exact"/>
              <w:ind w:right="170"/>
              <w:jc w:val="right"/>
              <w:rPr>
                <w:rFonts w:eastAsia="Arial Unicode MS"/>
              </w:rPr>
            </w:pPr>
            <w:r w:rsidRPr="0046565D">
              <w:rPr>
                <w:rFonts w:eastAsia="Arial Unicode MS"/>
                <w:sz w:val="22"/>
                <w:szCs w:val="22"/>
              </w:rPr>
              <w:t>5 </w:t>
            </w:r>
            <w:r w:rsidR="00430D9C" w:rsidRPr="0046565D">
              <w:rPr>
                <w:rFonts w:eastAsia="Arial Unicode MS"/>
                <w:sz w:val="22"/>
                <w:szCs w:val="22"/>
              </w:rPr>
              <w:t>0</w:t>
            </w:r>
            <w:r w:rsidR="00F01B7A" w:rsidRPr="0046565D">
              <w:rPr>
                <w:rFonts w:eastAsia="Arial Unicode MS"/>
                <w:sz w:val="22"/>
                <w:szCs w:val="22"/>
              </w:rPr>
              <w:t>36</w:t>
            </w:r>
          </w:p>
        </w:tc>
        <w:tc>
          <w:tcPr>
            <w:tcW w:w="1063" w:type="dxa"/>
            <w:tcBorders>
              <w:top w:val="nil"/>
              <w:left w:val="single" w:sz="4" w:space="0" w:color="auto"/>
              <w:right w:val="single" w:sz="4" w:space="0" w:color="auto"/>
            </w:tcBorders>
            <w:vAlign w:val="bottom"/>
          </w:tcPr>
          <w:p w:rsidR="00FD0603" w:rsidRPr="0046565D" w:rsidRDefault="00C1276E" w:rsidP="001E3337">
            <w:pPr>
              <w:tabs>
                <w:tab w:val="left" w:pos="1099"/>
              </w:tabs>
              <w:spacing w:before="60" w:after="60" w:line="200" w:lineRule="exact"/>
              <w:ind w:right="170"/>
              <w:jc w:val="right"/>
              <w:rPr>
                <w:rFonts w:eastAsia="Arial Unicode MS"/>
              </w:rPr>
            </w:pPr>
            <w:r w:rsidRPr="0046565D">
              <w:rPr>
                <w:rFonts w:eastAsia="Arial Unicode MS"/>
                <w:sz w:val="22"/>
                <w:szCs w:val="22"/>
              </w:rPr>
              <w:t>1</w:t>
            </w:r>
            <w:r w:rsidR="00430D9C" w:rsidRPr="0046565D">
              <w:rPr>
                <w:rFonts w:eastAsia="Arial Unicode MS"/>
                <w:sz w:val="22"/>
                <w:szCs w:val="22"/>
              </w:rPr>
              <w:t>2</w:t>
            </w:r>
            <w:r w:rsidR="00F01B7A" w:rsidRPr="0046565D">
              <w:rPr>
                <w:rFonts w:eastAsia="Arial Unicode MS"/>
                <w:sz w:val="22"/>
                <w:szCs w:val="22"/>
              </w:rPr>
              <w:t>2,5</w:t>
            </w:r>
          </w:p>
        </w:tc>
        <w:tc>
          <w:tcPr>
            <w:tcW w:w="1008" w:type="dxa"/>
            <w:tcBorders>
              <w:top w:val="nil"/>
              <w:left w:val="single" w:sz="4" w:space="0" w:color="auto"/>
              <w:right w:val="single" w:sz="4" w:space="0" w:color="auto"/>
            </w:tcBorders>
            <w:vAlign w:val="bottom"/>
          </w:tcPr>
          <w:p w:rsidR="00FD0603" w:rsidRPr="0046565D" w:rsidRDefault="00373B04" w:rsidP="001E3337">
            <w:pPr>
              <w:tabs>
                <w:tab w:val="left" w:pos="1099"/>
              </w:tabs>
              <w:spacing w:before="60" w:after="60" w:line="200" w:lineRule="exact"/>
              <w:ind w:right="113"/>
              <w:jc w:val="right"/>
              <w:rPr>
                <w:rFonts w:eastAsia="Arial Unicode MS"/>
              </w:rPr>
            </w:pPr>
            <w:r w:rsidRPr="0046565D">
              <w:rPr>
                <w:rFonts w:eastAsia="Arial Unicode MS"/>
                <w:sz w:val="22"/>
                <w:szCs w:val="22"/>
              </w:rPr>
              <w:t>3 8</w:t>
            </w:r>
            <w:r w:rsidR="00F01B7A" w:rsidRPr="0046565D">
              <w:rPr>
                <w:rFonts w:eastAsia="Arial Unicode MS"/>
                <w:sz w:val="22"/>
                <w:szCs w:val="22"/>
              </w:rPr>
              <w:t>99</w:t>
            </w:r>
          </w:p>
        </w:tc>
        <w:tc>
          <w:tcPr>
            <w:tcW w:w="1036" w:type="dxa"/>
            <w:tcBorders>
              <w:top w:val="nil"/>
              <w:left w:val="single" w:sz="4" w:space="0" w:color="auto"/>
              <w:right w:val="single" w:sz="4" w:space="0" w:color="auto"/>
            </w:tcBorders>
            <w:vAlign w:val="bottom"/>
          </w:tcPr>
          <w:p w:rsidR="00FD0603" w:rsidRPr="0046565D" w:rsidRDefault="00F01B7A" w:rsidP="001E3337">
            <w:pPr>
              <w:tabs>
                <w:tab w:val="left" w:pos="1099"/>
              </w:tabs>
              <w:spacing w:before="60" w:after="60" w:line="200" w:lineRule="exact"/>
              <w:ind w:right="170"/>
              <w:jc w:val="right"/>
              <w:rPr>
                <w:rFonts w:eastAsia="Arial Unicode MS"/>
              </w:rPr>
            </w:pPr>
            <w:r w:rsidRPr="0046565D">
              <w:rPr>
                <w:rFonts w:eastAsia="Arial Unicode MS"/>
                <w:sz w:val="22"/>
                <w:szCs w:val="22"/>
              </w:rPr>
              <w:t>80,0</w:t>
            </w:r>
          </w:p>
        </w:tc>
      </w:tr>
      <w:tr w:rsidR="001E3337" w:rsidRPr="0046565D" w:rsidTr="001E3337">
        <w:trPr>
          <w:cantSplit/>
          <w:jc w:val="center"/>
        </w:trPr>
        <w:tc>
          <w:tcPr>
            <w:tcW w:w="2745" w:type="dxa"/>
            <w:tcBorders>
              <w:left w:val="single" w:sz="4" w:space="0" w:color="auto"/>
              <w:bottom w:val="nil"/>
              <w:right w:val="single" w:sz="4" w:space="0" w:color="auto"/>
            </w:tcBorders>
            <w:vAlign w:val="bottom"/>
          </w:tcPr>
          <w:p w:rsidR="001E3337" w:rsidRPr="0046565D" w:rsidRDefault="001E3337" w:rsidP="00F47FA7">
            <w:pPr>
              <w:spacing w:before="40" w:after="60" w:line="200" w:lineRule="exact"/>
              <w:rPr>
                <w:snapToGrid w:val="0"/>
              </w:rPr>
            </w:pPr>
            <w:r w:rsidRPr="0046565D">
              <w:rPr>
                <w:snapToGrid w:val="0"/>
                <w:sz w:val="22"/>
                <w:szCs w:val="22"/>
              </w:rPr>
              <w:t>Черные металлы</w:t>
            </w:r>
          </w:p>
        </w:tc>
        <w:tc>
          <w:tcPr>
            <w:tcW w:w="1140" w:type="dxa"/>
            <w:tcBorders>
              <w:left w:val="single" w:sz="4" w:space="0" w:color="auto"/>
              <w:bottom w:val="nil"/>
              <w:right w:val="single" w:sz="4" w:space="0" w:color="auto"/>
            </w:tcBorders>
            <w:vAlign w:val="bottom"/>
          </w:tcPr>
          <w:p w:rsidR="001E3337" w:rsidRPr="0046565D" w:rsidRDefault="001E3337" w:rsidP="00F47FA7">
            <w:pPr>
              <w:tabs>
                <w:tab w:val="left" w:pos="1099"/>
              </w:tabs>
              <w:spacing w:before="4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1E3337" w:rsidRPr="0046565D" w:rsidRDefault="001E3337" w:rsidP="00F47FA7">
            <w:pPr>
              <w:tabs>
                <w:tab w:val="left" w:pos="1099"/>
              </w:tabs>
              <w:spacing w:before="4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E3337" w:rsidRPr="0046565D" w:rsidRDefault="001E3337" w:rsidP="00F47FA7">
            <w:pPr>
              <w:tabs>
                <w:tab w:val="left" w:pos="992"/>
                <w:tab w:val="left" w:pos="1099"/>
              </w:tabs>
              <w:spacing w:before="4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E3337" w:rsidRPr="0046565D" w:rsidRDefault="001E3337" w:rsidP="00F47FA7">
            <w:pPr>
              <w:tabs>
                <w:tab w:val="left" w:pos="1099"/>
              </w:tabs>
              <w:spacing w:before="4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1E3337" w:rsidRPr="0046565D" w:rsidRDefault="001E3337" w:rsidP="00F47FA7">
            <w:pPr>
              <w:tabs>
                <w:tab w:val="left" w:pos="1099"/>
              </w:tabs>
              <w:spacing w:before="4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1E3337" w:rsidRPr="0046565D" w:rsidRDefault="001E3337" w:rsidP="00F47FA7">
            <w:pPr>
              <w:tabs>
                <w:tab w:val="left" w:pos="1099"/>
              </w:tabs>
              <w:spacing w:before="40" w:after="60" w:line="200" w:lineRule="exact"/>
              <w:ind w:right="170"/>
              <w:jc w:val="right"/>
              <w:rPr>
                <w:rFonts w:eastAsia="Arial Unicode MS"/>
              </w:rPr>
            </w:pPr>
          </w:p>
        </w:tc>
      </w:tr>
      <w:tr w:rsidR="001E3337" w:rsidRPr="0046565D" w:rsidTr="001E3337">
        <w:trPr>
          <w:cantSplit/>
          <w:jc w:val="center"/>
        </w:trPr>
        <w:tc>
          <w:tcPr>
            <w:tcW w:w="2745" w:type="dxa"/>
            <w:tcBorders>
              <w:top w:val="nil"/>
              <w:left w:val="single" w:sz="4" w:space="0" w:color="auto"/>
              <w:right w:val="single" w:sz="4" w:space="0" w:color="auto"/>
            </w:tcBorders>
            <w:vAlign w:val="bottom"/>
          </w:tcPr>
          <w:p w:rsidR="001E3337" w:rsidRPr="0046565D" w:rsidRDefault="001E3337" w:rsidP="00F47FA7">
            <w:pPr>
              <w:spacing w:before="40" w:after="60" w:line="200" w:lineRule="exact"/>
              <w:ind w:left="232"/>
              <w:rPr>
                <w:snapToGrid w:val="0"/>
              </w:rPr>
            </w:pPr>
            <w:r w:rsidRPr="0046565D">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40" w:after="60" w:line="200" w:lineRule="exact"/>
              <w:ind w:right="170"/>
              <w:jc w:val="right"/>
              <w:rPr>
                <w:rFonts w:eastAsia="Arial Unicode MS"/>
              </w:rPr>
            </w:pPr>
            <w:r w:rsidRPr="0046565D">
              <w:rPr>
                <w:rFonts w:eastAsia="Arial Unicode MS"/>
                <w:sz w:val="22"/>
                <w:szCs w:val="22"/>
              </w:rPr>
              <w:t>720,5</w:t>
            </w:r>
          </w:p>
        </w:tc>
        <w:tc>
          <w:tcPr>
            <w:tcW w:w="1067"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40" w:after="60" w:line="200" w:lineRule="exact"/>
              <w:ind w:right="170"/>
              <w:jc w:val="right"/>
              <w:rPr>
                <w:rFonts w:eastAsia="Arial Unicode MS"/>
              </w:rPr>
            </w:pPr>
            <w:r w:rsidRPr="0046565D">
              <w:rPr>
                <w:rFonts w:eastAsia="Arial Unicode MS"/>
                <w:sz w:val="22"/>
                <w:szCs w:val="22"/>
              </w:rPr>
              <w:t>111,5</w:t>
            </w:r>
          </w:p>
        </w:tc>
        <w:tc>
          <w:tcPr>
            <w:tcW w:w="1063" w:type="dxa"/>
            <w:tcBorders>
              <w:top w:val="nil"/>
              <w:left w:val="single" w:sz="4" w:space="0" w:color="auto"/>
              <w:right w:val="single" w:sz="4" w:space="0" w:color="auto"/>
            </w:tcBorders>
            <w:vAlign w:val="bottom"/>
          </w:tcPr>
          <w:p w:rsidR="001E3337" w:rsidRPr="0046565D" w:rsidRDefault="001E3337" w:rsidP="00F47FA7">
            <w:pPr>
              <w:tabs>
                <w:tab w:val="left" w:pos="992"/>
                <w:tab w:val="left" w:pos="1099"/>
              </w:tabs>
              <w:spacing w:before="40" w:after="60" w:line="200" w:lineRule="exact"/>
              <w:ind w:right="170"/>
              <w:jc w:val="right"/>
              <w:rPr>
                <w:rFonts w:eastAsia="Arial Unicode MS"/>
              </w:rPr>
            </w:pPr>
            <w:r w:rsidRPr="0046565D">
              <w:rPr>
                <w:rFonts w:eastAsia="Arial Unicode MS"/>
                <w:sz w:val="22"/>
                <w:szCs w:val="22"/>
              </w:rPr>
              <w:t>172,7</w:t>
            </w:r>
          </w:p>
        </w:tc>
        <w:tc>
          <w:tcPr>
            <w:tcW w:w="1063"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40" w:after="60" w:line="200" w:lineRule="exact"/>
              <w:ind w:right="170"/>
              <w:jc w:val="right"/>
              <w:rPr>
                <w:rFonts w:eastAsia="Arial Unicode MS"/>
              </w:rPr>
            </w:pPr>
            <w:r w:rsidRPr="0046565D">
              <w:rPr>
                <w:rFonts w:eastAsia="Arial Unicode MS"/>
                <w:sz w:val="22"/>
                <w:szCs w:val="22"/>
              </w:rPr>
              <w:t>194,3</w:t>
            </w:r>
          </w:p>
        </w:tc>
        <w:tc>
          <w:tcPr>
            <w:tcW w:w="1008"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40" w:after="60" w:line="200" w:lineRule="exact"/>
              <w:ind w:right="113"/>
              <w:jc w:val="right"/>
              <w:rPr>
                <w:rFonts w:eastAsia="Arial Unicode MS"/>
              </w:rPr>
            </w:pPr>
            <w:r w:rsidRPr="0046565D">
              <w:rPr>
                <w:rFonts w:eastAsia="Arial Unicode MS"/>
                <w:sz w:val="22"/>
                <w:szCs w:val="22"/>
              </w:rPr>
              <w:t>547,8</w:t>
            </w:r>
          </w:p>
        </w:tc>
        <w:tc>
          <w:tcPr>
            <w:tcW w:w="1036"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40" w:after="60" w:line="200" w:lineRule="exact"/>
              <w:ind w:right="170"/>
              <w:jc w:val="right"/>
              <w:rPr>
                <w:rFonts w:eastAsia="Arial Unicode MS"/>
              </w:rPr>
            </w:pPr>
            <w:r w:rsidRPr="0046565D">
              <w:rPr>
                <w:rFonts w:eastAsia="Arial Unicode MS"/>
                <w:sz w:val="22"/>
                <w:szCs w:val="22"/>
              </w:rPr>
              <w:t>98,3</w:t>
            </w:r>
          </w:p>
        </w:tc>
      </w:tr>
      <w:tr w:rsidR="001E3337" w:rsidRPr="0046565D" w:rsidTr="001E3337">
        <w:trPr>
          <w:cantSplit/>
          <w:jc w:val="center"/>
        </w:trPr>
        <w:tc>
          <w:tcPr>
            <w:tcW w:w="2745" w:type="dxa"/>
            <w:tcBorders>
              <w:top w:val="nil"/>
              <w:left w:val="single" w:sz="4" w:space="0" w:color="auto"/>
              <w:bottom w:val="single" w:sz="4" w:space="0" w:color="auto"/>
              <w:right w:val="single" w:sz="4" w:space="0" w:color="auto"/>
            </w:tcBorders>
            <w:vAlign w:val="bottom"/>
          </w:tcPr>
          <w:p w:rsidR="001E3337" w:rsidRPr="0046565D" w:rsidRDefault="001E3337" w:rsidP="00F47FA7">
            <w:pPr>
              <w:spacing w:before="40" w:after="60" w:line="19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bottom w:val="single" w:sz="4" w:space="0" w:color="auto"/>
              <w:right w:val="single" w:sz="4" w:space="0" w:color="auto"/>
            </w:tcBorders>
            <w:vAlign w:val="bottom"/>
          </w:tcPr>
          <w:p w:rsidR="001E3337" w:rsidRPr="0046565D" w:rsidRDefault="001E3337" w:rsidP="00F47FA7">
            <w:pPr>
              <w:tabs>
                <w:tab w:val="left" w:pos="1099"/>
              </w:tabs>
              <w:spacing w:before="40" w:after="60" w:line="190" w:lineRule="exact"/>
              <w:ind w:right="170"/>
              <w:jc w:val="right"/>
              <w:rPr>
                <w:rFonts w:eastAsia="Arial Unicode MS"/>
              </w:rPr>
            </w:pPr>
            <w:r w:rsidRPr="0046565D">
              <w:rPr>
                <w:rFonts w:eastAsia="Arial Unicode MS"/>
                <w:sz w:val="22"/>
                <w:szCs w:val="22"/>
              </w:rPr>
              <w:t>442</w:t>
            </w:r>
          </w:p>
        </w:tc>
        <w:tc>
          <w:tcPr>
            <w:tcW w:w="1067" w:type="dxa"/>
            <w:tcBorders>
              <w:top w:val="nil"/>
              <w:left w:val="single" w:sz="4" w:space="0" w:color="auto"/>
              <w:bottom w:val="single" w:sz="4" w:space="0" w:color="auto"/>
              <w:right w:val="single" w:sz="4" w:space="0" w:color="auto"/>
            </w:tcBorders>
            <w:vAlign w:val="bottom"/>
          </w:tcPr>
          <w:p w:rsidR="001E3337" w:rsidRPr="0046565D" w:rsidRDefault="001E3337" w:rsidP="00F47FA7">
            <w:pPr>
              <w:tabs>
                <w:tab w:val="left" w:pos="1099"/>
              </w:tabs>
              <w:spacing w:before="40" w:after="60" w:line="190" w:lineRule="exact"/>
              <w:ind w:right="170"/>
              <w:jc w:val="right"/>
              <w:rPr>
                <w:rFonts w:eastAsia="Arial Unicode MS"/>
              </w:rPr>
            </w:pPr>
            <w:r w:rsidRPr="0046565D">
              <w:rPr>
                <w:rFonts w:eastAsia="Arial Unicode MS"/>
                <w:sz w:val="22"/>
                <w:szCs w:val="22"/>
              </w:rPr>
              <w:t>130,9</w:t>
            </w:r>
          </w:p>
        </w:tc>
        <w:tc>
          <w:tcPr>
            <w:tcW w:w="1063" w:type="dxa"/>
            <w:tcBorders>
              <w:top w:val="nil"/>
              <w:left w:val="single" w:sz="4" w:space="0" w:color="auto"/>
              <w:bottom w:val="single" w:sz="4" w:space="0" w:color="auto"/>
              <w:right w:val="single" w:sz="4" w:space="0" w:color="auto"/>
            </w:tcBorders>
            <w:vAlign w:val="bottom"/>
          </w:tcPr>
          <w:p w:rsidR="001E3337" w:rsidRPr="0046565D" w:rsidRDefault="001E3337" w:rsidP="00F47FA7">
            <w:pPr>
              <w:tabs>
                <w:tab w:val="left" w:pos="1099"/>
              </w:tabs>
              <w:spacing w:before="40" w:after="60" w:line="190" w:lineRule="exact"/>
              <w:ind w:right="170"/>
              <w:jc w:val="right"/>
              <w:rPr>
                <w:rFonts w:eastAsia="Arial Unicode MS"/>
              </w:rPr>
            </w:pPr>
            <w:r w:rsidRPr="0046565D">
              <w:rPr>
                <w:rFonts w:eastAsia="Arial Unicode MS"/>
                <w:sz w:val="22"/>
                <w:szCs w:val="22"/>
              </w:rPr>
              <w:t>507</w:t>
            </w:r>
          </w:p>
        </w:tc>
        <w:tc>
          <w:tcPr>
            <w:tcW w:w="1063" w:type="dxa"/>
            <w:tcBorders>
              <w:top w:val="nil"/>
              <w:left w:val="single" w:sz="4" w:space="0" w:color="auto"/>
              <w:bottom w:val="single" w:sz="4" w:space="0" w:color="auto"/>
              <w:right w:val="single" w:sz="4" w:space="0" w:color="auto"/>
            </w:tcBorders>
            <w:vAlign w:val="bottom"/>
          </w:tcPr>
          <w:p w:rsidR="001E3337" w:rsidRPr="0046565D" w:rsidRDefault="001E3337" w:rsidP="00F47FA7">
            <w:pPr>
              <w:tabs>
                <w:tab w:val="left" w:pos="1099"/>
              </w:tabs>
              <w:spacing w:before="40" w:after="60" w:line="190" w:lineRule="exact"/>
              <w:ind w:right="170"/>
              <w:jc w:val="right"/>
              <w:rPr>
                <w:rFonts w:eastAsia="Arial Unicode MS"/>
              </w:rPr>
            </w:pPr>
            <w:r w:rsidRPr="0046565D">
              <w:rPr>
                <w:rFonts w:eastAsia="Arial Unicode MS"/>
                <w:sz w:val="22"/>
                <w:szCs w:val="22"/>
              </w:rPr>
              <w:t>113,9</w:t>
            </w:r>
          </w:p>
        </w:tc>
        <w:tc>
          <w:tcPr>
            <w:tcW w:w="1008" w:type="dxa"/>
            <w:tcBorders>
              <w:top w:val="nil"/>
              <w:left w:val="single" w:sz="4" w:space="0" w:color="auto"/>
              <w:bottom w:val="single" w:sz="4" w:space="0" w:color="auto"/>
              <w:right w:val="single" w:sz="4" w:space="0" w:color="auto"/>
            </w:tcBorders>
            <w:vAlign w:val="bottom"/>
          </w:tcPr>
          <w:p w:rsidR="001E3337" w:rsidRPr="0046565D" w:rsidRDefault="001E3337" w:rsidP="00F47FA7">
            <w:pPr>
              <w:tabs>
                <w:tab w:val="left" w:pos="1099"/>
              </w:tabs>
              <w:spacing w:before="40" w:after="60" w:line="190" w:lineRule="exact"/>
              <w:ind w:right="113"/>
              <w:jc w:val="right"/>
              <w:rPr>
                <w:rFonts w:eastAsia="Arial Unicode MS"/>
              </w:rPr>
            </w:pPr>
            <w:r w:rsidRPr="0046565D">
              <w:rPr>
                <w:rFonts w:eastAsia="Arial Unicode MS"/>
                <w:sz w:val="22"/>
                <w:szCs w:val="22"/>
              </w:rPr>
              <w:t>421</w:t>
            </w:r>
          </w:p>
        </w:tc>
        <w:tc>
          <w:tcPr>
            <w:tcW w:w="1036" w:type="dxa"/>
            <w:tcBorders>
              <w:top w:val="nil"/>
              <w:left w:val="single" w:sz="4" w:space="0" w:color="auto"/>
              <w:bottom w:val="single" w:sz="4" w:space="0" w:color="auto"/>
              <w:right w:val="single" w:sz="4" w:space="0" w:color="auto"/>
            </w:tcBorders>
            <w:vAlign w:val="bottom"/>
          </w:tcPr>
          <w:p w:rsidR="001E3337" w:rsidRPr="0046565D" w:rsidRDefault="001E3337" w:rsidP="00F47FA7">
            <w:pPr>
              <w:tabs>
                <w:tab w:val="left" w:pos="1099"/>
              </w:tabs>
              <w:spacing w:before="40" w:after="60" w:line="190" w:lineRule="exact"/>
              <w:ind w:right="170"/>
              <w:jc w:val="right"/>
              <w:rPr>
                <w:rFonts w:eastAsia="Arial Unicode MS"/>
              </w:rPr>
            </w:pPr>
            <w:r w:rsidRPr="0046565D">
              <w:rPr>
                <w:rFonts w:eastAsia="Arial Unicode MS"/>
                <w:sz w:val="22"/>
                <w:szCs w:val="22"/>
              </w:rPr>
              <w:t>131,5</w:t>
            </w:r>
          </w:p>
        </w:tc>
      </w:tr>
      <w:tr w:rsidR="00FD0603" w:rsidRPr="0046565D" w:rsidTr="001565D6">
        <w:trPr>
          <w:cantSplit/>
          <w:jc w:val="center"/>
        </w:trPr>
        <w:tc>
          <w:tcPr>
            <w:tcW w:w="2745" w:type="dxa"/>
            <w:tcBorders>
              <w:left w:val="single" w:sz="4" w:space="0" w:color="auto"/>
              <w:bottom w:val="nil"/>
              <w:right w:val="single" w:sz="4" w:space="0" w:color="auto"/>
            </w:tcBorders>
            <w:vAlign w:val="bottom"/>
          </w:tcPr>
          <w:p w:rsidR="00FD0603" w:rsidRPr="0046565D" w:rsidRDefault="00FD0603" w:rsidP="001E3337">
            <w:pPr>
              <w:spacing w:before="60" w:after="60" w:line="200" w:lineRule="exact"/>
              <w:rPr>
                <w:snapToGrid w:val="0"/>
                <w:vertAlign w:val="superscript"/>
              </w:rPr>
            </w:pPr>
            <w:r w:rsidRPr="0046565D">
              <w:rPr>
                <w:snapToGrid w:val="0"/>
                <w:sz w:val="22"/>
                <w:szCs w:val="22"/>
              </w:rPr>
              <w:lastRenderedPageBreak/>
              <w:t>Тара пластмассовая</w:t>
            </w:r>
          </w:p>
        </w:tc>
        <w:tc>
          <w:tcPr>
            <w:tcW w:w="1140"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1E3337">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D0603" w:rsidRPr="0046565D" w:rsidRDefault="00FD0603" w:rsidP="001E3337">
            <w:pPr>
              <w:tabs>
                <w:tab w:val="left" w:pos="1099"/>
              </w:tabs>
              <w:spacing w:before="60" w:after="60" w:line="200" w:lineRule="exact"/>
              <w:ind w:right="170"/>
              <w:jc w:val="right"/>
              <w:rPr>
                <w:rFonts w:eastAsia="Arial Unicode MS"/>
              </w:rPr>
            </w:pP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2D029D">
            <w:pPr>
              <w:spacing w:before="40" w:after="60" w:line="200" w:lineRule="exact"/>
              <w:ind w:left="232"/>
              <w:rPr>
                <w:snapToGrid w:val="0"/>
              </w:rPr>
            </w:pPr>
            <w:r w:rsidRPr="0046565D">
              <w:rPr>
                <w:snapToGrid w:val="0"/>
                <w:sz w:val="22"/>
                <w:szCs w:val="22"/>
              </w:rPr>
              <w:t xml:space="preserve">количество, </w:t>
            </w:r>
            <w:r w:rsidR="001C23D7" w:rsidRPr="0046565D">
              <w:rPr>
                <w:snapToGrid w:val="0"/>
                <w:sz w:val="22"/>
                <w:szCs w:val="22"/>
              </w:rPr>
              <w:t>тыс. т</w:t>
            </w:r>
          </w:p>
        </w:tc>
        <w:tc>
          <w:tcPr>
            <w:tcW w:w="1140" w:type="dxa"/>
            <w:tcBorders>
              <w:top w:val="nil"/>
              <w:left w:val="single" w:sz="4" w:space="0" w:color="auto"/>
              <w:right w:val="single" w:sz="4" w:space="0" w:color="auto"/>
            </w:tcBorders>
            <w:vAlign w:val="bottom"/>
          </w:tcPr>
          <w:p w:rsidR="00FD0603" w:rsidRPr="0046565D" w:rsidRDefault="0017082E" w:rsidP="000F275E">
            <w:pPr>
              <w:tabs>
                <w:tab w:val="left" w:pos="1099"/>
              </w:tabs>
              <w:spacing w:before="40" w:after="60" w:line="200" w:lineRule="exact"/>
              <w:ind w:right="170"/>
              <w:jc w:val="right"/>
              <w:rPr>
                <w:rFonts w:eastAsia="Arial Unicode MS"/>
              </w:rPr>
            </w:pPr>
            <w:r w:rsidRPr="0046565D">
              <w:rPr>
                <w:rFonts w:eastAsia="Arial Unicode MS"/>
                <w:sz w:val="22"/>
                <w:szCs w:val="22"/>
              </w:rPr>
              <w:t>30,3</w:t>
            </w:r>
          </w:p>
        </w:tc>
        <w:tc>
          <w:tcPr>
            <w:tcW w:w="1067" w:type="dxa"/>
            <w:tcBorders>
              <w:top w:val="nil"/>
              <w:left w:val="single" w:sz="4" w:space="0" w:color="auto"/>
              <w:right w:val="single" w:sz="4" w:space="0" w:color="auto"/>
            </w:tcBorders>
            <w:vAlign w:val="bottom"/>
          </w:tcPr>
          <w:p w:rsidR="00FD0603" w:rsidRPr="0046565D" w:rsidRDefault="0017082E" w:rsidP="0017082E">
            <w:pPr>
              <w:tabs>
                <w:tab w:val="left" w:pos="1099"/>
              </w:tabs>
              <w:spacing w:before="40" w:after="60" w:line="200" w:lineRule="exact"/>
              <w:ind w:right="170"/>
              <w:jc w:val="right"/>
              <w:rPr>
                <w:rFonts w:eastAsia="Arial Unicode MS"/>
              </w:rPr>
            </w:pPr>
            <w:r w:rsidRPr="0046565D">
              <w:rPr>
                <w:rFonts w:eastAsia="Arial Unicode MS"/>
                <w:sz w:val="22"/>
                <w:szCs w:val="22"/>
              </w:rPr>
              <w:t>108,8</w:t>
            </w:r>
          </w:p>
        </w:tc>
        <w:tc>
          <w:tcPr>
            <w:tcW w:w="1063" w:type="dxa"/>
            <w:tcBorders>
              <w:top w:val="nil"/>
              <w:left w:val="single" w:sz="4" w:space="0" w:color="auto"/>
              <w:right w:val="single" w:sz="4" w:space="0" w:color="auto"/>
            </w:tcBorders>
            <w:vAlign w:val="bottom"/>
          </w:tcPr>
          <w:p w:rsidR="00FD0603" w:rsidRPr="0046565D" w:rsidRDefault="0017082E" w:rsidP="0017082E">
            <w:pPr>
              <w:tabs>
                <w:tab w:val="left" w:pos="992"/>
                <w:tab w:val="left" w:pos="1099"/>
              </w:tabs>
              <w:spacing w:before="40" w:after="60" w:line="200" w:lineRule="exact"/>
              <w:ind w:right="170"/>
              <w:jc w:val="right"/>
              <w:rPr>
                <w:rFonts w:eastAsia="Arial Unicode MS"/>
              </w:rPr>
            </w:pPr>
            <w:r w:rsidRPr="0046565D">
              <w:rPr>
                <w:rFonts w:eastAsia="Arial Unicode MS"/>
                <w:sz w:val="22"/>
                <w:szCs w:val="22"/>
              </w:rPr>
              <w:t>29,5</w:t>
            </w:r>
          </w:p>
        </w:tc>
        <w:tc>
          <w:tcPr>
            <w:tcW w:w="1063" w:type="dxa"/>
            <w:tcBorders>
              <w:top w:val="nil"/>
              <w:left w:val="single" w:sz="4" w:space="0" w:color="auto"/>
              <w:right w:val="single" w:sz="4" w:space="0" w:color="auto"/>
            </w:tcBorders>
            <w:vAlign w:val="bottom"/>
          </w:tcPr>
          <w:p w:rsidR="00FD0603" w:rsidRPr="0046565D" w:rsidRDefault="000F275E" w:rsidP="0017082E">
            <w:pPr>
              <w:tabs>
                <w:tab w:val="left" w:pos="1099"/>
              </w:tabs>
              <w:spacing w:before="40" w:after="60" w:line="200" w:lineRule="exact"/>
              <w:ind w:right="170"/>
              <w:jc w:val="right"/>
              <w:rPr>
                <w:rFonts w:eastAsia="Arial Unicode MS"/>
              </w:rPr>
            </w:pPr>
            <w:r w:rsidRPr="0046565D">
              <w:rPr>
                <w:rFonts w:eastAsia="Arial Unicode MS"/>
                <w:sz w:val="22"/>
                <w:szCs w:val="22"/>
              </w:rPr>
              <w:t>108,</w:t>
            </w:r>
            <w:r w:rsidR="0017082E" w:rsidRPr="0046565D">
              <w:rPr>
                <w:rFonts w:eastAsia="Arial Unicode MS"/>
                <w:sz w:val="22"/>
                <w:szCs w:val="22"/>
              </w:rPr>
              <w:t>5</w:t>
            </w:r>
          </w:p>
        </w:tc>
        <w:tc>
          <w:tcPr>
            <w:tcW w:w="1008" w:type="dxa"/>
            <w:tcBorders>
              <w:top w:val="nil"/>
              <w:left w:val="single" w:sz="4" w:space="0" w:color="auto"/>
              <w:right w:val="single" w:sz="4" w:space="0" w:color="auto"/>
            </w:tcBorders>
            <w:vAlign w:val="bottom"/>
          </w:tcPr>
          <w:p w:rsidR="00FD0603" w:rsidRPr="0046565D" w:rsidRDefault="001C23D7" w:rsidP="0017082E">
            <w:pPr>
              <w:tabs>
                <w:tab w:val="left" w:pos="1099"/>
              </w:tabs>
              <w:spacing w:before="40" w:after="60" w:line="200" w:lineRule="exact"/>
              <w:ind w:right="113"/>
              <w:jc w:val="right"/>
              <w:rPr>
                <w:rFonts w:eastAsia="Arial Unicode MS"/>
              </w:rPr>
            </w:pPr>
            <w:r w:rsidRPr="0046565D">
              <w:rPr>
                <w:rFonts w:eastAsia="Arial Unicode MS"/>
                <w:sz w:val="22"/>
                <w:szCs w:val="22"/>
              </w:rPr>
              <w:t>0,</w:t>
            </w:r>
            <w:r w:rsidR="0017082E" w:rsidRPr="0046565D">
              <w:rPr>
                <w:rFonts w:eastAsia="Arial Unicode MS"/>
                <w:sz w:val="22"/>
                <w:szCs w:val="22"/>
              </w:rPr>
              <w:t>8</w:t>
            </w:r>
          </w:p>
        </w:tc>
        <w:tc>
          <w:tcPr>
            <w:tcW w:w="1036" w:type="dxa"/>
            <w:tcBorders>
              <w:top w:val="nil"/>
              <w:left w:val="single" w:sz="4" w:space="0" w:color="auto"/>
              <w:right w:val="single" w:sz="4" w:space="0" w:color="auto"/>
            </w:tcBorders>
            <w:vAlign w:val="bottom"/>
          </w:tcPr>
          <w:p w:rsidR="00FD0603" w:rsidRPr="0046565D" w:rsidRDefault="003D1C5C" w:rsidP="0017082E">
            <w:pPr>
              <w:tabs>
                <w:tab w:val="left" w:pos="1099"/>
              </w:tabs>
              <w:spacing w:before="40" w:after="60" w:line="200" w:lineRule="exact"/>
              <w:ind w:right="170"/>
              <w:jc w:val="right"/>
              <w:rPr>
                <w:rFonts w:eastAsia="Arial Unicode MS"/>
              </w:rPr>
            </w:pPr>
            <w:r w:rsidRPr="0046565D">
              <w:rPr>
                <w:rFonts w:eastAsia="Arial Unicode MS"/>
                <w:sz w:val="22"/>
                <w:szCs w:val="22"/>
              </w:rPr>
              <w:t>1</w:t>
            </w:r>
            <w:r w:rsidR="0017082E" w:rsidRPr="0046565D">
              <w:rPr>
                <w:rFonts w:eastAsia="Arial Unicode MS"/>
                <w:sz w:val="22"/>
                <w:szCs w:val="22"/>
              </w:rPr>
              <w:t>25,2</w:t>
            </w: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2D029D">
            <w:pPr>
              <w:spacing w:before="40" w:after="60" w:line="19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D0603" w:rsidRPr="0046565D" w:rsidRDefault="00FD0603" w:rsidP="00BE3747">
            <w:pPr>
              <w:tabs>
                <w:tab w:val="left" w:pos="1099"/>
              </w:tabs>
              <w:spacing w:before="40" w:after="60" w:line="190" w:lineRule="exact"/>
              <w:ind w:right="170"/>
              <w:jc w:val="right"/>
              <w:rPr>
                <w:rFonts w:eastAsia="Arial Unicode MS"/>
              </w:rPr>
            </w:pPr>
            <w:r w:rsidRPr="0046565D">
              <w:rPr>
                <w:rFonts w:eastAsia="Arial Unicode MS"/>
                <w:sz w:val="22"/>
                <w:szCs w:val="22"/>
              </w:rPr>
              <w:t>3 </w:t>
            </w:r>
            <w:r w:rsidR="00BE3747" w:rsidRPr="0046565D">
              <w:rPr>
                <w:rFonts w:eastAsia="Arial Unicode MS"/>
                <w:sz w:val="22"/>
                <w:szCs w:val="22"/>
              </w:rPr>
              <w:t>392</w:t>
            </w:r>
          </w:p>
        </w:tc>
        <w:tc>
          <w:tcPr>
            <w:tcW w:w="1067" w:type="dxa"/>
            <w:tcBorders>
              <w:top w:val="nil"/>
              <w:left w:val="single" w:sz="4" w:space="0" w:color="auto"/>
              <w:right w:val="single" w:sz="4" w:space="0" w:color="auto"/>
            </w:tcBorders>
            <w:vAlign w:val="bottom"/>
          </w:tcPr>
          <w:p w:rsidR="00FD0603" w:rsidRPr="0046565D" w:rsidRDefault="00A3580F" w:rsidP="00BE3747">
            <w:pPr>
              <w:tabs>
                <w:tab w:val="left" w:pos="1099"/>
              </w:tabs>
              <w:spacing w:before="40" w:after="60" w:line="190" w:lineRule="exact"/>
              <w:ind w:right="170"/>
              <w:jc w:val="right"/>
              <w:rPr>
                <w:rFonts w:eastAsia="Arial Unicode MS"/>
              </w:rPr>
            </w:pPr>
            <w:r w:rsidRPr="0046565D">
              <w:rPr>
                <w:rFonts w:eastAsia="Arial Unicode MS"/>
                <w:sz w:val="22"/>
                <w:szCs w:val="22"/>
              </w:rPr>
              <w:t>11</w:t>
            </w:r>
            <w:r w:rsidR="00BE3747" w:rsidRPr="0046565D">
              <w:rPr>
                <w:rFonts w:eastAsia="Arial Unicode MS"/>
                <w:sz w:val="22"/>
                <w:szCs w:val="22"/>
              </w:rPr>
              <w:t>1,6</w:t>
            </w:r>
          </w:p>
        </w:tc>
        <w:tc>
          <w:tcPr>
            <w:tcW w:w="1063" w:type="dxa"/>
            <w:tcBorders>
              <w:top w:val="nil"/>
              <w:left w:val="single" w:sz="4" w:space="0" w:color="auto"/>
              <w:right w:val="single" w:sz="4" w:space="0" w:color="auto"/>
            </w:tcBorders>
            <w:vAlign w:val="bottom"/>
          </w:tcPr>
          <w:p w:rsidR="00FD0603" w:rsidRPr="0046565D" w:rsidRDefault="00FD0603" w:rsidP="00BE3747">
            <w:pPr>
              <w:tabs>
                <w:tab w:val="left" w:pos="1099"/>
              </w:tabs>
              <w:spacing w:before="40" w:after="60" w:line="190" w:lineRule="exact"/>
              <w:ind w:right="170"/>
              <w:jc w:val="right"/>
              <w:rPr>
                <w:rFonts w:eastAsia="Arial Unicode MS"/>
              </w:rPr>
            </w:pPr>
            <w:r w:rsidRPr="0046565D">
              <w:rPr>
                <w:rFonts w:eastAsia="Arial Unicode MS"/>
                <w:sz w:val="22"/>
                <w:szCs w:val="22"/>
              </w:rPr>
              <w:t>3 </w:t>
            </w:r>
            <w:r w:rsidR="00BE3747" w:rsidRPr="0046565D">
              <w:rPr>
                <w:rFonts w:eastAsia="Arial Unicode MS"/>
                <w:sz w:val="22"/>
                <w:szCs w:val="22"/>
              </w:rPr>
              <w:t>372</w:t>
            </w:r>
          </w:p>
        </w:tc>
        <w:tc>
          <w:tcPr>
            <w:tcW w:w="1063" w:type="dxa"/>
            <w:tcBorders>
              <w:top w:val="nil"/>
              <w:left w:val="single" w:sz="4" w:space="0" w:color="auto"/>
              <w:right w:val="single" w:sz="4" w:space="0" w:color="auto"/>
            </w:tcBorders>
            <w:vAlign w:val="bottom"/>
          </w:tcPr>
          <w:p w:rsidR="00FD0603" w:rsidRPr="0046565D" w:rsidRDefault="00063A95" w:rsidP="00BE3747">
            <w:pPr>
              <w:tabs>
                <w:tab w:val="left" w:pos="1099"/>
              </w:tabs>
              <w:spacing w:before="40" w:after="60" w:line="190" w:lineRule="exact"/>
              <w:ind w:right="170"/>
              <w:jc w:val="right"/>
              <w:rPr>
                <w:rFonts w:eastAsia="Arial Unicode MS"/>
              </w:rPr>
            </w:pPr>
            <w:r w:rsidRPr="0046565D">
              <w:rPr>
                <w:rFonts w:eastAsia="Arial Unicode MS"/>
                <w:sz w:val="22"/>
                <w:szCs w:val="22"/>
              </w:rPr>
              <w:t>11</w:t>
            </w:r>
            <w:r w:rsidR="00BE3747" w:rsidRPr="0046565D">
              <w:rPr>
                <w:rFonts w:eastAsia="Arial Unicode MS"/>
                <w:sz w:val="22"/>
                <w:szCs w:val="22"/>
              </w:rPr>
              <w:t>1,8</w:t>
            </w:r>
          </w:p>
        </w:tc>
        <w:tc>
          <w:tcPr>
            <w:tcW w:w="1008" w:type="dxa"/>
            <w:tcBorders>
              <w:top w:val="nil"/>
              <w:left w:val="single" w:sz="4" w:space="0" w:color="auto"/>
              <w:right w:val="single" w:sz="4" w:space="0" w:color="auto"/>
            </w:tcBorders>
            <w:vAlign w:val="bottom"/>
          </w:tcPr>
          <w:p w:rsidR="00FD0603" w:rsidRPr="0046565D" w:rsidRDefault="00063A95" w:rsidP="00BE3747">
            <w:pPr>
              <w:tabs>
                <w:tab w:val="left" w:pos="1099"/>
              </w:tabs>
              <w:spacing w:before="40" w:after="60" w:line="190" w:lineRule="exact"/>
              <w:ind w:right="113"/>
              <w:jc w:val="right"/>
              <w:rPr>
                <w:rFonts w:eastAsia="Arial Unicode MS"/>
              </w:rPr>
            </w:pPr>
            <w:r w:rsidRPr="0046565D">
              <w:rPr>
                <w:rFonts w:eastAsia="Arial Unicode MS"/>
                <w:sz w:val="22"/>
                <w:szCs w:val="22"/>
              </w:rPr>
              <w:t>4</w:t>
            </w:r>
            <w:r w:rsidR="00FD0603" w:rsidRPr="0046565D">
              <w:rPr>
                <w:rFonts w:eastAsia="Arial Unicode MS"/>
                <w:sz w:val="22"/>
                <w:szCs w:val="22"/>
              </w:rPr>
              <w:t> </w:t>
            </w:r>
            <w:r w:rsidR="00A3580F" w:rsidRPr="0046565D">
              <w:rPr>
                <w:rFonts w:eastAsia="Arial Unicode MS"/>
                <w:sz w:val="22"/>
                <w:szCs w:val="22"/>
              </w:rPr>
              <w:t>13</w:t>
            </w:r>
            <w:r w:rsidR="00BE3747" w:rsidRPr="0046565D">
              <w:rPr>
                <w:rFonts w:eastAsia="Arial Unicode MS"/>
                <w:sz w:val="22"/>
                <w:szCs w:val="22"/>
              </w:rPr>
              <w:t>1</w:t>
            </w:r>
          </w:p>
        </w:tc>
        <w:tc>
          <w:tcPr>
            <w:tcW w:w="1036" w:type="dxa"/>
            <w:tcBorders>
              <w:top w:val="nil"/>
              <w:left w:val="single" w:sz="4" w:space="0" w:color="auto"/>
              <w:right w:val="single" w:sz="4" w:space="0" w:color="auto"/>
            </w:tcBorders>
            <w:vAlign w:val="bottom"/>
          </w:tcPr>
          <w:p w:rsidR="00FD0603" w:rsidRPr="0046565D" w:rsidRDefault="00332F46" w:rsidP="00BE3747">
            <w:pPr>
              <w:tabs>
                <w:tab w:val="left" w:pos="1099"/>
              </w:tabs>
              <w:spacing w:before="40" w:after="60" w:line="190" w:lineRule="exact"/>
              <w:ind w:right="170"/>
              <w:jc w:val="right"/>
              <w:rPr>
                <w:rFonts w:eastAsia="Arial Unicode MS"/>
              </w:rPr>
            </w:pPr>
            <w:r w:rsidRPr="0046565D">
              <w:rPr>
                <w:rFonts w:eastAsia="Arial Unicode MS"/>
                <w:sz w:val="22"/>
                <w:szCs w:val="22"/>
              </w:rPr>
              <w:t>1</w:t>
            </w:r>
            <w:r w:rsidR="00A3580F" w:rsidRPr="0046565D">
              <w:rPr>
                <w:rFonts w:eastAsia="Arial Unicode MS"/>
                <w:sz w:val="22"/>
                <w:szCs w:val="22"/>
              </w:rPr>
              <w:t>0</w:t>
            </w:r>
            <w:r w:rsidR="00BE3747" w:rsidRPr="0046565D">
              <w:rPr>
                <w:rFonts w:eastAsia="Arial Unicode MS"/>
                <w:sz w:val="22"/>
                <w:szCs w:val="22"/>
              </w:rPr>
              <w:t>3,2</w:t>
            </w:r>
          </w:p>
        </w:tc>
      </w:tr>
      <w:tr w:rsidR="00FD0603" w:rsidRPr="0046565D" w:rsidTr="001565D6">
        <w:trPr>
          <w:cantSplit/>
          <w:jc w:val="center"/>
        </w:trPr>
        <w:tc>
          <w:tcPr>
            <w:tcW w:w="2745" w:type="dxa"/>
            <w:tcBorders>
              <w:left w:val="single" w:sz="4" w:space="0" w:color="auto"/>
              <w:bottom w:val="nil"/>
              <w:right w:val="single" w:sz="4" w:space="0" w:color="auto"/>
            </w:tcBorders>
            <w:vAlign w:val="center"/>
          </w:tcPr>
          <w:p w:rsidR="00FD0603" w:rsidRPr="0046565D" w:rsidRDefault="00FD0603" w:rsidP="002D029D">
            <w:pPr>
              <w:spacing w:before="40" w:after="60" w:line="200" w:lineRule="exact"/>
              <w:rPr>
                <w:snapToGrid w:val="0"/>
              </w:rPr>
            </w:pPr>
            <w:r w:rsidRPr="0046565D">
              <w:rPr>
                <w:snapToGrid w:val="0"/>
                <w:sz w:val="22"/>
                <w:szCs w:val="22"/>
              </w:rPr>
              <w:t>Шины</w:t>
            </w:r>
          </w:p>
        </w:tc>
        <w:tc>
          <w:tcPr>
            <w:tcW w:w="1140" w:type="dxa"/>
            <w:tcBorders>
              <w:left w:val="single" w:sz="4" w:space="0" w:color="auto"/>
              <w:bottom w:val="nil"/>
              <w:right w:val="single" w:sz="4" w:space="0" w:color="auto"/>
            </w:tcBorders>
            <w:vAlign w:val="center"/>
          </w:tcPr>
          <w:p w:rsidR="00FD0603" w:rsidRPr="0046565D" w:rsidRDefault="00FD0603" w:rsidP="002D029D">
            <w:pPr>
              <w:tabs>
                <w:tab w:val="left" w:pos="1099"/>
              </w:tabs>
              <w:spacing w:before="4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center"/>
          </w:tcPr>
          <w:p w:rsidR="00FD0603" w:rsidRPr="0046565D" w:rsidRDefault="00FD0603" w:rsidP="002D029D">
            <w:pPr>
              <w:tabs>
                <w:tab w:val="left" w:pos="1099"/>
              </w:tabs>
              <w:spacing w:before="4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D0603" w:rsidRPr="0046565D" w:rsidRDefault="00FD0603" w:rsidP="002D029D">
            <w:pPr>
              <w:tabs>
                <w:tab w:val="left" w:pos="992"/>
                <w:tab w:val="left" w:pos="1099"/>
              </w:tabs>
              <w:spacing w:before="4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FD0603" w:rsidRPr="0046565D" w:rsidRDefault="00FD0603" w:rsidP="002D029D">
            <w:pPr>
              <w:tabs>
                <w:tab w:val="left" w:pos="1099"/>
              </w:tabs>
              <w:spacing w:before="4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center"/>
          </w:tcPr>
          <w:p w:rsidR="00FD0603" w:rsidRPr="0046565D" w:rsidRDefault="00FD0603" w:rsidP="002D578A">
            <w:pPr>
              <w:tabs>
                <w:tab w:val="left" w:pos="1099"/>
              </w:tabs>
              <w:spacing w:before="4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center"/>
          </w:tcPr>
          <w:p w:rsidR="00FD0603" w:rsidRPr="0046565D" w:rsidRDefault="00FD0603" w:rsidP="002D029D">
            <w:pPr>
              <w:tabs>
                <w:tab w:val="left" w:pos="1099"/>
              </w:tabs>
              <w:spacing w:before="40" w:after="60" w:line="200" w:lineRule="exact"/>
              <w:ind w:right="170"/>
              <w:jc w:val="right"/>
              <w:rPr>
                <w:rFonts w:eastAsia="Arial Unicode MS"/>
              </w:rPr>
            </w:pPr>
          </w:p>
        </w:tc>
      </w:tr>
      <w:tr w:rsidR="00FD0603" w:rsidRPr="0046565D" w:rsidTr="002D029D">
        <w:trPr>
          <w:cantSplit/>
          <w:trHeight w:val="171"/>
          <w:jc w:val="center"/>
        </w:trPr>
        <w:tc>
          <w:tcPr>
            <w:tcW w:w="2745" w:type="dxa"/>
            <w:tcBorders>
              <w:top w:val="nil"/>
              <w:left w:val="single" w:sz="4" w:space="0" w:color="auto"/>
              <w:right w:val="single" w:sz="4" w:space="0" w:color="auto"/>
            </w:tcBorders>
            <w:vAlign w:val="bottom"/>
          </w:tcPr>
          <w:p w:rsidR="00FD0603" w:rsidRPr="0046565D" w:rsidRDefault="00FD0603" w:rsidP="002D029D">
            <w:pPr>
              <w:spacing w:before="40" w:after="60" w:line="200" w:lineRule="exact"/>
              <w:ind w:left="232"/>
              <w:rPr>
                <w:snapToGrid w:val="0"/>
              </w:rPr>
            </w:pPr>
            <w:r w:rsidRPr="0046565D">
              <w:rPr>
                <w:snapToGrid w:val="0"/>
                <w:sz w:val="22"/>
                <w:szCs w:val="22"/>
              </w:rPr>
              <w:t>количество, тыс. шт.</w:t>
            </w:r>
          </w:p>
        </w:tc>
        <w:tc>
          <w:tcPr>
            <w:tcW w:w="1140" w:type="dxa"/>
            <w:tcBorders>
              <w:top w:val="nil"/>
              <w:left w:val="single" w:sz="4" w:space="0" w:color="auto"/>
              <w:right w:val="single" w:sz="4" w:space="0" w:color="auto"/>
            </w:tcBorders>
            <w:vAlign w:val="center"/>
          </w:tcPr>
          <w:p w:rsidR="00FD0603" w:rsidRPr="0046565D" w:rsidRDefault="00DB43A0" w:rsidP="00884C48">
            <w:pPr>
              <w:tabs>
                <w:tab w:val="left" w:pos="1099"/>
              </w:tabs>
              <w:spacing w:before="40" w:after="60" w:line="200" w:lineRule="exact"/>
              <w:ind w:right="170"/>
              <w:jc w:val="right"/>
              <w:rPr>
                <w:rFonts w:eastAsia="Arial Unicode MS"/>
              </w:rPr>
            </w:pPr>
            <w:r w:rsidRPr="0046565D">
              <w:rPr>
                <w:rFonts w:eastAsia="Arial Unicode MS"/>
                <w:sz w:val="22"/>
                <w:szCs w:val="22"/>
              </w:rPr>
              <w:t>1</w:t>
            </w:r>
            <w:r w:rsidR="00884C48" w:rsidRPr="0046565D">
              <w:rPr>
                <w:rFonts w:eastAsia="Arial Unicode MS"/>
                <w:sz w:val="22"/>
                <w:szCs w:val="22"/>
              </w:rPr>
              <w:t> 713,1</w:t>
            </w:r>
          </w:p>
        </w:tc>
        <w:tc>
          <w:tcPr>
            <w:tcW w:w="1067" w:type="dxa"/>
            <w:tcBorders>
              <w:top w:val="nil"/>
              <w:left w:val="single" w:sz="4" w:space="0" w:color="auto"/>
              <w:right w:val="single" w:sz="4" w:space="0" w:color="auto"/>
            </w:tcBorders>
            <w:vAlign w:val="center"/>
          </w:tcPr>
          <w:p w:rsidR="00FD0603" w:rsidRPr="0046565D" w:rsidRDefault="00A82A56" w:rsidP="00884C48">
            <w:pPr>
              <w:tabs>
                <w:tab w:val="left" w:pos="1099"/>
              </w:tabs>
              <w:spacing w:before="40" w:after="60" w:line="200" w:lineRule="exact"/>
              <w:ind w:right="170"/>
              <w:jc w:val="right"/>
              <w:rPr>
                <w:rFonts w:eastAsia="Arial Unicode MS"/>
              </w:rPr>
            </w:pPr>
            <w:r w:rsidRPr="0046565D">
              <w:rPr>
                <w:rFonts w:eastAsia="Arial Unicode MS"/>
                <w:sz w:val="22"/>
                <w:szCs w:val="22"/>
              </w:rPr>
              <w:t>1</w:t>
            </w:r>
            <w:r w:rsidR="00884C48" w:rsidRPr="0046565D">
              <w:rPr>
                <w:rFonts w:eastAsia="Arial Unicode MS"/>
                <w:sz w:val="22"/>
                <w:szCs w:val="22"/>
              </w:rPr>
              <w:t>13,4</w:t>
            </w:r>
          </w:p>
        </w:tc>
        <w:tc>
          <w:tcPr>
            <w:tcW w:w="1063" w:type="dxa"/>
            <w:tcBorders>
              <w:top w:val="nil"/>
              <w:left w:val="single" w:sz="4" w:space="0" w:color="auto"/>
              <w:right w:val="single" w:sz="4" w:space="0" w:color="auto"/>
            </w:tcBorders>
            <w:vAlign w:val="center"/>
          </w:tcPr>
          <w:p w:rsidR="00FD0603" w:rsidRPr="0046565D" w:rsidRDefault="00DB43A0" w:rsidP="00884C48">
            <w:pPr>
              <w:tabs>
                <w:tab w:val="left" w:pos="992"/>
                <w:tab w:val="left" w:pos="1099"/>
              </w:tabs>
              <w:spacing w:before="40" w:after="60" w:line="200" w:lineRule="exact"/>
              <w:ind w:right="170"/>
              <w:jc w:val="right"/>
              <w:rPr>
                <w:rFonts w:eastAsia="Arial Unicode MS"/>
              </w:rPr>
            </w:pPr>
            <w:r w:rsidRPr="0046565D">
              <w:rPr>
                <w:rFonts w:eastAsia="Arial Unicode MS"/>
                <w:sz w:val="22"/>
                <w:szCs w:val="22"/>
              </w:rPr>
              <w:t>1</w:t>
            </w:r>
            <w:r w:rsidR="00884C48" w:rsidRPr="0046565D">
              <w:rPr>
                <w:rFonts w:eastAsia="Arial Unicode MS"/>
                <w:sz w:val="22"/>
                <w:szCs w:val="22"/>
              </w:rPr>
              <w:t> 568,7</w:t>
            </w:r>
          </w:p>
        </w:tc>
        <w:tc>
          <w:tcPr>
            <w:tcW w:w="1063" w:type="dxa"/>
            <w:tcBorders>
              <w:top w:val="nil"/>
              <w:left w:val="single" w:sz="4" w:space="0" w:color="auto"/>
              <w:right w:val="single" w:sz="4" w:space="0" w:color="auto"/>
            </w:tcBorders>
            <w:vAlign w:val="center"/>
          </w:tcPr>
          <w:p w:rsidR="00FD0603" w:rsidRPr="0046565D" w:rsidRDefault="00A82A56" w:rsidP="00884C48">
            <w:pPr>
              <w:tabs>
                <w:tab w:val="left" w:pos="1099"/>
              </w:tabs>
              <w:spacing w:before="40" w:after="60" w:line="200" w:lineRule="exact"/>
              <w:ind w:right="170"/>
              <w:jc w:val="right"/>
              <w:rPr>
                <w:rFonts w:eastAsia="Arial Unicode MS"/>
              </w:rPr>
            </w:pPr>
            <w:r w:rsidRPr="0046565D">
              <w:rPr>
                <w:rFonts w:eastAsia="Arial Unicode MS"/>
                <w:sz w:val="22"/>
                <w:szCs w:val="22"/>
              </w:rPr>
              <w:t>1</w:t>
            </w:r>
            <w:r w:rsidR="00884C48" w:rsidRPr="0046565D">
              <w:rPr>
                <w:rFonts w:eastAsia="Arial Unicode MS"/>
                <w:sz w:val="22"/>
                <w:szCs w:val="22"/>
              </w:rPr>
              <w:t>27,4</w:t>
            </w:r>
          </w:p>
        </w:tc>
        <w:tc>
          <w:tcPr>
            <w:tcW w:w="1008" w:type="dxa"/>
            <w:tcBorders>
              <w:top w:val="nil"/>
              <w:left w:val="single" w:sz="4" w:space="0" w:color="auto"/>
              <w:right w:val="single" w:sz="4" w:space="0" w:color="auto"/>
            </w:tcBorders>
            <w:vAlign w:val="center"/>
          </w:tcPr>
          <w:p w:rsidR="00FD0603" w:rsidRPr="0046565D" w:rsidRDefault="00DB43A0" w:rsidP="00884C48">
            <w:pPr>
              <w:tabs>
                <w:tab w:val="left" w:pos="1099"/>
              </w:tabs>
              <w:spacing w:before="40" w:after="60" w:line="200" w:lineRule="exact"/>
              <w:ind w:right="113"/>
              <w:jc w:val="right"/>
              <w:rPr>
                <w:rFonts w:eastAsia="Arial Unicode MS"/>
              </w:rPr>
            </w:pPr>
            <w:r w:rsidRPr="0046565D">
              <w:rPr>
                <w:rFonts w:eastAsia="Arial Unicode MS"/>
                <w:sz w:val="22"/>
                <w:szCs w:val="22"/>
              </w:rPr>
              <w:t>1</w:t>
            </w:r>
            <w:r w:rsidR="00884C48" w:rsidRPr="0046565D">
              <w:rPr>
                <w:rFonts w:eastAsia="Arial Unicode MS"/>
                <w:sz w:val="22"/>
                <w:szCs w:val="22"/>
              </w:rPr>
              <w:t>44,4</w:t>
            </w:r>
          </w:p>
        </w:tc>
        <w:tc>
          <w:tcPr>
            <w:tcW w:w="1036" w:type="dxa"/>
            <w:tcBorders>
              <w:top w:val="nil"/>
              <w:left w:val="single" w:sz="4" w:space="0" w:color="auto"/>
              <w:right w:val="single" w:sz="4" w:space="0" w:color="auto"/>
            </w:tcBorders>
            <w:vAlign w:val="center"/>
          </w:tcPr>
          <w:p w:rsidR="00FD0603" w:rsidRPr="0046565D" w:rsidRDefault="00884C48" w:rsidP="00884C48">
            <w:pPr>
              <w:tabs>
                <w:tab w:val="left" w:pos="1099"/>
              </w:tabs>
              <w:spacing w:before="40" w:after="60" w:line="200" w:lineRule="exact"/>
              <w:ind w:right="170"/>
              <w:jc w:val="right"/>
              <w:rPr>
                <w:rFonts w:eastAsia="Arial Unicode MS"/>
              </w:rPr>
            </w:pPr>
            <w:r w:rsidRPr="0046565D">
              <w:rPr>
                <w:rFonts w:eastAsia="Arial Unicode MS"/>
                <w:sz w:val="22"/>
                <w:szCs w:val="22"/>
              </w:rPr>
              <w:t>51,6</w:t>
            </w:r>
          </w:p>
        </w:tc>
      </w:tr>
      <w:tr w:rsidR="00FD0603" w:rsidRPr="0046565D" w:rsidTr="002D029D">
        <w:trPr>
          <w:cantSplit/>
          <w:trHeight w:val="357"/>
          <w:jc w:val="center"/>
        </w:trPr>
        <w:tc>
          <w:tcPr>
            <w:tcW w:w="2745" w:type="dxa"/>
            <w:tcBorders>
              <w:top w:val="nil"/>
              <w:left w:val="single" w:sz="4" w:space="0" w:color="auto"/>
              <w:right w:val="single" w:sz="4" w:space="0" w:color="auto"/>
            </w:tcBorders>
            <w:vAlign w:val="bottom"/>
          </w:tcPr>
          <w:p w:rsidR="00FD0603" w:rsidRPr="0046565D" w:rsidRDefault="00FD0603" w:rsidP="002D029D">
            <w:pPr>
              <w:spacing w:before="40" w:after="60" w:line="190" w:lineRule="exact"/>
              <w:ind w:left="232"/>
              <w:rPr>
                <w:snapToGrid w:val="0"/>
              </w:rPr>
            </w:pPr>
            <w:r w:rsidRPr="0046565D">
              <w:rPr>
                <w:snapToGrid w:val="0"/>
                <w:sz w:val="22"/>
                <w:szCs w:val="22"/>
              </w:rPr>
              <w:t>средняя цена, долларов США за штуку</w:t>
            </w:r>
          </w:p>
        </w:tc>
        <w:tc>
          <w:tcPr>
            <w:tcW w:w="1140" w:type="dxa"/>
            <w:tcBorders>
              <w:top w:val="nil"/>
              <w:left w:val="single" w:sz="4" w:space="0" w:color="auto"/>
              <w:right w:val="single" w:sz="4" w:space="0" w:color="auto"/>
            </w:tcBorders>
            <w:vAlign w:val="bottom"/>
          </w:tcPr>
          <w:p w:rsidR="00FD0603" w:rsidRPr="0046565D" w:rsidRDefault="009132DB" w:rsidP="00BE3747">
            <w:pPr>
              <w:tabs>
                <w:tab w:val="left" w:pos="1099"/>
              </w:tabs>
              <w:spacing w:before="40" w:after="60" w:line="190" w:lineRule="exact"/>
              <w:ind w:right="170"/>
              <w:jc w:val="right"/>
              <w:rPr>
                <w:rFonts w:eastAsia="Arial Unicode MS"/>
              </w:rPr>
            </w:pPr>
            <w:r w:rsidRPr="0046565D">
              <w:rPr>
                <w:rFonts w:eastAsia="Arial Unicode MS"/>
                <w:sz w:val="22"/>
                <w:szCs w:val="22"/>
              </w:rPr>
              <w:t>5</w:t>
            </w:r>
            <w:r w:rsidR="00BE3747" w:rsidRPr="0046565D">
              <w:rPr>
                <w:rFonts w:eastAsia="Arial Unicode MS"/>
                <w:sz w:val="22"/>
                <w:szCs w:val="22"/>
              </w:rPr>
              <w:t>7</w:t>
            </w:r>
          </w:p>
        </w:tc>
        <w:tc>
          <w:tcPr>
            <w:tcW w:w="1067" w:type="dxa"/>
            <w:tcBorders>
              <w:top w:val="nil"/>
              <w:left w:val="single" w:sz="4" w:space="0" w:color="auto"/>
              <w:right w:val="single" w:sz="4" w:space="0" w:color="auto"/>
            </w:tcBorders>
            <w:vAlign w:val="bottom"/>
          </w:tcPr>
          <w:p w:rsidR="00FD0603" w:rsidRPr="0046565D" w:rsidRDefault="00BE3747" w:rsidP="00BE3747">
            <w:pPr>
              <w:tabs>
                <w:tab w:val="left" w:pos="1099"/>
              </w:tabs>
              <w:spacing w:before="40" w:after="60" w:line="190" w:lineRule="exact"/>
              <w:ind w:right="170"/>
              <w:jc w:val="right"/>
              <w:rPr>
                <w:rFonts w:eastAsia="Arial Unicode MS"/>
              </w:rPr>
            </w:pPr>
            <w:r w:rsidRPr="0046565D">
              <w:rPr>
                <w:rFonts w:eastAsia="Arial Unicode MS"/>
                <w:sz w:val="22"/>
                <w:szCs w:val="22"/>
              </w:rPr>
              <w:t>80,8</w:t>
            </w:r>
          </w:p>
        </w:tc>
        <w:tc>
          <w:tcPr>
            <w:tcW w:w="1063" w:type="dxa"/>
            <w:tcBorders>
              <w:top w:val="nil"/>
              <w:left w:val="single" w:sz="4" w:space="0" w:color="auto"/>
              <w:right w:val="single" w:sz="4" w:space="0" w:color="auto"/>
            </w:tcBorders>
            <w:vAlign w:val="bottom"/>
          </w:tcPr>
          <w:p w:rsidR="00FD0603" w:rsidRPr="0046565D" w:rsidRDefault="00BE3747" w:rsidP="00BE3747">
            <w:pPr>
              <w:tabs>
                <w:tab w:val="left" w:pos="1099"/>
              </w:tabs>
              <w:spacing w:before="40" w:after="60" w:line="190" w:lineRule="exact"/>
              <w:ind w:right="170"/>
              <w:jc w:val="right"/>
              <w:rPr>
                <w:rFonts w:eastAsia="Arial Unicode MS"/>
              </w:rPr>
            </w:pPr>
            <w:r w:rsidRPr="0046565D">
              <w:rPr>
                <w:rFonts w:eastAsia="Arial Unicode MS"/>
                <w:sz w:val="22"/>
                <w:szCs w:val="22"/>
              </w:rPr>
              <w:t>51</w:t>
            </w:r>
          </w:p>
        </w:tc>
        <w:tc>
          <w:tcPr>
            <w:tcW w:w="1063" w:type="dxa"/>
            <w:tcBorders>
              <w:top w:val="nil"/>
              <w:left w:val="single" w:sz="4" w:space="0" w:color="auto"/>
              <w:right w:val="single" w:sz="4" w:space="0" w:color="auto"/>
            </w:tcBorders>
            <w:vAlign w:val="bottom"/>
          </w:tcPr>
          <w:p w:rsidR="00FD0603" w:rsidRPr="0046565D" w:rsidRDefault="009132DB" w:rsidP="00BE3747">
            <w:pPr>
              <w:tabs>
                <w:tab w:val="left" w:pos="1099"/>
              </w:tabs>
              <w:spacing w:before="40" w:after="60" w:line="190" w:lineRule="exact"/>
              <w:ind w:right="170"/>
              <w:jc w:val="right"/>
              <w:rPr>
                <w:rFonts w:eastAsia="Arial Unicode MS"/>
              </w:rPr>
            </w:pPr>
            <w:r w:rsidRPr="0046565D">
              <w:rPr>
                <w:rFonts w:eastAsia="Arial Unicode MS"/>
                <w:sz w:val="22"/>
                <w:szCs w:val="22"/>
              </w:rPr>
              <w:t>7</w:t>
            </w:r>
            <w:r w:rsidR="00BE3747" w:rsidRPr="0046565D">
              <w:rPr>
                <w:rFonts w:eastAsia="Arial Unicode MS"/>
                <w:sz w:val="22"/>
                <w:szCs w:val="22"/>
              </w:rPr>
              <w:t>8,4</w:t>
            </w:r>
          </w:p>
        </w:tc>
        <w:tc>
          <w:tcPr>
            <w:tcW w:w="1008" w:type="dxa"/>
            <w:tcBorders>
              <w:top w:val="nil"/>
              <w:left w:val="single" w:sz="4" w:space="0" w:color="auto"/>
              <w:right w:val="single" w:sz="4" w:space="0" w:color="auto"/>
            </w:tcBorders>
            <w:vAlign w:val="bottom"/>
          </w:tcPr>
          <w:p w:rsidR="00FD0603" w:rsidRPr="0046565D" w:rsidRDefault="00332F46" w:rsidP="00BE3747">
            <w:pPr>
              <w:tabs>
                <w:tab w:val="left" w:pos="1099"/>
              </w:tabs>
              <w:spacing w:before="40" w:after="60" w:line="190" w:lineRule="exact"/>
              <w:ind w:right="113"/>
              <w:jc w:val="right"/>
              <w:rPr>
                <w:rFonts w:eastAsia="Arial Unicode MS"/>
              </w:rPr>
            </w:pPr>
            <w:r w:rsidRPr="0046565D">
              <w:rPr>
                <w:rFonts w:eastAsia="Arial Unicode MS"/>
                <w:sz w:val="22"/>
                <w:szCs w:val="22"/>
              </w:rPr>
              <w:t>1</w:t>
            </w:r>
            <w:r w:rsidR="009132DB" w:rsidRPr="0046565D">
              <w:rPr>
                <w:rFonts w:eastAsia="Arial Unicode MS"/>
                <w:sz w:val="22"/>
                <w:szCs w:val="22"/>
              </w:rPr>
              <w:t>2</w:t>
            </w:r>
            <w:r w:rsidR="00BE3747" w:rsidRPr="0046565D">
              <w:rPr>
                <w:rFonts w:eastAsia="Arial Unicode MS"/>
                <w:sz w:val="22"/>
                <w:szCs w:val="22"/>
              </w:rPr>
              <w:t>6</w:t>
            </w:r>
          </w:p>
        </w:tc>
        <w:tc>
          <w:tcPr>
            <w:tcW w:w="1036" w:type="dxa"/>
            <w:tcBorders>
              <w:top w:val="nil"/>
              <w:left w:val="single" w:sz="4" w:space="0" w:color="auto"/>
              <w:right w:val="single" w:sz="4" w:space="0" w:color="auto"/>
            </w:tcBorders>
            <w:vAlign w:val="bottom"/>
          </w:tcPr>
          <w:p w:rsidR="00FD0603" w:rsidRPr="0046565D" w:rsidRDefault="00332F46" w:rsidP="00BE3747">
            <w:pPr>
              <w:tabs>
                <w:tab w:val="left" w:pos="1099"/>
              </w:tabs>
              <w:spacing w:before="40" w:after="60" w:line="190" w:lineRule="exact"/>
              <w:ind w:right="170"/>
              <w:jc w:val="right"/>
              <w:rPr>
                <w:rFonts w:eastAsia="Arial Unicode MS"/>
              </w:rPr>
            </w:pPr>
            <w:r w:rsidRPr="0046565D">
              <w:rPr>
                <w:rFonts w:eastAsia="Arial Unicode MS"/>
                <w:sz w:val="22"/>
                <w:szCs w:val="22"/>
              </w:rPr>
              <w:t>1</w:t>
            </w:r>
            <w:r w:rsidR="00A3580F" w:rsidRPr="0046565D">
              <w:rPr>
                <w:rFonts w:eastAsia="Arial Unicode MS"/>
                <w:sz w:val="22"/>
                <w:szCs w:val="22"/>
              </w:rPr>
              <w:t>30,</w:t>
            </w:r>
            <w:r w:rsidR="00BE3747" w:rsidRPr="0046565D">
              <w:rPr>
                <w:rFonts w:eastAsia="Arial Unicode MS"/>
                <w:sz w:val="22"/>
                <w:szCs w:val="22"/>
              </w:rPr>
              <w:t>0</w:t>
            </w:r>
          </w:p>
        </w:tc>
      </w:tr>
      <w:tr w:rsidR="006A2E06" w:rsidRPr="0046565D" w:rsidTr="002D029D">
        <w:trPr>
          <w:cantSplit/>
          <w:jc w:val="center"/>
        </w:trPr>
        <w:tc>
          <w:tcPr>
            <w:tcW w:w="2745" w:type="dxa"/>
            <w:tcBorders>
              <w:left w:val="single" w:sz="4" w:space="0" w:color="auto"/>
              <w:bottom w:val="nil"/>
              <w:right w:val="single" w:sz="4" w:space="0" w:color="auto"/>
            </w:tcBorders>
            <w:vAlign w:val="bottom"/>
          </w:tcPr>
          <w:p w:rsidR="006A2E06" w:rsidRPr="0046565D" w:rsidRDefault="00E91842" w:rsidP="002D029D">
            <w:pPr>
              <w:spacing w:before="40" w:after="60" w:line="200" w:lineRule="exact"/>
              <w:rPr>
                <w:snapToGrid w:val="0"/>
              </w:rPr>
            </w:pPr>
            <w:r w:rsidRPr="0046565D">
              <w:rPr>
                <w:snapToGrid w:val="0"/>
                <w:sz w:val="22"/>
                <w:szCs w:val="22"/>
              </w:rPr>
              <w:t>Лесоматериалы продольно-распиленные</w:t>
            </w:r>
          </w:p>
        </w:tc>
        <w:tc>
          <w:tcPr>
            <w:tcW w:w="1140" w:type="dxa"/>
            <w:tcBorders>
              <w:left w:val="single" w:sz="4" w:space="0" w:color="auto"/>
              <w:bottom w:val="nil"/>
              <w:right w:val="single" w:sz="4" w:space="0" w:color="auto"/>
            </w:tcBorders>
            <w:vAlign w:val="bottom"/>
          </w:tcPr>
          <w:p w:rsidR="006A2E06" w:rsidRPr="0046565D" w:rsidRDefault="006A2E06" w:rsidP="002D029D">
            <w:pPr>
              <w:tabs>
                <w:tab w:val="left" w:pos="1099"/>
              </w:tabs>
              <w:spacing w:before="4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6A2E06" w:rsidRPr="0046565D" w:rsidRDefault="006A2E06" w:rsidP="002D029D">
            <w:pPr>
              <w:tabs>
                <w:tab w:val="left" w:pos="1099"/>
              </w:tabs>
              <w:spacing w:before="4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6A2E06" w:rsidRPr="0046565D" w:rsidRDefault="006A2E06" w:rsidP="002D029D">
            <w:pPr>
              <w:tabs>
                <w:tab w:val="left" w:pos="992"/>
                <w:tab w:val="left" w:pos="1099"/>
              </w:tabs>
              <w:spacing w:before="4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6A2E06" w:rsidRPr="0046565D" w:rsidRDefault="006A2E06" w:rsidP="002D029D">
            <w:pPr>
              <w:tabs>
                <w:tab w:val="left" w:pos="1099"/>
              </w:tabs>
              <w:spacing w:before="4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6A2E06" w:rsidRPr="0046565D" w:rsidRDefault="006A2E06" w:rsidP="002D578A">
            <w:pPr>
              <w:tabs>
                <w:tab w:val="left" w:pos="1099"/>
              </w:tabs>
              <w:spacing w:before="4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6A2E06" w:rsidRPr="0046565D" w:rsidRDefault="006A2E06" w:rsidP="002D029D">
            <w:pPr>
              <w:tabs>
                <w:tab w:val="left" w:pos="1099"/>
              </w:tabs>
              <w:spacing w:before="40" w:after="60" w:line="200" w:lineRule="exact"/>
              <w:ind w:right="170"/>
              <w:jc w:val="right"/>
              <w:rPr>
                <w:rFonts w:eastAsia="Arial Unicode MS"/>
              </w:rPr>
            </w:pPr>
          </w:p>
        </w:tc>
      </w:tr>
      <w:tr w:rsidR="00E91842" w:rsidRPr="0046565D" w:rsidTr="0041474F">
        <w:trPr>
          <w:cantSplit/>
          <w:jc w:val="center"/>
        </w:trPr>
        <w:tc>
          <w:tcPr>
            <w:tcW w:w="2745" w:type="dxa"/>
            <w:tcBorders>
              <w:top w:val="nil"/>
              <w:left w:val="single" w:sz="4" w:space="0" w:color="auto"/>
              <w:right w:val="single" w:sz="4" w:space="0" w:color="auto"/>
            </w:tcBorders>
            <w:vAlign w:val="bottom"/>
          </w:tcPr>
          <w:p w:rsidR="00E91842" w:rsidRPr="0046565D" w:rsidRDefault="00E91842" w:rsidP="002D029D">
            <w:pPr>
              <w:spacing w:before="40" w:after="60" w:line="200" w:lineRule="exact"/>
              <w:ind w:left="232"/>
              <w:rPr>
                <w:snapToGrid w:val="0"/>
              </w:rPr>
            </w:pPr>
            <w:r w:rsidRPr="0046565D">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E91842" w:rsidRPr="0046565D" w:rsidRDefault="0043144B" w:rsidP="002D029D">
            <w:pPr>
              <w:tabs>
                <w:tab w:val="left" w:pos="1099"/>
              </w:tabs>
              <w:spacing w:before="40" w:after="60" w:line="200" w:lineRule="exact"/>
              <w:ind w:right="170"/>
              <w:jc w:val="right"/>
              <w:rPr>
                <w:rFonts w:eastAsia="Arial Unicode MS"/>
              </w:rPr>
            </w:pPr>
            <w:r w:rsidRPr="0046565D">
              <w:rPr>
                <w:rFonts w:eastAsia="Arial Unicode MS"/>
                <w:sz w:val="22"/>
                <w:szCs w:val="22"/>
              </w:rPr>
              <w:t>602,0</w:t>
            </w:r>
          </w:p>
        </w:tc>
        <w:tc>
          <w:tcPr>
            <w:tcW w:w="1067" w:type="dxa"/>
            <w:tcBorders>
              <w:top w:val="nil"/>
              <w:left w:val="single" w:sz="4" w:space="0" w:color="auto"/>
              <w:right w:val="single" w:sz="4" w:space="0" w:color="auto"/>
            </w:tcBorders>
            <w:vAlign w:val="bottom"/>
          </w:tcPr>
          <w:p w:rsidR="00E91842" w:rsidRPr="0046565D" w:rsidRDefault="0043144B" w:rsidP="0043144B">
            <w:pPr>
              <w:tabs>
                <w:tab w:val="left" w:pos="1099"/>
              </w:tabs>
              <w:spacing w:before="40" w:after="60" w:line="200" w:lineRule="exact"/>
              <w:ind w:right="170"/>
              <w:jc w:val="right"/>
              <w:rPr>
                <w:rFonts w:eastAsia="Arial Unicode MS"/>
              </w:rPr>
            </w:pPr>
            <w:r w:rsidRPr="0046565D">
              <w:rPr>
                <w:rFonts w:eastAsia="Arial Unicode MS"/>
                <w:sz w:val="22"/>
                <w:szCs w:val="22"/>
              </w:rPr>
              <w:t>152,5</w:t>
            </w:r>
          </w:p>
        </w:tc>
        <w:tc>
          <w:tcPr>
            <w:tcW w:w="1063" w:type="dxa"/>
            <w:tcBorders>
              <w:top w:val="nil"/>
              <w:left w:val="single" w:sz="4" w:space="0" w:color="auto"/>
              <w:right w:val="single" w:sz="4" w:space="0" w:color="auto"/>
            </w:tcBorders>
            <w:vAlign w:val="bottom"/>
          </w:tcPr>
          <w:p w:rsidR="00E91842" w:rsidRPr="0046565D" w:rsidRDefault="0043144B" w:rsidP="00DB43A0">
            <w:pPr>
              <w:tabs>
                <w:tab w:val="left" w:pos="992"/>
                <w:tab w:val="left" w:pos="1099"/>
              </w:tabs>
              <w:spacing w:before="40" w:after="60" w:line="200" w:lineRule="exact"/>
              <w:ind w:right="170"/>
              <w:jc w:val="right"/>
              <w:rPr>
                <w:rFonts w:eastAsia="Arial Unicode MS"/>
              </w:rPr>
            </w:pPr>
            <w:r w:rsidRPr="0046565D">
              <w:rPr>
                <w:rFonts w:eastAsia="Arial Unicode MS"/>
                <w:sz w:val="22"/>
                <w:szCs w:val="22"/>
              </w:rPr>
              <w:t>49,6</w:t>
            </w:r>
          </w:p>
        </w:tc>
        <w:tc>
          <w:tcPr>
            <w:tcW w:w="1063" w:type="dxa"/>
            <w:tcBorders>
              <w:top w:val="nil"/>
              <w:left w:val="single" w:sz="4" w:space="0" w:color="auto"/>
              <w:right w:val="single" w:sz="4" w:space="0" w:color="auto"/>
            </w:tcBorders>
            <w:vAlign w:val="bottom"/>
          </w:tcPr>
          <w:p w:rsidR="00E91842" w:rsidRPr="0046565D" w:rsidRDefault="004C213E" w:rsidP="0043144B">
            <w:pPr>
              <w:tabs>
                <w:tab w:val="left" w:pos="1099"/>
              </w:tabs>
              <w:spacing w:before="40" w:after="60" w:line="200" w:lineRule="exact"/>
              <w:ind w:right="170"/>
              <w:jc w:val="right"/>
              <w:rPr>
                <w:rFonts w:eastAsia="Arial Unicode MS"/>
              </w:rPr>
            </w:pPr>
            <w:r w:rsidRPr="0046565D">
              <w:rPr>
                <w:rFonts w:eastAsia="Arial Unicode MS"/>
                <w:sz w:val="22"/>
                <w:szCs w:val="22"/>
              </w:rPr>
              <w:t xml:space="preserve">в </w:t>
            </w:r>
            <w:r w:rsidR="00DB43A0" w:rsidRPr="0046565D">
              <w:rPr>
                <w:rFonts w:eastAsia="Arial Unicode MS"/>
                <w:sz w:val="22"/>
                <w:szCs w:val="22"/>
              </w:rPr>
              <w:t>5</w:t>
            </w:r>
            <w:r w:rsidRPr="0046565D">
              <w:rPr>
                <w:rFonts w:eastAsia="Arial Unicode MS"/>
                <w:sz w:val="22"/>
                <w:szCs w:val="22"/>
              </w:rPr>
              <w:t>р.</w:t>
            </w:r>
          </w:p>
        </w:tc>
        <w:tc>
          <w:tcPr>
            <w:tcW w:w="1008" w:type="dxa"/>
            <w:tcBorders>
              <w:top w:val="nil"/>
              <w:left w:val="single" w:sz="4" w:space="0" w:color="auto"/>
              <w:right w:val="single" w:sz="4" w:space="0" w:color="auto"/>
            </w:tcBorders>
            <w:vAlign w:val="bottom"/>
          </w:tcPr>
          <w:p w:rsidR="00E91842" w:rsidRPr="0046565D" w:rsidRDefault="0043144B" w:rsidP="0043144B">
            <w:pPr>
              <w:tabs>
                <w:tab w:val="left" w:pos="1099"/>
              </w:tabs>
              <w:spacing w:before="40" w:after="60" w:line="200" w:lineRule="exact"/>
              <w:ind w:right="113"/>
              <w:jc w:val="right"/>
              <w:rPr>
                <w:rFonts w:eastAsia="Arial Unicode MS"/>
              </w:rPr>
            </w:pPr>
            <w:r w:rsidRPr="0046565D">
              <w:rPr>
                <w:rFonts w:eastAsia="Arial Unicode MS"/>
                <w:sz w:val="22"/>
                <w:szCs w:val="22"/>
              </w:rPr>
              <w:t>552,4</w:t>
            </w:r>
          </w:p>
        </w:tc>
        <w:tc>
          <w:tcPr>
            <w:tcW w:w="1036" w:type="dxa"/>
            <w:tcBorders>
              <w:top w:val="nil"/>
              <w:left w:val="single" w:sz="4" w:space="0" w:color="auto"/>
              <w:right w:val="single" w:sz="4" w:space="0" w:color="auto"/>
            </w:tcBorders>
            <w:vAlign w:val="bottom"/>
          </w:tcPr>
          <w:p w:rsidR="00E91842" w:rsidRPr="0046565D" w:rsidRDefault="004C213E" w:rsidP="0043144B">
            <w:pPr>
              <w:tabs>
                <w:tab w:val="left" w:pos="1099"/>
              </w:tabs>
              <w:spacing w:before="40" w:after="60" w:line="200" w:lineRule="exact"/>
              <w:ind w:right="170"/>
              <w:jc w:val="right"/>
              <w:rPr>
                <w:rFonts w:eastAsia="Arial Unicode MS"/>
              </w:rPr>
            </w:pPr>
            <w:r w:rsidRPr="0046565D">
              <w:rPr>
                <w:rFonts w:eastAsia="Arial Unicode MS"/>
                <w:sz w:val="22"/>
                <w:szCs w:val="22"/>
              </w:rPr>
              <w:t>14</w:t>
            </w:r>
            <w:r w:rsidR="0043144B" w:rsidRPr="0046565D">
              <w:rPr>
                <w:rFonts w:eastAsia="Arial Unicode MS"/>
                <w:sz w:val="22"/>
                <w:szCs w:val="22"/>
              </w:rPr>
              <w:t>3,5</w:t>
            </w:r>
          </w:p>
        </w:tc>
      </w:tr>
      <w:tr w:rsidR="00E91842" w:rsidRPr="0046565D" w:rsidTr="0041474F">
        <w:trPr>
          <w:cantSplit/>
          <w:jc w:val="center"/>
        </w:trPr>
        <w:tc>
          <w:tcPr>
            <w:tcW w:w="2745" w:type="dxa"/>
            <w:tcBorders>
              <w:top w:val="nil"/>
              <w:left w:val="single" w:sz="4" w:space="0" w:color="auto"/>
              <w:right w:val="single" w:sz="4" w:space="0" w:color="auto"/>
            </w:tcBorders>
            <w:vAlign w:val="bottom"/>
          </w:tcPr>
          <w:p w:rsidR="00E91842" w:rsidRPr="0046565D" w:rsidRDefault="00E91842" w:rsidP="002D029D">
            <w:pPr>
              <w:spacing w:before="40" w:after="60" w:line="19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E91842" w:rsidRPr="0046565D" w:rsidRDefault="001F34E6" w:rsidP="00506C8A">
            <w:pPr>
              <w:tabs>
                <w:tab w:val="left" w:pos="1099"/>
              </w:tabs>
              <w:spacing w:before="40" w:after="60" w:line="190" w:lineRule="exact"/>
              <w:ind w:right="170"/>
              <w:jc w:val="right"/>
              <w:rPr>
                <w:rFonts w:eastAsia="Arial Unicode MS"/>
              </w:rPr>
            </w:pPr>
            <w:r w:rsidRPr="0046565D">
              <w:rPr>
                <w:rFonts w:eastAsia="Arial Unicode MS"/>
                <w:sz w:val="22"/>
                <w:szCs w:val="22"/>
              </w:rPr>
              <w:t>1</w:t>
            </w:r>
            <w:r w:rsidR="00685C56" w:rsidRPr="0046565D">
              <w:rPr>
                <w:rFonts w:eastAsia="Arial Unicode MS"/>
                <w:sz w:val="22"/>
                <w:szCs w:val="22"/>
              </w:rPr>
              <w:t>5</w:t>
            </w:r>
            <w:r w:rsidR="00506C8A" w:rsidRPr="0046565D">
              <w:rPr>
                <w:rFonts w:eastAsia="Arial Unicode MS"/>
                <w:sz w:val="22"/>
                <w:szCs w:val="22"/>
              </w:rPr>
              <w:t>6</w:t>
            </w:r>
          </w:p>
        </w:tc>
        <w:tc>
          <w:tcPr>
            <w:tcW w:w="1067" w:type="dxa"/>
            <w:tcBorders>
              <w:top w:val="nil"/>
              <w:left w:val="single" w:sz="4" w:space="0" w:color="auto"/>
              <w:right w:val="single" w:sz="4" w:space="0" w:color="auto"/>
            </w:tcBorders>
            <w:vAlign w:val="bottom"/>
          </w:tcPr>
          <w:p w:rsidR="00E91842" w:rsidRPr="0046565D" w:rsidRDefault="001F34E6" w:rsidP="00506C8A">
            <w:pPr>
              <w:tabs>
                <w:tab w:val="left" w:pos="1099"/>
              </w:tabs>
              <w:spacing w:before="40" w:after="60" w:line="190" w:lineRule="exact"/>
              <w:ind w:right="170"/>
              <w:jc w:val="right"/>
              <w:rPr>
                <w:rFonts w:eastAsia="Arial Unicode MS"/>
              </w:rPr>
            </w:pPr>
            <w:r w:rsidRPr="0046565D">
              <w:rPr>
                <w:rFonts w:eastAsia="Arial Unicode MS"/>
                <w:sz w:val="22"/>
                <w:szCs w:val="22"/>
              </w:rPr>
              <w:t>9</w:t>
            </w:r>
            <w:r w:rsidR="00506C8A" w:rsidRPr="0046565D">
              <w:rPr>
                <w:rFonts w:eastAsia="Arial Unicode MS"/>
                <w:sz w:val="22"/>
                <w:szCs w:val="22"/>
              </w:rPr>
              <w:t>3,0</w:t>
            </w:r>
          </w:p>
        </w:tc>
        <w:tc>
          <w:tcPr>
            <w:tcW w:w="1063" w:type="dxa"/>
            <w:tcBorders>
              <w:top w:val="nil"/>
              <w:left w:val="single" w:sz="4" w:space="0" w:color="auto"/>
              <w:right w:val="single" w:sz="4" w:space="0" w:color="auto"/>
            </w:tcBorders>
            <w:vAlign w:val="bottom"/>
          </w:tcPr>
          <w:p w:rsidR="00E91842" w:rsidRPr="0046565D" w:rsidRDefault="00685C56" w:rsidP="00506C8A">
            <w:pPr>
              <w:tabs>
                <w:tab w:val="left" w:pos="1099"/>
              </w:tabs>
              <w:spacing w:before="40" w:after="60" w:line="190" w:lineRule="exact"/>
              <w:ind w:right="170"/>
              <w:jc w:val="right"/>
              <w:rPr>
                <w:rFonts w:eastAsia="Arial Unicode MS"/>
                <w:lang w:val="en-US"/>
              </w:rPr>
            </w:pPr>
            <w:r w:rsidRPr="0046565D">
              <w:rPr>
                <w:rFonts w:eastAsia="Arial Unicode MS"/>
                <w:sz w:val="22"/>
                <w:szCs w:val="22"/>
              </w:rPr>
              <w:t>1</w:t>
            </w:r>
            <w:r w:rsidR="00506C8A" w:rsidRPr="0046565D">
              <w:rPr>
                <w:rFonts w:eastAsia="Arial Unicode MS"/>
                <w:sz w:val="22"/>
                <w:szCs w:val="22"/>
              </w:rPr>
              <w:t>45</w:t>
            </w:r>
          </w:p>
        </w:tc>
        <w:tc>
          <w:tcPr>
            <w:tcW w:w="1063" w:type="dxa"/>
            <w:tcBorders>
              <w:top w:val="nil"/>
              <w:left w:val="single" w:sz="4" w:space="0" w:color="auto"/>
              <w:right w:val="single" w:sz="4" w:space="0" w:color="auto"/>
            </w:tcBorders>
            <w:vAlign w:val="bottom"/>
          </w:tcPr>
          <w:p w:rsidR="00E91842" w:rsidRPr="0046565D" w:rsidRDefault="00FB5B1D" w:rsidP="00506C8A">
            <w:pPr>
              <w:tabs>
                <w:tab w:val="left" w:pos="1099"/>
              </w:tabs>
              <w:spacing w:before="40" w:after="60" w:line="190" w:lineRule="exact"/>
              <w:ind w:right="170"/>
              <w:jc w:val="right"/>
              <w:rPr>
                <w:rFonts w:eastAsia="Arial Unicode MS"/>
              </w:rPr>
            </w:pPr>
            <w:r w:rsidRPr="0046565D">
              <w:rPr>
                <w:rFonts w:eastAsia="Arial Unicode MS"/>
                <w:sz w:val="22"/>
                <w:szCs w:val="22"/>
              </w:rPr>
              <w:t>1</w:t>
            </w:r>
            <w:r w:rsidR="00506C8A" w:rsidRPr="0046565D">
              <w:rPr>
                <w:rFonts w:eastAsia="Arial Unicode MS"/>
                <w:sz w:val="22"/>
                <w:szCs w:val="22"/>
              </w:rPr>
              <w:t>23,7</w:t>
            </w:r>
          </w:p>
        </w:tc>
        <w:tc>
          <w:tcPr>
            <w:tcW w:w="1008" w:type="dxa"/>
            <w:tcBorders>
              <w:top w:val="nil"/>
              <w:left w:val="single" w:sz="4" w:space="0" w:color="auto"/>
              <w:right w:val="single" w:sz="4" w:space="0" w:color="auto"/>
            </w:tcBorders>
            <w:vAlign w:val="bottom"/>
          </w:tcPr>
          <w:p w:rsidR="00E91842" w:rsidRPr="0046565D" w:rsidRDefault="001F34E6" w:rsidP="00506C8A">
            <w:pPr>
              <w:tabs>
                <w:tab w:val="left" w:pos="1099"/>
              </w:tabs>
              <w:spacing w:before="40" w:after="60" w:line="190" w:lineRule="exact"/>
              <w:ind w:right="113"/>
              <w:jc w:val="right"/>
              <w:rPr>
                <w:rFonts w:eastAsia="Arial Unicode MS"/>
              </w:rPr>
            </w:pPr>
            <w:r w:rsidRPr="0046565D">
              <w:rPr>
                <w:rFonts w:eastAsia="Arial Unicode MS"/>
                <w:sz w:val="22"/>
                <w:szCs w:val="22"/>
              </w:rPr>
              <w:t>15</w:t>
            </w:r>
            <w:r w:rsidR="00506C8A" w:rsidRPr="0046565D">
              <w:rPr>
                <w:rFonts w:eastAsia="Arial Unicode MS"/>
                <w:sz w:val="22"/>
                <w:szCs w:val="22"/>
              </w:rPr>
              <w:t>7</w:t>
            </w:r>
          </w:p>
        </w:tc>
        <w:tc>
          <w:tcPr>
            <w:tcW w:w="1036" w:type="dxa"/>
            <w:tcBorders>
              <w:top w:val="nil"/>
              <w:left w:val="single" w:sz="4" w:space="0" w:color="auto"/>
              <w:right w:val="single" w:sz="4" w:space="0" w:color="auto"/>
            </w:tcBorders>
            <w:vAlign w:val="bottom"/>
          </w:tcPr>
          <w:p w:rsidR="00E91842" w:rsidRPr="0046565D" w:rsidRDefault="00FB5B1D" w:rsidP="00506C8A">
            <w:pPr>
              <w:tabs>
                <w:tab w:val="left" w:pos="1099"/>
              </w:tabs>
              <w:spacing w:before="40" w:after="60" w:line="190" w:lineRule="exact"/>
              <w:ind w:right="170"/>
              <w:jc w:val="right"/>
              <w:rPr>
                <w:rFonts w:eastAsia="Arial Unicode MS"/>
              </w:rPr>
            </w:pPr>
            <w:r w:rsidRPr="0046565D">
              <w:rPr>
                <w:rFonts w:eastAsia="Arial Unicode MS"/>
                <w:sz w:val="22"/>
                <w:szCs w:val="22"/>
              </w:rPr>
              <w:t>9</w:t>
            </w:r>
            <w:r w:rsidR="00506C8A" w:rsidRPr="0046565D">
              <w:rPr>
                <w:rFonts w:eastAsia="Arial Unicode MS"/>
                <w:sz w:val="22"/>
                <w:szCs w:val="22"/>
              </w:rPr>
              <w:t>2,8</w:t>
            </w:r>
          </w:p>
        </w:tc>
      </w:tr>
      <w:tr w:rsidR="00E91842" w:rsidRPr="0046565D" w:rsidTr="0041474F">
        <w:trPr>
          <w:cantSplit/>
          <w:jc w:val="center"/>
        </w:trPr>
        <w:tc>
          <w:tcPr>
            <w:tcW w:w="2745" w:type="dxa"/>
            <w:tcBorders>
              <w:left w:val="single" w:sz="4" w:space="0" w:color="auto"/>
              <w:bottom w:val="nil"/>
              <w:right w:val="single" w:sz="4" w:space="0" w:color="auto"/>
            </w:tcBorders>
            <w:vAlign w:val="center"/>
          </w:tcPr>
          <w:p w:rsidR="00E91842" w:rsidRPr="0046565D" w:rsidRDefault="00E91842" w:rsidP="007E49E6">
            <w:pPr>
              <w:spacing w:before="60" w:after="60" w:line="200" w:lineRule="exact"/>
              <w:rPr>
                <w:snapToGrid w:val="0"/>
              </w:rPr>
            </w:pPr>
            <w:r w:rsidRPr="0046565D">
              <w:rPr>
                <w:snapToGrid w:val="0"/>
                <w:sz w:val="22"/>
                <w:szCs w:val="22"/>
              </w:rPr>
              <w:t>Плиты древесно-стружечные</w:t>
            </w:r>
          </w:p>
        </w:tc>
        <w:tc>
          <w:tcPr>
            <w:tcW w:w="1140" w:type="dxa"/>
            <w:tcBorders>
              <w:left w:val="single" w:sz="4" w:space="0" w:color="auto"/>
              <w:bottom w:val="nil"/>
              <w:right w:val="single" w:sz="4" w:space="0" w:color="auto"/>
            </w:tcBorders>
            <w:vAlign w:val="center"/>
          </w:tcPr>
          <w:p w:rsidR="00E91842" w:rsidRPr="0046565D" w:rsidRDefault="00E91842" w:rsidP="007E49E6">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center"/>
          </w:tcPr>
          <w:p w:rsidR="00E91842" w:rsidRPr="0046565D" w:rsidRDefault="00E91842" w:rsidP="007E49E6">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E91842" w:rsidRPr="0046565D" w:rsidRDefault="00E91842" w:rsidP="007E49E6">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center"/>
          </w:tcPr>
          <w:p w:rsidR="00E91842" w:rsidRPr="0046565D" w:rsidRDefault="00E91842" w:rsidP="007E49E6">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center"/>
          </w:tcPr>
          <w:p w:rsidR="00E91842" w:rsidRPr="0046565D" w:rsidRDefault="00E91842" w:rsidP="007E49E6">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center"/>
          </w:tcPr>
          <w:p w:rsidR="00E91842" w:rsidRPr="0046565D" w:rsidRDefault="00E91842" w:rsidP="007E49E6">
            <w:pPr>
              <w:tabs>
                <w:tab w:val="left" w:pos="1099"/>
              </w:tabs>
              <w:spacing w:before="60" w:after="60" w:line="200" w:lineRule="exact"/>
              <w:ind w:right="170"/>
              <w:jc w:val="right"/>
              <w:rPr>
                <w:rFonts w:eastAsia="Arial Unicode MS"/>
              </w:rPr>
            </w:pPr>
          </w:p>
        </w:tc>
      </w:tr>
      <w:tr w:rsidR="00E91842" w:rsidRPr="0046565D" w:rsidTr="001565D6">
        <w:trPr>
          <w:cantSplit/>
          <w:trHeight w:val="171"/>
          <w:jc w:val="center"/>
        </w:trPr>
        <w:tc>
          <w:tcPr>
            <w:tcW w:w="2745" w:type="dxa"/>
            <w:tcBorders>
              <w:top w:val="nil"/>
              <w:left w:val="single" w:sz="4" w:space="0" w:color="auto"/>
              <w:right w:val="single" w:sz="4" w:space="0" w:color="auto"/>
            </w:tcBorders>
            <w:vAlign w:val="bottom"/>
          </w:tcPr>
          <w:p w:rsidR="00E91842" w:rsidRPr="0046565D" w:rsidRDefault="00E91842" w:rsidP="007E49E6">
            <w:pPr>
              <w:spacing w:before="60" w:after="60" w:line="200" w:lineRule="exact"/>
              <w:ind w:left="232"/>
              <w:rPr>
                <w:snapToGrid w:val="0"/>
              </w:rPr>
            </w:pPr>
            <w:r w:rsidRPr="0046565D">
              <w:rPr>
                <w:snapToGrid w:val="0"/>
                <w:sz w:val="22"/>
                <w:szCs w:val="22"/>
              </w:rPr>
              <w:t>количество, тыс. м</w:t>
            </w:r>
            <w:r w:rsidRPr="0046565D">
              <w:rPr>
                <w:snapToGrid w:val="0"/>
                <w:sz w:val="22"/>
                <w:szCs w:val="22"/>
                <w:vertAlign w:val="superscript"/>
              </w:rPr>
              <w:t>3</w:t>
            </w:r>
          </w:p>
        </w:tc>
        <w:tc>
          <w:tcPr>
            <w:tcW w:w="1140" w:type="dxa"/>
            <w:tcBorders>
              <w:top w:val="nil"/>
              <w:left w:val="single" w:sz="4" w:space="0" w:color="auto"/>
              <w:right w:val="single" w:sz="4" w:space="0" w:color="auto"/>
            </w:tcBorders>
            <w:vAlign w:val="center"/>
          </w:tcPr>
          <w:p w:rsidR="00E91842" w:rsidRPr="0046565D" w:rsidRDefault="00F87713" w:rsidP="00180301">
            <w:pPr>
              <w:tabs>
                <w:tab w:val="left" w:pos="1099"/>
              </w:tabs>
              <w:spacing w:before="60" w:after="60" w:line="200" w:lineRule="exact"/>
              <w:ind w:right="170"/>
              <w:jc w:val="right"/>
              <w:rPr>
                <w:rFonts w:eastAsia="Arial Unicode MS"/>
              </w:rPr>
            </w:pPr>
            <w:r w:rsidRPr="0046565D">
              <w:rPr>
                <w:rFonts w:eastAsia="Arial Unicode MS"/>
                <w:sz w:val="22"/>
                <w:szCs w:val="22"/>
              </w:rPr>
              <w:t>694,</w:t>
            </w:r>
            <w:r w:rsidR="00180301" w:rsidRPr="0046565D">
              <w:rPr>
                <w:rFonts w:eastAsia="Arial Unicode MS"/>
                <w:sz w:val="22"/>
                <w:szCs w:val="22"/>
              </w:rPr>
              <w:t>9</w:t>
            </w:r>
          </w:p>
        </w:tc>
        <w:tc>
          <w:tcPr>
            <w:tcW w:w="1067" w:type="dxa"/>
            <w:tcBorders>
              <w:top w:val="nil"/>
              <w:left w:val="single" w:sz="4" w:space="0" w:color="auto"/>
              <w:right w:val="single" w:sz="4" w:space="0" w:color="auto"/>
            </w:tcBorders>
            <w:vAlign w:val="center"/>
          </w:tcPr>
          <w:p w:rsidR="00E91842" w:rsidRPr="0046565D" w:rsidRDefault="00677BAB" w:rsidP="00F87713">
            <w:pPr>
              <w:tabs>
                <w:tab w:val="left" w:pos="1099"/>
              </w:tabs>
              <w:spacing w:before="60" w:after="60" w:line="200" w:lineRule="exact"/>
              <w:ind w:right="170"/>
              <w:jc w:val="right"/>
              <w:rPr>
                <w:rFonts w:eastAsia="Arial Unicode MS"/>
              </w:rPr>
            </w:pPr>
            <w:r w:rsidRPr="0046565D">
              <w:rPr>
                <w:rFonts w:eastAsia="Arial Unicode MS"/>
                <w:sz w:val="22"/>
                <w:szCs w:val="22"/>
              </w:rPr>
              <w:t>13</w:t>
            </w:r>
            <w:r w:rsidR="00F87713" w:rsidRPr="0046565D">
              <w:rPr>
                <w:rFonts w:eastAsia="Arial Unicode MS"/>
                <w:sz w:val="22"/>
                <w:szCs w:val="22"/>
              </w:rPr>
              <w:t>5,9</w:t>
            </w:r>
          </w:p>
        </w:tc>
        <w:tc>
          <w:tcPr>
            <w:tcW w:w="1063" w:type="dxa"/>
            <w:tcBorders>
              <w:top w:val="nil"/>
              <w:left w:val="single" w:sz="4" w:space="0" w:color="auto"/>
              <w:right w:val="single" w:sz="4" w:space="0" w:color="auto"/>
            </w:tcBorders>
            <w:vAlign w:val="center"/>
          </w:tcPr>
          <w:p w:rsidR="00E91842" w:rsidRPr="0046565D" w:rsidRDefault="00F87713" w:rsidP="008A6AE6">
            <w:pPr>
              <w:tabs>
                <w:tab w:val="left" w:pos="992"/>
                <w:tab w:val="left" w:pos="1099"/>
              </w:tabs>
              <w:spacing w:before="60" w:after="60" w:line="200" w:lineRule="exact"/>
              <w:ind w:right="170"/>
              <w:jc w:val="right"/>
              <w:rPr>
                <w:rFonts w:eastAsia="Arial Unicode MS"/>
              </w:rPr>
            </w:pPr>
            <w:r w:rsidRPr="0046565D">
              <w:rPr>
                <w:rFonts w:eastAsia="Arial Unicode MS"/>
                <w:sz w:val="22"/>
                <w:szCs w:val="22"/>
              </w:rPr>
              <w:t>317,2</w:t>
            </w:r>
          </w:p>
        </w:tc>
        <w:tc>
          <w:tcPr>
            <w:tcW w:w="1063" w:type="dxa"/>
            <w:tcBorders>
              <w:top w:val="nil"/>
              <w:left w:val="single" w:sz="4" w:space="0" w:color="auto"/>
              <w:right w:val="single" w:sz="4" w:space="0" w:color="auto"/>
            </w:tcBorders>
            <w:vAlign w:val="center"/>
          </w:tcPr>
          <w:p w:rsidR="00E91842" w:rsidRPr="0046565D" w:rsidRDefault="00F87713" w:rsidP="008A6AE6">
            <w:pPr>
              <w:tabs>
                <w:tab w:val="left" w:pos="1099"/>
              </w:tabs>
              <w:spacing w:before="60" w:after="60" w:line="200" w:lineRule="exact"/>
              <w:ind w:right="170"/>
              <w:jc w:val="right"/>
              <w:rPr>
                <w:rFonts w:eastAsia="Arial Unicode MS"/>
              </w:rPr>
            </w:pPr>
            <w:r w:rsidRPr="0046565D">
              <w:rPr>
                <w:rFonts w:eastAsia="Arial Unicode MS"/>
                <w:sz w:val="22"/>
                <w:szCs w:val="22"/>
              </w:rPr>
              <w:t>117,3</w:t>
            </w:r>
          </w:p>
        </w:tc>
        <w:tc>
          <w:tcPr>
            <w:tcW w:w="1008" w:type="dxa"/>
            <w:tcBorders>
              <w:top w:val="nil"/>
              <w:left w:val="single" w:sz="4" w:space="0" w:color="auto"/>
              <w:right w:val="single" w:sz="4" w:space="0" w:color="auto"/>
            </w:tcBorders>
            <w:vAlign w:val="center"/>
          </w:tcPr>
          <w:p w:rsidR="00E91842" w:rsidRPr="0046565D" w:rsidRDefault="00F87713" w:rsidP="00677BAB">
            <w:pPr>
              <w:tabs>
                <w:tab w:val="left" w:pos="1099"/>
              </w:tabs>
              <w:spacing w:before="60" w:after="60" w:line="200" w:lineRule="exact"/>
              <w:ind w:right="113"/>
              <w:jc w:val="right"/>
              <w:rPr>
                <w:rFonts w:eastAsia="Arial Unicode MS"/>
              </w:rPr>
            </w:pPr>
            <w:r w:rsidRPr="0046565D">
              <w:rPr>
                <w:rFonts w:eastAsia="Arial Unicode MS"/>
                <w:sz w:val="22"/>
                <w:szCs w:val="22"/>
              </w:rPr>
              <w:t>377,7</w:t>
            </w:r>
          </w:p>
        </w:tc>
        <w:tc>
          <w:tcPr>
            <w:tcW w:w="1036" w:type="dxa"/>
            <w:tcBorders>
              <w:top w:val="nil"/>
              <w:left w:val="single" w:sz="4" w:space="0" w:color="auto"/>
              <w:right w:val="single" w:sz="4" w:space="0" w:color="auto"/>
            </w:tcBorders>
            <w:vAlign w:val="center"/>
          </w:tcPr>
          <w:p w:rsidR="00E91842" w:rsidRPr="0046565D" w:rsidRDefault="008A6AE6" w:rsidP="00F87713">
            <w:pPr>
              <w:tabs>
                <w:tab w:val="left" w:pos="1099"/>
              </w:tabs>
              <w:spacing w:before="60" w:after="60" w:line="190" w:lineRule="exact"/>
              <w:ind w:right="170"/>
              <w:jc w:val="right"/>
              <w:rPr>
                <w:rFonts w:eastAsia="Arial Unicode MS"/>
              </w:rPr>
            </w:pPr>
            <w:r w:rsidRPr="0046565D">
              <w:rPr>
                <w:rFonts w:eastAsia="Arial Unicode MS"/>
                <w:sz w:val="22"/>
                <w:szCs w:val="22"/>
              </w:rPr>
              <w:t>1</w:t>
            </w:r>
            <w:r w:rsidR="00F87713" w:rsidRPr="0046565D">
              <w:rPr>
                <w:rFonts w:eastAsia="Arial Unicode MS"/>
                <w:sz w:val="22"/>
                <w:szCs w:val="22"/>
              </w:rPr>
              <w:t>56,9</w:t>
            </w:r>
          </w:p>
        </w:tc>
      </w:tr>
      <w:tr w:rsidR="00E91842" w:rsidRPr="0046565D" w:rsidTr="001565D6">
        <w:trPr>
          <w:cantSplit/>
          <w:trHeight w:val="357"/>
          <w:jc w:val="center"/>
        </w:trPr>
        <w:tc>
          <w:tcPr>
            <w:tcW w:w="2745" w:type="dxa"/>
            <w:tcBorders>
              <w:top w:val="nil"/>
              <w:left w:val="single" w:sz="4" w:space="0" w:color="auto"/>
              <w:right w:val="single" w:sz="4" w:space="0" w:color="auto"/>
            </w:tcBorders>
            <w:vAlign w:val="bottom"/>
          </w:tcPr>
          <w:p w:rsidR="00E91842" w:rsidRPr="0046565D" w:rsidRDefault="00E91842" w:rsidP="007E49E6">
            <w:pPr>
              <w:spacing w:before="60" w:after="60" w:line="190" w:lineRule="exact"/>
              <w:ind w:left="232"/>
              <w:rPr>
                <w:snapToGrid w:val="0"/>
              </w:rPr>
            </w:pPr>
            <w:r w:rsidRPr="0046565D">
              <w:rPr>
                <w:snapToGrid w:val="0"/>
                <w:sz w:val="22"/>
                <w:szCs w:val="22"/>
              </w:rPr>
              <w:t>средняя цена, долларов США за м</w:t>
            </w:r>
            <w:r w:rsidRPr="0046565D">
              <w:rPr>
                <w:snapToGrid w:val="0"/>
                <w:sz w:val="22"/>
                <w:szCs w:val="22"/>
                <w:vertAlign w:val="superscript"/>
              </w:rPr>
              <w:t>3</w:t>
            </w:r>
          </w:p>
        </w:tc>
        <w:tc>
          <w:tcPr>
            <w:tcW w:w="1140" w:type="dxa"/>
            <w:tcBorders>
              <w:top w:val="nil"/>
              <w:left w:val="single" w:sz="4" w:space="0" w:color="auto"/>
              <w:right w:val="single" w:sz="4" w:space="0" w:color="auto"/>
            </w:tcBorders>
            <w:vAlign w:val="bottom"/>
          </w:tcPr>
          <w:p w:rsidR="00E91842" w:rsidRPr="0046565D" w:rsidRDefault="008E1A83" w:rsidP="00506C8A">
            <w:pPr>
              <w:tabs>
                <w:tab w:val="left" w:pos="1099"/>
              </w:tabs>
              <w:spacing w:before="60" w:after="60" w:line="190" w:lineRule="exact"/>
              <w:ind w:right="170"/>
              <w:jc w:val="right"/>
              <w:rPr>
                <w:rFonts w:eastAsia="Arial Unicode MS"/>
              </w:rPr>
            </w:pPr>
            <w:r w:rsidRPr="0046565D">
              <w:rPr>
                <w:rFonts w:eastAsia="Arial Unicode MS"/>
                <w:sz w:val="22"/>
                <w:szCs w:val="22"/>
              </w:rPr>
              <w:t>14</w:t>
            </w:r>
            <w:r w:rsidR="00506C8A" w:rsidRPr="0046565D">
              <w:rPr>
                <w:rFonts w:eastAsia="Arial Unicode MS"/>
                <w:sz w:val="22"/>
                <w:szCs w:val="22"/>
              </w:rPr>
              <w:t>7</w:t>
            </w:r>
          </w:p>
        </w:tc>
        <w:tc>
          <w:tcPr>
            <w:tcW w:w="1067" w:type="dxa"/>
            <w:tcBorders>
              <w:top w:val="nil"/>
              <w:left w:val="single" w:sz="4" w:space="0" w:color="auto"/>
              <w:right w:val="single" w:sz="4" w:space="0" w:color="auto"/>
            </w:tcBorders>
            <w:vAlign w:val="bottom"/>
          </w:tcPr>
          <w:p w:rsidR="00E91842" w:rsidRPr="0046565D" w:rsidRDefault="008F4C8C" w:rsidP="00506C8A">
            <w:pPr>
              <w:tabs>
                <w:tab w:val="left" w:pos="1099"/>
              </w:tabs>
              <w:spacing w:before="60" w:after="60" w:line="190" w:lineRule="exact"/>
              <w:ind w:right="170"/>
              <w:jc w:val="right"/>
              <w:rPr>
                <w:rFonts w:eastAsia="Arial Unicode MS"/>
              </w:rPr>
            </w:pPr>
            <w:r w:rsidRPr="0046565D">
              <w:rPr>
                <w:rFonts w:eastAsia="Arial Unicode MS"/>
                <w:sz w:val="22"/>
                <w:szCs w:val="22"/>
              </w:rPr>
              <w:t>10</w:t>
            </w:r>
            <w:r w:rsidR="00506C8A" w:rsidRPr="0046565D">
              <w:rPr>
                <w:rFonts w:eastAsia="Arial Unicode MS"/>
                <w:sz w:val="22"/>
                <w:szCs w:val="22"/>
              </w:rPr>
              <w:t>5,7</w:t>
            </w:r>
          </w:p>
        </w:tc>
        <w:tc>
          <w:tcPr>
            <w:tcW w:w="1063" w:type="dxa"/>
            <w:tcBorders>
              <w:top w:val="nil"/>
              <w:left w:val="single" w:sz="4" w:space="0" w:color="auto"/>
              <w:right w:val="single" w:sz="4" w:space="0" w:color="auto"/>
            </w:tcBorders>
            <w:vAlign w:val="bottom"/>
          </w:tcPr>
          <w:p w:rsidR="00E91842" w:rsidRPr="0046565D" w:rsidRDefault="008E1A83" w:rsidP="00506C8A">
            <w:pPr>
              <w:tabs>
                <w:tab w:val="left" w:pos="1099"/>
              </w:tabs>
              <w:spacing w:before="60" w:after="60" w:line="190" w:lineRule="exact"/>
              <w:ind w:right="170"/>
              <w:jc w:val="right"/>
              <w:rPr>
                <w:rFonts w:eastAsia="Arial Unicode MS"/>
              </w:rPr>
            </w:pPr>
            <w:r w:rsidRPr="0046565D">
              <w:rPr>
                <w:rFonts w:eastAsia="Arial Unicode MS"/>
                <w:sz w:val="22"/>
                <w:szCs w:val="22"/>
              </w:rPr>
              <w:t>1</w:t>
            </w:r>
            <w:r w:rsidR="00506C8A" w:rsidRPr="0046565D">
              <w:rPr>
                <w:rFonts w:eastAsia="Arial Unicode MS"/>
                <w:sz w:val="22"/>
                <w:szCs w:val="22"/>
              </w:rPr>
              <w:t>72</w:t>
            </w:r>
          </w:p>
        </w:tc>
        <w:tc>
          <w:tcPr>
            <w:tcW w:w="1063" w:type="dxa"/>
            <w:tcBorders>
              <w:top w:val="nil"/>
              <w:left w:val="single" w:sz="4" w:space="0" w:color="auto"/>
              <w:right w:val="single" w:sz="4" w:space="0" w:color="auto"/>
            </w:tcBorders>
            <w:vAlign w:val="bottom"/>
          </w:tcPr>
          <w:p w:rsidR="00E91842" w:rsidRPr="0046565D" w:rsidRDefault="008E1A83" w:rsidP="00506C8A">
            <w:pPr>
              <w:tabs>
                <w:tab w:val="left" w:pos="1099"/>
              </w:tabs>
              <w:spacing w:before="60" w:after="60" w:line="190" w:lineRule="exact"/>
              <w:ind w:right="170"/>
              <w:jc w:val="right"/>
              <w:rPr>
                <w:rFonts w:eastAsia="Arial Unicode MS"/>
              </w:rPr>
            </w:pPr>
            <w:r w:rsidRPr="0046565D">
              <w:rPr>
                <w:rFonts w:eastAsia="Arial Unicode MS"/>
                <w:sz w:val="22"/>
                <w:szCs w:val="22"/>
              </w:rPr>
              <w:t>1</w:t>
            </w:r>
            <w:r w:rsidR="00506C8A" w:rsidRPr="0046565D">
              <w:rPr>
                <w:rFonts w:eastAsia="Arial Unicode MS"/>
                <w:sz w:val="22"/>
                <w:szCs w:val="22"/>
              </w:rPr>
              <w:t>08,3</w:t>
            </w:r>
          </w:p>
        </w:tc>
        <w:tc>
          <w:tcPr>
            <w:tcW w:w="1008" w:type="dxa"/>
            <w:tcBorders>
              <w:top w:val="nil"/>
              <w:left w:val="single" w:sz="4" w:space="0" w:color="auto"/>
              <w:right w:val="single" w:sz="4" w:space="0" w:color="auto"/>
            </w:tcBorders>
            <w:vAlign w:val="bottom"/>
          </w:tcPr>
          <w:p w:rsidR="00E91842" w:rsidRPr="0046565D" w:rsidRDefault="008E1A83" w:rsidP="00506C8A">
            <w:pPr>
              <w:tabs>
                <w:tab w:val="left" w:pos="1099"/>
              </w:tabs>
              <w:spacing w:before="60" w:after="60" w:line="190" w:lineRule="exact"/>
              <w:ind w:right="113"/>
              <w:jc w:val="right"/>
              <w:rPr>
                <w:rFonts w:eastAsia="Arial Unicode MS"/>
              </w:rPr>
            </w:pPr>
            <w:r w:rsidRPr="0046565D">
              <w:rPr>
                <w:rFonts w:eastAsia="Arial Unicode MS"/>
                <w:sz w:val="22"/>
                <w:szCs w:val="22"/>
              </w:rPr>
              <w:t>12</w:t>
            </w:r>
            <w:r w:rsidR="00506C8A" w:rsidRPr="0046565D">
              <w:rPr>
                <w:rFonts w:eastAsia="Arial Unicode MS"/>
                <w:sz w:val="22"/>
                <w:szCs w:val="22"/>
              </w:rPr>
              <w:t>7</w:t>
            </w:r>
          </w:p>
        </w:tc>
        <w:tc>
          <w:tcPr>
            <w:tcW w:w="1036" w:type="dxa"/>
            <w:tcBorders>
              <w:top w:val="nil"/>
              <w:left w:val="single" w:sz="4" w:space="0" w:color="auto"/>
              <w:right w:val="single" w:sz="4" w:space="0" w:color="auto"/>
            </w:tcBorders>
            <w:vAlign w:val="bottom"/>
          </w:tcPr>
          <w:p w:rsidR="00E91842" w:rsidRPr="0046565D" w:rsidRDefault="008F4C8C" w:rsidP="00506C8A">
            <w:pPr>
              <w:tabs>
                <w:tab w:val="left" w:pos="1099"/>
              </w:tabs>
              <w:spacing w:before="60" w:after="60" w:line="190" w:lineRule="exact"/>
              <w:ind w:right="170"/>
              <w:jc w:val="right"/>
              <w:rPr>
                <w:rFonts w:eastAsia="Arial Unicode MS"/>
              </w:rPr>
            </w:pPr>
            <w:r w:rsidRPr="0046565D">
              <w:rPr>
                <w:rFonts w:eastAsia="Arial Unicode MS"/>
                <w:sz w:val="22"/>
                <w:szCs w:val="22"/>
              </w:rPr>
              <w:t>10</w:t>
            </w:r>
            <w:r w:rsidR="00506C8A" w:rsidRPr="0046565D">
              <w:rPr>
                <w:rFonts w:eastAsia="Arial Unicode MS"/>
                <w:sz w:val="22"/>
                <w:szCs w:val="22"/>
              </w:rPr>
              <w:t>7,6</w:t>
            </w:r>
          </w:p>
        </w:tc>
      </w:tr>
      <w:tr w:rsidR="00AA1820" w:rsidRPr="0046565D" w:rsidTr="001565D6">
        <w:trPr>
          <w:cantSplit/>
          <w:jc w:val="center"/>
        </w:trPr>
        <w:tc>
          <w:tcPr>
            <w:tcW w:w="2745" w:type="dxa"/>
            <w:tcBorders>
              <w:left w:val="single" w:sz="4" w:space="0" w:color="auto"/>
              <w:bottom w:val="nil"/>
              <w:right w:val="single" w:sz="4" w:space="0" w:color="auto"/>
            </w:tcBorders>
            <w:vAlign w:val="bottom"/>
          </w:tcPr>
          <w:p w:rsidR="00AA1820" w:rsidRPr="0046565D" w:rsidRDefault="00AA1820" w:rsidP="007E49E6">
            <w:pPr>
              <w:spacing w:before="60" w:after="60" w:line="220" w:lineRule="exact"/>
              <w:rPr>
                <w:snapToGrid w:val="0"/>
              </w:rPr>
            </w:pPr>
            <w:r w:rsidRPr="0046565D">
              <w:rPr>
                <w:snapToGrid w:val="0"/>
                <w:sz w:val="22"/>
                <w:szCs w:val="22"/>
              </w:rPr>
              <w:t>Лекарственные средства, расфасованные для розничной продажи</w:t>
            </w:r>
          </w:p>
        </w:tc>
        <w:tc>
          <w:tcPr>
            <w:tcW w:w="1140" w:type="dxa"/>
            <w:tcBorders>
              <w:left w:val="single" w:sz="4" w:space="0" w:color="auto"/>
              <w:bottom w:val="nil"/>
              <w:right w:val="single" w:sz="4" w:space="0" w:color="auto"/>
            </w:tcBorders>
            <w:vAlign w:val="bottom"/>
          </w:tcPr>
          <w:p w:rsidR="00AA1820" w:rsidRPr="0046565D" w:rsidRDefault="00AA1820" w:rsidP="007E49E6">
            <w:pPr>
              <w:tabs>
                <w:tab w:val="left" w:pos="1099"/>
              </w:tabs>
              <w:spacing w:before="60" w:after="60" w:line="22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AA1820" w:rsidRPr="0046565D" w:rsidRDefault="00AA1820" w:rsidP="007E49E6">
            <w:pPr>
              <w:tabs>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AA1820" w:rsidRPr="0046565D" w:rsidRDefault="00AA1820" w:rsidP="007E49E6">
            <w:pPr>
              <w:tabs>
                <w:tab w:val="left" w:pos="1099"/>
              </w:tabs>
              <w:spacing w:before="60" w:after="60" w:line="22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AA1820" w:rsidRPr="0046565D" w:rsidRDefault="00AA1820" w:rsidP="007E49E6">
            <w:pPr>
              <w:tabs>
                <w:tab w:val="left" w:pos="1099"/>
              </w:tabs>
              <w:spacing w:before="60" w:after="60" w:line="22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AA1820" w:rsidRPr="0046565D" w:rsidRDefault="00AA1820" w:rsidP="007E49E6">
            <w:pPr>
              <w:tabs>
                <w:tab w:val="left" w:pos="1099"/>
              </w:tabs>
              <w:spacing w:before="60" w:after="60" w:line="22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AA1820" w:rsidRPr="0046565D" w:rsidRDefault="00AA1820" w:rsidP="007E49E6">
            <w:pPr>
              <w:tabs>
                <w:tab w:val="left" w:pos="1099"/>
              </w:tabs>
              <w:spacing w:before="60" w:after="60" w:line="220" w:lineRule="exact"/>
              <w:ind w:right="170"/>
              <w:jc w:val="right"/>
              <w:rPr>
                <w:rFonts w:eastAsia="Arial Unicode MS"/>
              </w:rPr>
            </w:pPr>
          </w:p>
        </w:tc>
      </w:tr>
      <w:tr w:rsidR="00AA1820" w:rsidRPr="0046565D" w:rsidTr="001565D6">
        <w:trPr>
          <w:cantSplit/>
          <w:jc w:val="center"/>
        </w:trPr>
        <w:tc>
          <w:tcPr>
            <w:tcW w:w="2745" w:type="dxa"/>
            <w:tcBorders>
              <w:top w:val="nil"/>
              <w:left w:val="single" w:sz="4" w:space="0" w:color="auto"/>
              <w:right w:val="single" w:sz="4" w:space="0" w:color="auto"/>
            </w:tcBorders>
            <w:vAlign w:val="bottom"/>
          </w:tcPr>
          <w:p w:rsidR="00AA1820" w:rsidRPr="0046565D" w:rsidRDefault="00AA1820" w:rsidP="007E49E6">
            <w:pPr>
              <w:spacing w:before="60" w:after="60" w:line="220" w:lineRule="exact"/>
              <w:ind w:left="232"/>
              <w:rPr>
                <w:snapToGrid w:val="0"/>
              </w:rPr>
            </w:pPr>
            <w:r w:rsidRPr="0046565D">
              <w:rPr>
                <w:snapToGrid w:val="0"/>
                <w:sz w:val="22"/>
                <w:szCs w:val="22"/>
              </w:rPr>
              <w:t xml:space="preserve">количество, </w:t>
            </w:r>
            <w:r w:rsidR="003D0201" w:rsidRPr="0046565D">
              <w:rPr>
                <w:snapToGrid w:val="0"/>
                <w:sz w:val="22"/>
                <w:szCs w:val="22"/>
              </w:rPr>
              <w:t>тонн</w:t>
            </w:r>
          </w:p>
        </w:tc>
        <w:tc>
          <w:tcPr>
            <w:tcW w:w="1140" w:type="dxa"/>
            <w:tcBorders>
              <w:top w:val="nil"/>
              <w:left w:val="single" w:sz="4" w:space="0" w:color="auto"/>
              <w:right w:val="single" w:sz="4" w:space="0" w:color="auto"/>
            </w:tcBorders>
            <w:vAlign w:val="bottom"/>
          </w:tcPr>
          <w:p w:rsidR="00AA1820" w:rsidRPr="0046565D" w:rsidRDefault="00180301" w:rsidP="00250A1A">
            <w:pPr>
              <w:tabs>
                <w:tab w:val="left" w:pos="1099"/>
              </w:tabs>
              <w:spacing w:before="60" w:after="60" w:line="220" w:lineRule="exact"/>
              <w:ind w:right="170"/>
              <w:jc w:val="right"/>
              <w:rPr>
                <w:rFonts w:eastAsia="Arial Unicode MS"/>
              </w:rPr>
            </w:pPr>
            <w:r w:rsidRPr="0046565D">
              <w:rPr>
                <w:rFonts w:eastAsia="Arial Unicode MS"/>
                <w:sz w:val="22"/>
                <w:szCs w:val="22"/>
              </w:rPr>
              <w:t>4 709</w:t>
            </w:r>
          </w:p>
        </w:tc>
        <w:tc>
          <w:tcPr>
            <w:tcW w:w="1067" w:type="dxa"/>
            <w:tcBorders>
              <w:top w:val="nil"/>
              <w:left w:val="single" w:sz="4" w:space="0" w:color="auto"/>
              <w:right w:val="single" w:sz="4" w:space="0" w:color="auto"/>
            </w:tcBorders>
            <w:vAlign w:val="bottom"/>
          </w:tcPr>
          <w:p w:rsidR="00AA1820" w:rsidRPr="0046565D" w:rsidRDefault="006E6C4B" w:rsidP="00180301">
            <w:pPr>
              <w:tabs>
                <w:tab w:val="left" w:pos="1099"/>
              </w:tabs>
              <w:spacing w:before="60" w:after="60" w:line="220" w:lineRule="exact"/>
              <w:ind w:right="170"/>
              <w:jc w:val="right"/>
              <w:rPr>
                <w:rFonts w:eastAsia="Arial Unicode MS"/>
              </w:rPr>
            </w:pPr>
            <w:r w:rsidRPr="0046565D">
              <w:rPr>
                <w:rFonts w:eastAsia="Arial Unicode MS"/>
                <w:sz w:val="22"/>
                <w:szCs w:val="22"/>
              </w:rPr>
              <w:t>1</w:t>
            </w:r>
            <w:r w:rsidR="00250A1A" w:rsidRPr="0046565D">
              <w:rPr>
                <w:rFonts w:eastAsia="Arial Unicode MS"/>
                <w:sz w:val="22"/>
                <w:szCs w:val="22"/>
              </w:rPr>
              <w:t>2</w:t>
            </w:r>
            <w:r w:rsidR="00180301" w:rsidRPr="0046565D">
              <w:rPr>
                <w:rFonts w:eastAsia="Arial Unicode MS"/>
                <w:sz w:val="22"/>
                <w:szCs w:val="22"/>
              </w:rPr>
              <w:t>1,2</w:t>
            </w:r>
          </w:p>
        </w:tc>
        <w:tc>
          <w:tcPr>
            <w:tcW w:w="1063" w:type="dxa"/>
            <w:tcBorders>
              <w:top w:val="nil"/>
              <w:left w:val="single" w:sz="4" w:space="0" w:color="auto"/>
              <w:right w:val="single" w:sz="4" w:space="0" w:color="auto"/>
            </w:tcBorders>
            <w:vAlign w:val="bottom"/>
          </w:tcPr>
          <w:p w:rsidR="00AA1820" w:rsidRPr="0046565D" w:rsidRDefault="00180301" w:rsidP="00180301">
            <w:pPr>
              <w:tabs>
                <w:tab w:val="left" w:pos="1099"/>
              </w:tabs>
              <w:spacing w:before="60" w:after="60" w:line="220" w:lineRule="exact"/>
              <w:ind w:right="170"/>
              <w:jc w:val="right"/>
              <w:rPr>
                <w:rFonts w:eastAsia="Arial Unicode MS"/>
                <w:lang w:val="en-US"/>
              </w:rPr>
            </w:pPr>
            <w:r w:rsidRPr="0046565D">
              <w:rPr>
                <w:rFonts w:eastAsia="Arial Unicode MS"/>
                <w:sz w:val="22"/>
                <w:szCs w:val="22"/>
              </w:rPr>
              <w:t>4 589</w:t>
            </w:r>
          </w:p>
        </w:tc>
        <w:tc>
          <w:tcPr>
            <w:tcW w:w="1063" w:type="dxa"/>
            <w:tcBorders>
              <w:top w:val="nil"/>
              <w:left w:val="single" w:sz="4" w:space="0" w:color="auto"/>
              <w:right w:val="single" w:sz="4" w:space="0" w:color="auto"/>
            </w:tcBorders>
            <w:vAlign w:val="bottom"/>
          </w:tcPr>
          <w:p w:rsidR="00AA1820" w:rsidRPr="0046565D" w:rsidRDefault="006E6C4B" w:rsidP="00180301">
            <w:pPr>
              <w:tabs>
                <w:tab w:val="left" w:pos="1099"/>
              </w:tabs>
              <w:spacing w:before="60" w:after="60" w:line="220" w:lineRule="exact"/>
              <w:ind w:right="170"/>
              <w:jc w:val="right"/>
              <w:rPr>
                <w:rFonts w:eastAsia="Arial Unicode MS"/>
              </w:rPr>
            </w:pPr>
            <w:r w:rsidRPr="0046565D">
              <w:rPr>
                <w:rFonts w:eastAsia="Arial Unicode MS"/>
                <w:sz w:val="22"/>
                <w:szCs w:val="22"/>
              </w:rPr>
              <w:t>1</w:t>
            </w:r>
            <w:r w:rsidR="00250A1A" w:rsidRPr="0046565D">
              <w:rPr>
                <w:rFonts w:eastAsia="Arial Unicode MS"/>
                <w:sz w:val="22"/>
                <w:szCs w:val="22"/>
              </w:rPr>
              <w:t>2</w:t>
            </w:r>
            <w:r w:rsidR="00180301" w:rsidRPr="0046565D">
              <w:rPr>
                <w:rFonts w:eastAsia="Arial Unicode MS"/>
                <w:sz w:val="22"/>
                <w:szCs w:val="22"/>
              </w:rPr>
              <w:t>0,6</w:t>
            </w:r>
          </w:p>
        </w:tc>
        <w:tc>
          <w:tcPr>
            <w:tcW w:w="1008" w:type="dxa"/>
            <w:tcBorders>
              <w:top w:val="nil"/>
              <w:left w:val="single" w:sz="4" w:space="0" w:color="auto"/>
              <w:right w:val="single" w:sz="4" w:space="0" w:color="auto"/>
            </w:tcBorders>
            <w:vAlign w:val="bottom"/>
          </w:tcPr>
          <w:p w:rsidR="00AA1820" w:rsidRPr="0046565D" w:rsidRDefault="00180301" w:rsidP="00180301">
            <w:pPr>
              <w:tabs>
                <w:tab w:val="left" w:pos="1099"/>
              </w:tabs>
              <w:spacing w:before="60" w:after="60" w:line="220" w:lineRule="exact"/>
              <w:ind w:right="113"/>
              <w:jc w:val="right"/>
              <w:rPr>
                <w:rFonts w:eastAsia="Arial Unicode MS"/>
              </w:rPr>
            </w:pPr>
            <w:r w:rsidRPr="0046565D">
              <w:rPr>
                <w:rFonts w:eastAsia="Arial Unicode MS"/>
                <w:sz w:val="22"/>
                <w:szCs w:val="22"/>
              </w:rPr>
              <w:t>120</w:t>
            </w:r>
          </w:p>
        </w:tc>
        <w:tc>
          <w:tcPr>
            <w:tcW w:w="1036" w:type="dxa"/>
            <w:tcBorders>
              <w:top w:val="nil"/>
              <w:left w:val="single" w:sz="4" w:space="0" w:color="auto"/>
              <w:right w:val="single" w:sz="4" w:space="0" w:color="auto"/>
            </w:tcBorders>
            <w:vAlign w:val="bottom"/>
          </w:tcPr>
          <w:p w:rsidR="00AA1820" w:rsidRPr="0046565D" w:rsidRDefault="006E6C4B" w:rsidP="00180301">
            <w:pPr>
              <w:tabs>
                <w:tab w:val="left" w:pos="1099"/>
              </w:tabs>
              <w:spacing w:before="60" w:after="60" w:line="220" w:lineRule="exact"/>
              <w:ind w:right="170"/>
              <w:jc w:val="right"/>
              <w:rPr>
                <w:rFonts w:eastAsia="Arial Unicode MS"/>
              </w:rPr>
            </w:pPr>
            <w:r w:rsidRPr="0046565D">
              <w:rPr>
                <w:rFonts w:eastAsia="Arial Unicode MS"/>
                <w:sz w:val="22"/>
                <w:szCs w:val="22"/>
              </w:rPr>
              <w:t>1</w:t>
            </w:r>
            <w:r w:rsidR="00180301" w:rsidRPr="0046565D">
              <w:rPr>
                <w:rFonts w:eastAsia="Arial Unicode MS"/>
                <w:sz w:val="22"/>
                <w:szCs w:val="22"/>
              </w:rPr>
              <w:t>49,1</w:t>
            </w:r>
          </w:p>
        </w:tc>
      </w:tr>
      <w:tr w:rsidR="00AA1820" w:rsidRPr="0046565D" w:rsidTr="001565D6">
        <w:trPr>
          <w:cantSplit/>
          <w:jc w:val="center"/>
        </w:trPr>
        <w:tc>
          <w:tcPr>
            <w:tcW w:w="2745" w:type="dxa"/>
            <w:tcBorders>
              <w:top w:val="nil"/>
              <w:left w:val="single" w:sz="4" w:space="0" w:color="auto"/>
              <w:right w:val="single" w:sz="4" w:space="0" w:color="auto"/>
            </w:tcBorders>
            <w:vAlign w:val="bottom"/>
          </w:tcPr>
          <w:p w:rsidR="00AA1820" w:rsidRPr="0046565D" w:rsidRDefault="00AA1820" w:rsidP="007E49E6">
            <w:pPr>
              <w:spacing w:before="60" w:after="60" w:line="19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AA1820" w:rsidRPr="0046565D" w:rsidRDefault="001F34E6" w:rsidP="00506C8A">
            <w:pPr>
              <w:tabs>
                <w:tab w:val="left" w:pos="1099"/>
              </w:tabs>
              <w:spacing w:before="60" w:after="60" w:line="190" w:lineRule="exact"/>
              <w:ind w:right="170"/>
              <w:jc w:val="right"/>
              <w:rPr>
                <w:rFonts w:eastAsia="Arial Unicode MS"/>
              </w:rPr>
            </w:pPr>
            <w:r w:rsidRPr="0046565D">
              <w:rPr>
                <w:rFonts w:eastAsia="Arial Unicode MS"/>
                <w:sz w:val="22"/>
                <w:szCs w:val="22"/>
              </w:rPr>
              <w:t>1</w:t>
            </w:r>
            <w:r w:rsidR="00506C8A" w:rsidRPr="0046565D">
              <w:rPr>
                <w:rFonts w:eastAsia="Arial Unicode MS"/>
                <w:sz w:val="22"/>
                <w:szCs w:val="22"/>
              </w:rPr>
              <w:t>6</w:t>
            </w:r>
            <w:r w:rsidRPr="0046565D">
              <w:rPr>
                <w:rFonts w:eastAsia="Arial Unicode MS"/>
                <w:sz w:val="22"/>
                <w:szCs w:val="22"/>
              </w:rPr>
              <w:t> </w:t>
            </w:r>
            <w:r w:rsidR="00506C8A" w:rsidRPr="0046565D">
              <w:rPr>
                <w:rFonts w:eastAsia="Arial Unicode MS"/>
                <w:sz w:val="22"/>
                <w:szCs w:val="22"/>
              </w:rPr>
              <w:t>568</w:t>
            </w:r>
          </w:p>
        </w:tc>
        <w:tc>
          <w:tcPr>
            <w:tcW w:w="1067" w:type="dxa"/>
            <w:tcBorders>
              <w:top w:val="nil"/>
              <w:left w:val="single" w:sz="4" w:space="0" w:color="auto"/>
              <w:right w:val="single" w:sz="4" w:space="0" w:color="auto"/>
            </w:tcBorders>
            <w:vAlign w:val="bottom"/>
          </w:tcPr>
          <w:p w:rsidR="00AA1820" w:rsidRPr="0046565D" w:rsidRDefault="00685C56" w:rsidP="00506C8A">
            <w:pPr>
              <w:tabs>
                <w:tab w:val="left" w:pos="1099"/>
              </w:tabs>
              <w:spacing w:before="60" w:after="60" w:line="190" w:lineRule="exact"/>
              <w:ind w:right="170"/>
              <w:jc w:val="right"/>
              <w:rPr>
                <w:rFonts w:eastAsia="Arial Unicode MS"/>
              </w:rPr>
            </w:pPr>
            <w:r w:rsidRPr="0046565D">
              <w:rPr>
                <w:rFonts w:eastAsia="Arial Unicode MS"/>
                <w:sz w:val="22"/>
                <w:szCs w:val="22"/>
              </w:rPr>
              <w:t>1</w:t>
            </w:r>
            <w:r w:rsidR="00C87669" w:rsidRPr="0046565D">
              <w:rPr>
                <w:rFonts w:eastAsia="Arial Unicode MS"/>
                <w:sz w:val="22"/>
                <w:szCs w:val="22"/>
              </w:rPr>
              <w:t>1</w:t>
            </w:r>
            <w:r w:rsidR="00506C8A" w:rsidRPr="0046565D">
              <w:rPr>
                <w:rFonts w:eastAsia="Arial Unicode MS"/>
                <w:sz w:val="22"/>
                <w:szCs w:val="22"/>
              </w:rPr>
              <w:t>8,4</w:t>
            </w:r>
          </w:p>
        </w:tc>
        <w:tc>
          <w:tcPr>
            <w:tcW w:w="1063" w:type="dxa"/>
            <w:tcBorders>
              <w:top w:val="nil"/>
              <w:left w:val="single" w:sz="4" w:space="0" w:color="auto"/>
              <w:right w:val="single" w:sz="4" w:space="0" w:color="auto"/>
            </w:tcBorders>
            <w:vAlign w:val="bottom"/>
          </w:tcPr>
          <w:p w:rsidR="00AA1820" w:rsidRPr="0046565D" w:rsidRDefault="001F34E6" w:rsidP="00506C8A">
            <w:pPr>
              <w:tabs>
                <w:tab w:val="left" w:pos="1099"/>
              </w:tabs>
              <w:spacing w:before="60" w:after="60" w:line="190" w:lineRule="exact"/>
              <w:ind w:right="170"/>
              <w:jc w:val="right"/>
              <w:rPr>
                <w:rFonts w:eastAsia="Arial Unicode MS"/>
              </w:rPr>
            </w:pPr>
            <w:r w:rsidRPr="0046565D">
              <w:rPr>
                <w:rFonts w:eastAsia="Arial Unicode MS"/>
                <w:sz w:val="22"/>
                <w:szCs w:val="22"/>
              </w:rPr>
              <w:t>1</w:t>
            </w:r>
            <w:r w:rsidR="00506C8A" w:rsidRPr="0046565D">
              <w:rPr>
                <w:rFonts w:eastAsia="Arial Unicode MS"/>
                <w:sz w:val="22"/>
                <w:szCs w:val="22"/>
              </w:rPr>
              <w:t>6</w:t>
            </w:r>
            <w:r w:rsidRPr="0046565D">
              <w:rPr>
                <w:rFonts w:eastAsia="Arial Unicode MS"/>
                <w:sz w:val="22"/>
                <w:szCs w:val="22"/>
              </w:rPr>
              <w:t> </w:t>
            </w:r>
            <w:r w:rsidR="00506C8A" w:rsidRPr="0046565D">
              <w:rPr>
                <w:rFonts w:eastAsia="Arial Unicode MS"/>
                <w:sz w:val="22"/>
                <w:szCs w:val="22"/>
              </w:rPr>
              <w:t>353</w:t>
            </w:r>
          </w:p>
        </w:tc>
        <w:tc>
          <w:tcPr>
            <w:tcW w:w="1063" w:type="dxa"/>
            <w:tcBorders>
              <w:top w:val="nil"/>
              <w:left w:val="single" w:sz="4" w:space="0" w:color="auto"/>
              <w:right w:val="single" w:sz="4" w:space="0" w:color="auto"/>
            </w:tcBorders>
            <w:vAlign w:val="bottom"/>
          </w:tcPr>
          <w:p w:rsidR="00AA1820" w:rsidRPr="0046565D" w:rsidRDefault="001F34E6" w:rsidP="00506C8A">
            <w:pPr>
              <w:tabs>
                <w:tab w:val="left" w:pos="1099"/>
              </w:tabs>
              <w:spacing w:before="60" w:after="60" w:line="190" w:lineRule="exact"/>
              <w:ind w:right="170"/>
              <w:jc w:val="right"/>
              <w:rPr>
                <w:rFonts w:eastAsia="Arial Unicode MS"/>
              </w:rPr>
            </w:pPr>
            <w:r w:rsidRPr="0046565D">
              <w:rPr>
                <w:rFonts w:eastAsia="Arial Unicode MS"/>
                <w:sz w:val="22"/>
                <w:szCs w:val="22"/>
              </w:rPr>
              <w:t>1</w:t>
            </w:r>
            <w:r w:rsidR="00C87669" w:rsidRPr="0046565D">
              <w:rPr>
                <w:rFonts w:eastAsia="Arial Unicode MS"/>
                <w:sz w:val="22"/>
                <w:szCs w:val="22"/>
              </w:rPr>
              <w:t>1</w:t>
            </w:r>
            <w:r w:rsidR="00506C8A" w:rsidRPr="0046565D">
              <w:rPr>
                <w:rFonts w:eastAsia="Arial Unicode MS"/>
                <w:sz w:val="22"/>
                <w:szCs w:val="22"/>
              </w:rPr>
              <w:t>9,2</w:t>
            </w:r>
          </w:p>
        </w:tc>
        <w:tc>
          <w:tcPr>
            <w:tcW w:w="1008" w:type="dxa"/>
            <w:tcBorders>
              <w:top w:val="nil"/>
              <w:left w:val="single" w:sz="4" w:space="0" w:color="auto"/>
              <w:right w:val="single" w:sz="4" w:space="0" w:color="auto"/>
            </w:tcBorders>
            <w:vAlign w:val="bottom"/>
          </w:tcPr>
          <w:p w:rsidR="00AA1820" w:rsidRPr="0046565D" w:rsidRDefault="001F34E6" w:rsidP="00506C8A">
            <w:pPr>
              <w:tabs>
                <w:tab w:val="left" w:pos="1099"/>
              </w:tabs>
              <w:spacing w:before="60" w:after="60" w:line="190" w:lineRule="exact"/>
              <w:ind w:right="113"/>
              <w:jc w:val="right"/>
              <w:rPr>
                <w:rFonts w:eastAsia="Arial Unicode MS"/>
              </w:rPr>
            </w:pPr>
            <w:r w:rsidRPr="0046565D">
              <w:rPr>
                <w:rFonts w:eastAsia="Arial Unicode MS"/>
                <w:sz w:val="22"/>
                <w:szCs w:val="22"/>
              </w:rPr>
              <w:t>2</w:t>
            </w:r>
            <w:r w:rsidR="00506C8A" w:rsidRPr="0046565D">
              <w:rPr>
                <w:rFonts w:eastAsia="Arial Unicode MS"/>
                <w:sz w:val="22"/>
                <w:szCs w:val="22"/>
              </w:rPr>
              <w:t>4</w:t>
            </w:r>
            <w:r w:rsidRPr="0046565D">
              <w:rPr>
                <w:rFonts w:eastAsia="Arial Unicode MS"/>
                <w:sz w:val="22"/>
                <w:szCs w:val="22"/>
              </w:rPr>
              <w:t> </w:t>
            </w:r>
            <w:r w:rsidR="00506C8A" w:rsidRPr="0046565D">
              <w:rPr>
                <w:rFonts w:eastAsia="Arial Unicode MS"/>
                <w:sz w:val="22"/>
                <w:szCs w:val="22"/>
              </w:rPr>
              <w:t>771</w:t>
            </w:r>
          </w:p>
        </w:tc>
        <w:tc>
          <w:tcPr>
            <w:tcW w:w="1036" w:type="dxa"/>
            <w:tcBorders>
              <w:top w:val="nil"/>
              <w:left w:val="single" w:sz="4" w:space="0" w:color="auto"/>
              <w:right w:val="single" w:sz="4" w:space="0" w:color="auto"/>
            </w:tcBorders>
            <w:vAlign w:val="bottom"/>
          </w:tcPr>
          <w:p w:rsidR="00AA1820" w:rsidRPr="0046565D" w:rsidRDefault="00CB7089" w:rsidP="00CB7089">
            <w:pPr>
              <w:tabs>
                <w:tab w:val="left" w:pos="1099"/>
              </w:tabs>
              <w:spacing w:before="60" w:after="60" w:line="190" w:lineRule="exact"/>
              <w:ind w:right="170"/>
              <w:jc w:val="right"/>
              <w:rPr>
                <w:rFonts w:eastAsia="Arial Unicode MS"/>
              </w:rPr>
            </w:pPr>
            <w:r w:rsidRPr="0046565D">
              <w:rPr>
                <w:rFonts w:eastAsia="Arial Unicode MS"/>
                <w:sz w:val="22"/>
                <w:szCs w:val="22"/>
              </w:rPr>
              <w:t>90,6</w:t>
            </w:r>
          </w:p>
        </w:tc>
      </w:tr>
      <w:tr w:rsidR="00FD0603" w:rsidRPr="0046565D" w:rsidTr="001565D6">
        <w:trPr>
          <w:cantSplit/>
          <w:jc w:val="center"/>
        </w:trPr>
        <w:tc>
          <w:tcPr>
            <w:tcW w:w="2745" w:type="dxa"/>
            <w:tcBorders>
              <w:left w:val="single" w:sz="4" w:space="0" w:color="auto"/>
              <w:bottom w:val="nil"/>
              <w:right w:val="single" w:sz="4" w:space="0" w:color="auto"/>
            </w:tcBorders>
            <w:vAlign w:val="bottom"/>
          </w:tcPr>
          <w:p w:rsidR="00FD0603" w:rsidRPr="0046565D" w:rsidRDefault="00FD0603" w:rsidP="007E49E6">
            <w:pPr>
              <w:spacing w:before="60" w:after="60" w:line="200" w:lineRule="exact"/>
              <w:rPr>
                <w:snapToGrid w:val="0"/>
                <w:lang w:val="ru-MO"/>
              </w:rPr>
            </w:pPr>
            <w:r w:rsidRPr="0046565D">
              <w:rPr>
                <w:snapToGrid w:val="0"/>
                <w:sz w:val="22"/>
                <w:szCs w:val="22"/>
              </w:rPr>
              <w:t>Мебель, включая медицинскую</w:t>
            </w:r>
          </w:p>
        </w:tc>
        <w:tc>
          <w:tcPr>
            <w:tcW w:w="1140"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7E49E6">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r>
      <w:tr w:rsidR="00FD0603" w:rsidRPr="0046565D" w:rsidTr="001565D6">
        <w:trPr>
          <w:cantSplit/>
          <w:trHeight w:val="212"/>
          <w:jc w:val="center"/>
        </w:trPr>
        <w:tc>
          <w:tcPr>
            <w:tcW w:w="2745" w:type="dxa"/>
            <w:tcBorders>
              <w:top w:val="nil"/>
              <w:left w:val="single" w:sz="4" w:space="0" w:color="auto"/>
              <w:right w:val="single" w:sz="4" w:space="0" w:color="auto"/>
            </w:tcBorders>
            <w:vAlign w:val="bottom"/>
          </w:tcPr>
          <w:p w:rsidR="00FD0603" w:rsidRPr="0046565D" w:rsidRDefault="00FD0603" w:rsidP="007E49E6">
            <w:pPr>
              <w:spacing w:before="60" w:after="60" w:line="200" w:lineRule="exact"/>
              <w:ind w:left="232"/>
              <w:rPr>
                <w:snapToGrid w:val="0"/>
              </w:rPr>
            </w:pPr>
            <w:r w:rsidRPr="0046565D">
              <w:rPr>
                <w:snapToGrid w:val="0"/>
                <w:sz w:val="22"/>
                <w:szCs w:val="22"/>
              </w:rPr>
              <w:t xml:space="preserve">количество, </w:t>
            </w:r>
            <w:r w:rsidR="00506AA4" w:rsidRPr="0046565D">
              <w:rPr>
                <w:snapToGrid w:val="0"/>
                <w:sz w:val="22"/>
                <w:szCs w:val="22"/>
              </w:rPr>
              <w:t>т</w:t>
            </w:r>
            <w:r w:rsidR="001672CD" w:rsidRPr="0046565D">
              <w:rPr>
                <w:snapToGrid w:val="0"/>
                <w:sz w:val="22"/>
                <w:szCs w:val="22"/>
              </w:rPr>
              <w:t>ыс. т</w:t>
            </w:r>
          </w:p>
        </w:tc>
        <w:tc>
          <w:tcPr>
            <w:tcW w:w="1140" w:type="dxa"/>
            <w:tcBorders>
              <w:top w:val="nil"/>
              <w:left w:val="single" w:sz="4" w:space="0" w:color="auto"/>
              <w:right w:val="single" w:sz="4" w:space="0" w:color="auto"/>
            </w:tcBorders>
            <w:vAlign w:val="bottom"/>
          </w:tcPr>
          <w:p w:rsidR="00FD0603" w:rsidRPr="0046565D" w:rsidRDefault="00180301" w:rsidP="00180301">
            <w:pPr>
              <w:tabs>
                <w:tab w:val="left" w:pos="1099"/>
              </w:tabs>
              <w:spacing w:before="60" w:after="60" w:line="200" w:lineRule="exact"/>
              <w:ind w:right="170"/>
              <w:jc w:val="right"/>
              <w:rPr>
                <w:rFonts w:eastAsia="Arial Unicode MS"/>
              </w:rPr>
            </w:pPr>
            <w:r w:rsidRPr="0046565D">
              <w:rPr>
                <w:rFonts w:eastAsia="Arial Unicode MS"/>
                <w:sz w:val="22"/>
                <w:szCs w:val="22"/>
              </w:rPr>
              <w:t>97,7</w:t>
            </w:r>
          </w:p>
        </w:tc>
        <w:tc>
          <w:tcPr>
            <w:tcW w:w="1067" w:type="dxa"/>
            <w:tcBorders>
              <w:top w:val="nil"/>
              <w:left w:val="single" w:sz="4" w:space="0" w:color="auto"/>
              <w:right w:val="single" w:sz="4" w:space="0" w:color="auto"/>
            </w:tcBorders>
            <w:vAlign w:val="bottom"/>
          </w:tcPr>
          <w:p w:rsidR="00FD0603" w:rsidRPr="0046565D" w:rsidRDefault="008C2645" w:rsidP="00180301">
            <w:pPr>
              <w:tabs>
                <w:tab w:val="left" w:pos="1099"/>
              </w:tabs>
              <w:spacing w:before="60" w:after="60" w:line="200" w:lineRule="exact"/>
              <w:ind w:right="170"/>
              <w:jc w:val="right"/>
              <w:rPr>
                <w:rFonts w:eastAsia="Arial Unicode MS"/>
              </w:rPr>
            </w:pPr>
            <w:r w:rsidRPr="0046565D">
              <w:rPr>
                <w:rFonts w:eastAsia="Arial Unicode MS"/>
                <w:sz w:val="22"/>
                <w:szCs w:val="22"/>
              </w:rPr>
              <w:t>134,</w:t>
            </w:r>
            <w:r w:rsidR="00180301" w:rsidRPr="0046565D">
              <w:rPr>
                <w:rFonts w:eastAsia="Arial Unicode MS"/>
                <w:sz w:val="22"/>
                <w:szCs w:val="22"/>
              </w:rPr>
              <w:t>3</w:t>
            </w:r>
          </w:p>
        </w:tc>
        <w:tc>
          <w:tcPr>
            <w:tcW w:w="1063" w:type="dxa"/>
            <w:tcBorders>
              <w:top w:val="nil"/>
              <w:left w:val="single" w:sz="4" w:space="0" w:color="auto"/>
              <w:right w:val="single" w:sz="4" w:space="0" w:color="auto"/>
            </w:tcBorders>
            <w:vAlign w:val="bottom"/>
          </w:tcPr>
          <w:p w:rsidR="00FD0603" w:rsidRPr="0046565D" w:rsidRDefault="00180301" w:rsidP="009D7A9C">
            <w:pPr>
              <w:tabs>
                <w:tab w:val="left" w:pos="992"/>
                <w:tab w:val="left" w:pos="1099"/>
              </w:tabs>
              <w:spacing w:before="60" w:after="60" w:line="200" w:lineRule="exact"/>
              <w:ind w:right="170"/>
              <w:jc w:val="right"/>
              <w:rPr>
                <w:rFonts w:eastAsia="Arial Unicode MS"/>
              </w:rPr>
            </w:pPr>
            <w:r w:rsidRPr="0046565D">
              <w:rPr>
                <w:rFonts w:eastAsia="Arial Unicode MS"/>
                <w:sz w:val="22"/>
                <w:szCs w:val="22"/>
              </w:rPr>
              <w:t>51,8</w:t>
            </w:r>
          </w:p>
        </w:tc>
        <w:tc>
          <w:tcPr>
            <w:tcW w:w="1063" w:type="dxa"/>
            <w:tcBorders>
              <w:top w:val="nil"/>
              <w:left w:val="single" w:sz="4" w:space="0" w:color="auto"/>
              <w:right w:val="single" w:sz="4" w:space="0" w:color="auto"/>
            </w:tcBorders>
            <w:vAlign w:val="bottom"/>
          </w:tcPr>
          <w:p w:rsidR="00FD0603" w:rsidRPr="0046565D" w:rsidRDefault="009D7A9C" w:rsidP="00180301">
            <w:pPr>
              <w:tabs>
                <w:tab w:val="left" w:pos="1099"/>
              </w:tabs>
              <w:spacing w:before="60" w:after="60" w:line="200" w:lineRule="exact"/>
              <w:ind w:right="170"/>
              <w:jc w:val="right"/>
              <w:rPr>
                <w:rFonts w:eastAsia="Arial Unicode MS"/>
              </w:rPr>
            </w:pPr>
            <w:r w:rsidRPr="0046565D">
              <w:rPr>
                <w:rFonts w:eastAsia="Arial Unicode MS"/>
                <w:sz w:val="22"/>
                <w:szCs w:val="22"/>
              </w:rPr>
              <w:t>12</w:t>
            </w:r>
            <w:r w:rsidR="008C2645" w:rsidRPr="0046565D">
              <w:rPr>
                <w:rFonts w:eastAsia="Arial Unicode MS"/>
                <w:sz w:val="22"/>
                <w:szCs w:val="22"/>
              </w:rPr>
              <w:t>0,</w:t>
            </w:r>
            <w:r w:rsidR="00180301" w:rsidRPr="0046565D">
              <w:rPr>
                <w:rFonts w:eastAsia="Arial Unicode MS"/>
                <w:sz w:val="22"/>
                <w:szCs w:val="22"/>
              </w:rPr>
              <w:t>9</w:t>
            </w:r>
          </w:p>
        </w:tc>
        <w:tc>
          <w:tcPr>
            <w:tcW w:w="1008" w:type="dxa"/>
            <w:tcBorders>
              <w:top w:val="nil"/>
              <w:left w:val="single" w:sz="4" w:space="0" w:color="auto"/>
              <w:right w:val="single" w:sz="4" w:space="0" w:color="auto"/>
            </w:tcBorders>
            <w:vAlign w:val="bottom"/>
          </w:tcPr>
          <w:p w:rsidR="00FD0603" w:rsidRPr="0046565D" w:rsidRDefault="00180301" w:rsidP="00180301">
            <w:pPr>
              <w:tabs>
                <w:tab w:val="left" w:pos="1099"/>
              </w:tabs>
              <w:spacing w:before="60" w:after="60" w:line="200" w:lineRule="exact"/>
              <w:ind w:right="113"/>
              <w:jc w:val="right"/>
              <w:rPr>
                <w:rFonts w:eastAsia="Arial Unicode MS"/>
              </w:rPr>
            </w:pPr>
            <w:r w:rsidRPr="0046565D">
              <w:rPr>
                <w:rFonts w:eastAsia="Arial Unicode MS"/>
                <w:sz w:val="22"/>
                <w:szCs w:val="22"/>
              </w:rPr>
              <w:t>45,9</w:t>
            </w:r>
          </w:p>
        </w:tc>
        <w:tc>
          <w:tcPr>
            <w:tcW w:w="1036" w:type="dxa"/>
            <w:tcBorders>
              <w:top w:val="nil"/>
              <w:left w:val="single" w:sz="4" w:space="0" w:color="auto"/>
              <w:right w:val="single" w:sz="4" w:space="0" w:color="auto"/>
            </w:tcBorders>
            <w:vAlign w:val="bottom"/>
          </w:tcPr>
          <w:p w:rsidR="00FD0603" w:rsidRPr="0046565D" w:rsidRDefault="009D7A9C" w:rsidP="00180301">
            <w:pPr>
              <w:tabs>
                <w:tab w:val="left" w:pos="1099"/>
              </w:tabs>
              <w:spacing w:before="60" w:after="60" w:line="200" w:lineRule="exact"/>
              <w:ind w:right="170"/>
              <w:jc w:val="right"/>
              <w:rPr>
                <w:rFonts w:eastAsia="Arial Unicode MS"/>
              </w:rPr>
            </w:pPr>
            <w:r w:rsidRPr="0046565D">
              <w:rPr>
                <w:rFonts w:eastAsia="Arial Unicode MS"/>
                <w:sz w:val="22"/>
                <w:szCs w:val="22"/>
              </w:rPr>
              <w:t>1</w:t>
            </w:r>
            <w:r w:rsidR="008C2645" w:rsidRPr="0046565D">
              <w:rPr>
                <w:rFonts w:eastAsia="Arial Unicode MS"/>
                <w:sz w:val="22"/>
                <w:szCs w:val="22"/>
              </w:rPr>
              <w:t>5</w:t>
            </w:r>
            <w:r w:rsidR="00180301" w:rsidRPr="0046565D">
              <w:rPr>
                <w:rFonts w:eastAsia="Arial Unicode MS"/>
                <w:sz w:val="22"/>
                <w:szCs w:val="22"/>
              </w:rPr>
              <w:t>3,4</w:t>
            </w: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7E49E6">
            <w:pPr>
              <w:spacing w:before="60" w:after="60" w:line="19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D0603" w:rsidRPr="0046565D" w:rsidRDefault="002E14C8" w:rsidP="00CB7089">
            <w:pPr>
              <w:tabs>
                <w:tab w:val="left" w:pos="1099"/>
              </w:tabs>
              <w:spacing w:before="60" w:after="60" w:line="190" w:lineRule="exact"/>
              <w:ind w:right="170"/>
              <w:jc w:val="right"/>
              <w:rPr>
                <w:rFonts w:eastAsia="Arial Unicode MS"/>
              </w:rPr>
            </w:pPr>
            <w:r w:rsidRPr="0046565D">
              <w:rPr>
                <w:rFonts w:eastAsia="Arial Unicode MS"/>
                <w:sz w:val="22"/>
                <w:szCs w:val="22"/>
              </w:rPr>
              <w:t>1 7</w:t>
            </w:r>
            <w:r w:rsidR="00CB7089" w:rsidRPr="0046565D">
              <w:rPr>
                <w:rFonts w:eastAsia="Arial Unicode MS"/>
                <w:sz w:val="22"/>
                <w:szCs w:val="22"/>
              </w:rPr>
              <w:t>59</w:t>
            </w:r>
          </w:p>
        </w:tc>
        <w:tc>
          <w:tcPr>
            <w:tcW w:w="1067" w:type="dxa"/>
            <w:tcBorders>
              <w:top w:val="nil"/>
              <w:left w:val="single" w:sz="4" w:space="0" w:color="auto"/>
              <w:right w:val="single" w:sz="4" w:space="0" w:color="auto"/>
            </w:tcBorders>
            <w:vAlign w:val="bottom"/>
          </w:tcPr>
          <w:p w:rsidR="00FD0603" w:rsidRPr="0046565D" w:rsidRDefault="00597A5C" w:rsidP="00CB7089">
            <w:pPr>
              <w:tabs>
                <w:tab w:val="left" w:pos="1099"/>
              </w:tabs>
              <w:spacing w:before="60" w:after="60" w:line="190" w:lineRule="exact"/>
              <w:ind w:right="170"/>
              <w:jc w:val="right"/>
              <w:rPr>
                <w:rFonts w:eastAsia="Arial Unicode MS"/>
              </w:rPr>
            </w:pPr>
            <w:r w:rsidRPr="0046565D">
              <w:rPr>
                <w:rFonts w:eastAsia="Arial Unicode MS"/>
                <w:sz w:val="22"/>
                <w:szCs w:val="22"/>
              </w:rPr>
              <w:t>102,</w:t>
            </w:r>
            <w:r w:rsidR="00CB7089" w:rsidRPr="0046565D">
              <w:rPr>
                <w:rFonts w:eastAsia="Arial Unicode MS"/>
                <w:sz w:val="22"/>
                <w:szCs w:val="22"/>
              </w:rPr>
              <w:t>7</w:t>
            </w:r>
          </w:p>
        </w:tc>
        <w:tc>
          <w:tcPr>
            <w:tcW w:w="1063" w:type="dxa"/>
            <w:tcBorders>
              <w:top w:val="nil"/>
              <w:left w:val="single" w:sz="4" w:space="0" w:color="auto"/>
              <w:right w:val="single" w:sz="4" w:space="0" w:color="auto"/>
            </w:tcBorders>
            <w:vAlign w:val="bottom"/>
          </w:tcPr>
          <w:p w:rsidR="00FD0603" w:rsidRPr="0046565D" w:rsidRDefault="00FD0603" w:rsidP="00CB7089">
            <w:pPr>
              <w:tabs>
                <w:tab w:val="left" w:pos="1099"/>
              </w:tabs>
              <w:spacing w:before="60" w:after="60" w:line="190" w:lineRule="exact"/>
              <w:ind w:right="170"/>
              <w:jc w:val="right"/>
              <w:rPr>
                <w:rFonts w:eastAsia="Arial Unicode MS"/>
              </w:rPr>
            </w:pPr>
            <w:r w:rsidRPr="0046565D">
              <w:rPr>
                <w:rFonts w:eastAsia="Arial Unicode MS"/>
                <w:sz w:val="22"/>
                <w:szCs w:val="22"/>
              </w:rPr>
              <w:t>2 </w:t>
            </w:r>
            <w:r w:rsidR="002E14C8" w:rsidRPr="0046565D">
              <w:rPr>
                <w:rFonts w:eastAsia="Arial Unicode MS"/>
                <w:sz w:val="22"/>
                <w:szCs w:val="22"/>
              </w:rPr>
              <w:t>2</w:t>
            </w:r>
            <w:r w:rsidR="00CB7089" w:rsidRPr="0046565D">
              <w:rPr>
                <w:rFonts w:eastAsia="Arial Unicode MS"/>
                <w:sz w:val="22"/>
                <w:szCs w:val="22"/>
              </w:rPr>
              <w:t>4</w:t>
            </w:r>
            <w:r w:rsidR="00597A5C" w:rsidRPr="0046565D">
              <w:rPr>
                <w:rFonts w:eastAsia="Arial Unicode MS"/>
                <w:sz w:val="22"/>
                <w:szCs w:val="22"/>
              </w:rPr>
              <w:t>2</w:t>
            </w:r>
          </w:p>
        </w:tc>
        <w:tc>
          <w:tcPr>
            <w:tcW w:w="1063" w:type="dxa"/>
            <w:tcBorders>
              <w:top w:val="nil"/>
              <w:left w:val="single" w:sz="4" w:space="0" w:color="auto"/>
              <w:right w:val="single" w:sz="4" w:space="0" w:color="auto"/>
            </w:tcBorders>
            <w:vAlign w:val="bottom"/>
          </w:tcPr>
          <w:p w:rsidR="00FD0603" w:rsidRPr="0046565D" w:rsidRDefault="00FD0603" w:rsidP="00CB7089">
            <w:pPr>
              <w:tabs>
                <w:tab w:val="left" w:pos="1099"/>
              </w:tabs>
              <w:spacing w:before="60" w:after="60" w:line="190" w:lineRule="exact"/>
              <w:ind w:right="170"/>
              <w:jc w:val="right"/>
              <w:rPr>
                <w:rFonts w:eastAsia="Arial Unicode MS"/>
              </w:rPr>
            </w:pPr>
            <w:r w:rsidRPr="0046565D">
              <w:rPr>
                <w:rFonts w:eastAsia="Arial Unicode MS"/>
                <w:sz w:val="22"/>
                <w:szCs w:val="22"/>
              </w:rPr>
              <w:t>1</w:t>
            </w:r>
            <w:r w:rsidR="002E14C8" w:rsidRPr="0046565D">
              <w:rPr>
                <w:rFonts w:eastAsia="Arial Unicode MS"/>
                <w:sz w:val="22"/>
                <w:szCs w:val="22"/>
              </w:rPr>
              <w:t>1</w:t>
            </w:r>
            <w:r w:rsidR="00CB7089" w:rsidRPr="0046565D">
              <w:rPr>
                <w:rFonts w:eastAsia="Arial Unicode MS"/>
                <w:sz w:val="22"/>
                <w:szCs w:val="22"/>
              </w:rPr>
              <w:t>1,3</w:t>
            </w:r>
          </w:p>
        </w:tc>
        <w:tc>
          <w:tcPr>
            <w:tcW w:w="1008" w:type="dxa"/>
            <w:tcBorders>
              <w:top w:val="nil"/>
              <w:left w:val="single" w:sz="4" w:space="0" w:color="auto"/>
              <w:right w:val="single" w:sz="4" w:space="0" w:color="auto"/>
            </w:tcBorders>
            <w:vAlign w:val="bottom"/>
          </w:tcPr>
          <w:p w:rsidR="00FD0603" w:rsidRPr="0046565D" w:rsidRDefault="00FD0603" w:rsidP="00CB7089">
            <w:pPr>
              <w:tabs>
                <w:tab w:val="left" w:pos="1099"/>
              </w:tabs>
              <w:spacing w:before="60" w:after="60" w:line="190" w:lineRule="exact"/>
              <w:ind w:right="113"/>
              <w:jc w:val="right"/>
              <w:rPr>
                <w:rFonts w:eastAsia="Arial Unicode MS"/>
              </w:rPr>
            </w:pPr>
            <w:r w:rsidRPr="0046565D">
              <w:rPr>
                <w:rFonts w:eastAsia="Arial Unicode MS"/>
                <w:sz w:val="22"/>
                <w:szCs w:val="22"/>
              </w:rPr>
              <w:t>1 </w:t>
            </w:r>
            <w:r w:rsidR="00CB7089" w:rsidRPr="0046565D">
              <w:rPr>
                <w:rFonts w:eastAsia="Arial Unicode MS"/>
                <w:sz w:val="22"/>
                <w:szCs w:val="22"/>
              </w:rPr>
              <w:t>214</w:t>
            </w:r>
          </w:p>
        </w:tc>
        <w:tc>
          <w:tcPr>
            <w:tcW w:w="1036" w:type="dxa"/>
            <w:tcBorders>
              <w:top w:val="nil"/>
              <w:left w:val="single" w:sz="4" w:space="0" w:color="auto"/>
              <w:right w:val="single" w:sz="4" w:space="0" w:color="auto"/>
            </w:tcBorders>
            <w:vAlign w:val="bottom"/>
          </w:tcPr>
          <w:p w:rsidR="00FD0603" w:rsidRPr="0046565D" w:rsidRDefault="002E14C8" w:rsidP="00CB7089">
            <w:pPr>
              <w:tabs>
                <w:tab w:val="left" w:pos="1099"/>
              </w:tabs>
              <w:spacing w:before="60" w:after="60" w:line="190" w:lineRule="exact"/>
              <w:ind w:right="170"/>
              <w:jc w:val="right"/>
              <w:rPr>
                <w:rFonts w:eastAsia="Arial Unicode MS"/>
              </w:rPr>
            </w:pPr>
            <w:r w:rsidRPr="0046565D">
              <w:rPr>
                <w:rFonts w:eastAsia="Arial Unicode MS"/>
                <w:sz w:val="22"/>
                <w:szCs w:val="22"/>
              </w:rPr>
              <w:t>9</w:t>
            </w:r>
            <w:r w:rsidR="00CB7089" w:rsidRPr="0046565D">
              <w:rPr>
                <w:rFonts w:eastAsia="Arial Unicode MS"/>
                <w:sz w:val="22"/>
                <w:szCs w:val="22"/>
              </w:rPr>
              <w:t>4,6</w:t>
            </w:r>
          </w:p>
        </w:tc>
      </w:tr>
      <w:tr w:rsidR="00FD0603" w:rsidRPr="0046565D" w:rsidTr="001565D6">
        <w:trPr>
          <w:cantSplit/>
          <w:jc w:val="center"/>
        </w:trPr>
        <w:tc>
          <w:tcPr>
            <w:tcW w:w="2745" w:type="dxa"/>
            <w:tcBorders>
              <w:left w:val="single" w:sz="4" w:space="0" w:color="auto"/>
              <w:bottom w:val="nil"/>
              <w:right w:val="single" w:sz="4" w:space="0" w:color="auto"/>
            </w:tcBorders>
            <w:vAlign w:val="bottom"/>
          </w:tcPr>
          <w:p w:rsidR="00FD0603" w:rsidRPr="0046565D" w:rsidRDefault="00FD0603" w:rsidP="007E49E6">
            <w:pPr>
              <w:spacing w:before="60" w:after="60" w:line="200" w:lineRule="exact"/>
              <w:rPr>
                <w:snapToGrid w:val="0"/>
                <w:lang w:val="ru-MO"/>
              </w:rPr>
            </w:pPr>
            <w:r w:rsidRPr="0046565D">
              <w:rPr>
                <w:snapToGrid w:val="0"/>
                <w:sz w:val="22"/>
                <w:szCs w:val="22"/>
              </w:rPr>
              <w:t>Мясо и мясные субпродукты</w:t>
            </w:r>
          </w:p>
        </w:tc>
        <w:tc>
          <w:tcPr>
            <w:tcW w:w="1140"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7E49E6">
            <w:pPr>
              <w:spacing w:before="60" w:after="60" w:line="200" w:lineRule="exact"/>
              <w:ind w:left="232"/>
              <w:rPr>
                <w:snapToGrid w:val="0"/>
              </w:rPr>
            </w:pPr>
            <w:r w:rsidRPr="0046565D">
              <w:rPr>
                <w:snapToGrid w:val="0"/>
                <w:sz w:val="22"/>
                <w:szCs w:val="22"/>
              </w:rPr>
              <w:t xml:space="preserve">количество, </w:t>
            </w:r>
            <w:r w:rsidR="003B0117" w:rsidRPr="0046565D">
              <w:rPr>
                <w:snapToGrid w:val="0"/>
                <w:sz w:val="22"/>
                <w:szCs w:val="22"/>
              </w:rPr>
              <w:t>т</w:t>
            </w:r>
            <w:r w:rsidR="004E09FF" w:rsidRPr="0046565D">
              <w:rPr>
                <w:snapToGrid w:val="0"/>
                <w:sz w:val="22"/>
                <w:szCs w:val="22"/>
              </w:rPr>
              <w:t>ыс. т</w:t>
            </w:r>
          </w:p>
        </w:tc>
        <w:tc>
          <w:tcPr>
            <w:tcW w:w="1140" w:type="dxa"/>
            <w:tcBorders>
              <w:top w:val="nil"/>
              <w:left w:val="single" w:sz="4" w:space="0" w:color="auto"/>
              <w:right w:val="single" w:sz="4" w:space="0" w:color="auto"/>
            </w:tcBorders>
            <w:vAlign w:val="bottom"/>
          </w:tcPr>
          <w:p w:rsidR="00FD0603" w:rsidRPr="0046565D" w:rsidRDefault="00C725DF" w:rsidP="007E49E6">
            <w:pPr>
              <w:tabs>
                <w:tab w:val="left" w:pos="1099"/>
              </w:tabs>
              <w:spacing w:before="60" w:after="60" w:line="200" w:lineRule="exact"/>
              <w:ind w:right="170"/>
              <w:jc w:val="right"/>
              <w:rPr>
                <w:rFonts w:eastAsia="Arial Unicode MS"/>
              </w:rPr>
            </w:pPr>
            <w:r w:rsidRPr="0046565D">
              <w:rPr>
                <w:rFonts w:eastAsia="Arial Unicode MS"/>
                <w:sz w:val="22"/>
                <w:szCs w:val="22"/>
              </w:rPr>
              <w:t>116,3</w:t>
            </w:r>
          </w:p>
        </w:tc>
        <w:tc>
          <w:tcPr>
            <w:tcW w:w="1067" w:type="dxa"/>
            <w:tcBorders>
              <w:top w:val="nil"/>
              <w:left w:val="single" w:sz="4" w:space="0" w:color="auto"/>
              <w:right w:val="single" w:sz="4" w:space="0" w:color="auto"/>
            </w:tcBorders>
            <w:vAlign w:val="bottom"/>
          </w:tcPr>
          <w:p w:rsidR="00FD0603" w:rsidRPr="0046565D" w:rsidRDefault="00C725DF" w:rsidP="00C725DF">
            <w:pPr>
              <w:tabs>
                <w:tab w:val="left" w:pos="1099"/>
              </w:tabs>
              <w:spacing w:before="60" w:after="60" w:line="200" w:lineRule="exact"/>
              <w:ind w:right="170"/>
              <w:jc w:val="right"/>
              <w:rPr>
                <w:rFonts w:eastAsia="Arial Unicode MS"/>
              </w:rPr>
            </w:pPr>
            <w:r w:rsidRPr="0046565D">
              <w:rPr>
                <w:rFonts w:eastAsia="Arial Unicode MS"/>
                <w:sz w:val="22"/>
                <w:szCs w:val="22"/>
              </w:rPr>
              <w:t>89,8</w:t>
            </w:r>
          </w:p>
        </w:tc>
        <w:tc>
          <w:tcPr>
            <w:tcW w:w="1063" w:type="dxa"/>
            <w:tcBorders>
              <w:top w:val="nil"/>
              <w:left w:val="single" w:sz="4" w:space="0" w:color="auto"/>
              <w:right w:val="single" w:sz="4" w:space="0" w:color="auto"/>
            </w:tcBorders>
            <w:vAlign w:val="bottom"/>
          </w:tcPr>
          <w:p w:rsidR="00FD0603" w:rsidRPr="0046565D" w:rsidRDefault="00C725DF" w:rsidP="00C725DF">
            <w:pPr>
              <w:tabs>
                <w:tab w:val="left" w:pos="1099"/>
              </w:tabs>
              <w:spacing w:before="60" w:after="60" w:line="200" w:lineRule="exact"/>
              <w:ind w:right="170"/>
              <w:jc w:val="right"/>
              <w:rPr>
                <w:rFonts w:eastAsia="Arial Unicode MS"/>
              </w:rPr>
            </w:pPr>
            <w:r w:rsidRPr="0046565D">
              <w:rPr>
                <w:rFonts w:eastAsia="Arial Unicode MS"/>
                <w:sz w:val="22"/>
                <w:szCs w:val="22"/>
              </w:rPr>
              <w:t>114,7</w:t>
            </w:r>
          </w:p>
        </w:tc>
        <w:tc>
          <w:tcPr>
            <w:tcW w:w="1063" w:type="dxa"/>
            <w:tcBorders>
              <w:top w:val="nil"/>
              <w:left w:val="single" w:sz="4" w:space="0" w:color="auto"/>
              <w:right w:val="single" w:sz="4" w:space="0" w:color="auto"/>
            </w:tcBorders>
            <w:vAlign w:val="bottom"/>
          </w:tcPr>
          <w:p w:rsidR="00FD0603" w:rsidRPr="0046565D" w:rsidRDefault="00C725DF" w:rsidP="00C725DF">
            <w:pPr>
              <w:tabs>
                <w:tab w:val="left" w:pos="1099"/>
              </w:tabs>
              <w:spacing w:before="60" w:after="60" w:line="200" w:lineRule="exact"/>
              <w:ind w:right="170"/>
              <w:jc w:val="right"/>
              <w:rPr>
                <w:rFonts w:eastAsia="Arial Unicode MS"/>
              </w:rPr>
            </w:pPr>
            <w:r w:rsidRPr="0046565D">
              <w:rPr>
                <w:rFonts w:eastAsia="Arial Unicode MS"/>
                <w:sz w:val="22"/>
                <w:szCs w:val="22"/>
              </w:rPr>
              <w:t>88,7</w:t>
            </w:r>
          </w:p>
        </w:tc>
        <w:tc>
          <w:tcPr>
            <w:tcW w:w="1008" w:type="dxa"/>
            <w:tcBorders>
              <w:top w:val="nil"/>
              <w:left w:val="single" w:sz="4" w:space="0" w:color="auto"/>
              <w:right w:val="single" w:sz="4" w:space="0" w:color="auto"/>
            </w:tcBorders>
            <w:vAlign w:val="bottom"/>
          </w:tcPr>
          <w:p w:rsidR="00FD0603" w:rsidRPr="0046565D" w:rsidRDefault="008C2645" w:rsidP="00C725DF">
            <w:pPr>
              <w:tabs>
                <w:tab w:val="left" w:pos="1099"/>
              </w:tabs>
              <w:spacing w:before="60" w:after="60" w:line="200" w:lineRule="exact"/>
              <w:ind w:right="113"/>
              <w:jc w:val="right"/>
              <w:rPr>
                <w:rFonts w:eastAsia="Arial Unicode MS"/>
              </w:rPr>
            </w:pPr>
            <w:r w:rsidRPr="0046565D">
              <w:rPr>
                <w:rFonts w:eastAsia="Arial Unicode MS"/>
                <w:sz w:val="22"/>
                <w:szCs w:val="22"/>
              </w:rPr>
              <w:t>1,</w:t>
            </w:r>
            <w:r w:rsidR="00C725DF" w:rsidRPr="0046565D">
              <w:rPr>
                <w:rFonts w:eastAsia="Arial Unicode MS"/>
                <w:sz w:val="22"/>
                <w:szCs w:val="22"/>
              </w:rPr>
              <w:t>6</w:t>
            </w:r>
          </w:p>
        </w:tc>
        <w:tc>
          <w:tcPr>
            <w:tcW w:w="1036" w:type="dxa"/>
            <w:tcBorders>
              <w:top w:val="nil"/>
              <w:left w:val="single" w:sz="4" w:space="0" w:color="auto"/>
              <w:right w:val="single" w:sz="4" w:space="0" w:color="auto"/>
            </w:tcBorders>
            <w:vAlign w:val="bottom"/>
          </w:tcPr>
          <w:p w:rsidR="00FD0603" w:rsidRPr="0046565D" w:rsidRDefault="00FD0603" w:rsidP="00C725DF">
            <w:pPr>
              <w:tabs>
                <w:tab w:val="left" w:pos="1099"/>
              </w:tabs>
              <w:spacing w:before="60" w:after="60" w:line="200" w:lineRule="exact"/>
              <w:ind w:right="170"/>
              <w:jc w:val="right"/>
              <w:rPr>
                <w:rFonts w:eastAsia="Arial Unicode MS"/>
              </w:rPr>
            </w:pPr>
            <w:r w:rsidRPr="0046565D">
              <w:rPr>
                <w:rFonts w:eastAsia="Arial Unicode MS"/>
                <w:sz w:val="22"/>
                <w:szCs w:val="22"/>
              </w:rPr>
              <w:t xml:space="preserve">в </w:t>
            </w:r>
            <w:r w:rsidR="00C725DF" w:rsidRPr="0046565D">
              <w:rPr>
                <w:rFonts w:eastAsia="Arial Unicode MS"/>
                <w:sz w:val="22"/>
                <w:szCs w:val="22"/>
              </w:rPr>
              <w:t>18</w:t>
            </w:r>
            <w:r w:rsidRPr="0046565D">
              <w:rPr>
                <w:rFonts w:eastAsia="Arial Unicode MS"/>
                <w:sz w:val="22"/>
                <w:szCs w:val="22"/>
              </w:rPr>
              <w:t>р.</w:t>
            </w:r>
          </w:p>
        </w:tc>
      </w:tr>
      <w:tr w:rsidR="00FD0603" w:rsidRPr="0046565D" w:rsidTr="001565D6">
        <w:trPr>
          <w:cantSplit/>
          <w:jc w:val="center"/>
        </w:trPr>
        <w:tc>
          <w:tcPr>
            <w:tcW w:w="2745" w:type="dxa"/>
            <w:tcBorders>
              <w:top w:val="nil"/>
              <w:left w:val="single" w:sz="4" w:space="0" w:color="auto"/>
              <w:right w:val="single" w:sz="4" w:space="0" w:color="auto"/>
            </w:tcBorders>
            <w:vAlign w:val="bottom"/>
          </w:tcPr>
          <w:p w:rsidR="00FD0603" w:rsidRPr="0046565D" w:rsidRDefault="00FD0603" w:rsidP="007E49E6">
            <w:pPr>
              <w:spacing w:before="60" w:after="60" w:line="19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FD0603" w:rsidRPr="0046565D" w:rsidRDefault="00FD0603" w:rsidP="00CB7089">
            <w:pPr>
              <w:tabs>
                <w:tab w:val="left" w:pos="1099"/>
              </w:tabs>
              <w:spacing w:before="60" w:after="60" w:line="190" w:lineRule="exact"/>
              <w:ind w:right="170"/>
              <w:jc w:val="right"/>
              <w:rPr>
                <w:rFonts w:eastAsia="Arial Unicode MS"/>
              </w:rPr>
            </w:pPr>
            <w:r w:rsidRPr="0046565D">
              <w:rPr>
                <w:rFonts w:eastAsia="Arial Unicode MS"/>
                <w:sz w:val="22"/>
                <w:szCs w:val="22"/>
              </w:rPr>
              <w:t>2 </w:t>
            </w:r>
            <w:r w:rsidR="002E14C8" w:rsidRPr="0046565D">
              <w:rPr>
                <w:rFonts w:eastAsia="Arial Unicode MS"/>
                <w:sz w:val="22"/>
                <w:szCs w:val="22"/>
              </w:rPr>
              <w:t>48</w:t>
            </w:r>
            <w:r w:rsidR="00CB7089" w:rsidRPr="0046565D">
              <w:rPr>
                <w:rFonts w:eastAsia="Arial Unicode MS"/>
                <w:sz w:val="22"/>
                <w:szCs w:val="22"/>
              </w:rPr>
              <w:t>3</w:t>
            </w:r>
          </w:p>
        </w:tc>
        <w:tc>
          <w:tcPr>
            <w:tcW w:w="1067" w:type="dxa"/>
            <w:tcBorders>
              <w:top w:val="nil"/>
              <w:left w:val="single" w:sz="4" w:space="0" w:color="auto"/>
              <w:right w:val="single" w:sz="4" w:space="0" w:color="auto"/>
            </w:tcBorders>
            <w:vAlign w:val="bottom"/>
          </w:tcPr>
          <w:p w:rsidR="00FD0603" w:rsidRPr="0046565D" w:rsidRDefault="00597A5C" w:rsidP="00CB7089">
            <w:pPr>
              <w:tabs>
                <w:tab w:val="left" w:pos="1099"/>
              </w:tabs>
              <w:spacing w:before="60" w:after="60" w:line="190" w:lineRule="exact"/>
              <w:ind w:right="170"/>
              <w:jc w:val="right"/>
              <w:rPr>
                <w:rFonts w:eastAsia="Arial Unicode MS"/>
              </w:rPr>
            </w:pPr>
            <w:r w:rsidRPr="0046565D">
              <w:rPr>
                <w:rFonts w:eastAsia="Arial Unicode MS"/>
                <w:sz w:val="22"/>
                <w:szCs w:val="22"/>
              </w:rPr>
              <w:t>12</w:t>
            </w:r>
            <w:r w:rsidR="00CB7089" w:rsidRPr="0046565D">
              <w:rPr>
                <w:rFonts w:eastAsia="Arial Unicode MS"/>
                <w:sz w:val="22"/>
                <w:szCs w:val="22"/>
              </w:rPr>
              <w:t>2,7</w:t>
            </w:r>
          </w:p>
        </w:tc>
        <w:tc>
          <w:tcPr>
            <w:tcW w:w="1063" w:type="dxa"/>
            <w:tcBorders>
              <w:top w:val="nil"/>
              <w:left w:val="single" w:sz="4" w:space="0" w:color="auto"/>
              <w:right w:val="single" w:sz="4" w:space="0" w:color="auto"/>
            </w:tcBorders>
            <w:vAlign w:val="bottom"/>
          </w:tcPr>
          <w:p w:rsidR="00FD0603" w:rsidRPr="0046565D" w:rsidRDefault="00FD0603" w:rsidP="00CB7089">
            <w:pPr>
              <w:tabs>
                <w:tab w:val="left" w:pos="1099"/>
              </w:tabs>
              <w:spacing w:before="60" w:after="60" w:line="190" w:lineRule="exact"/>
              <w:ind w:right="170"/>
              <w:jc w:val="right"/>
              <w:rPr>
                <w:rFonts w:eastAsia="Arial Unicode MS"/>
              </w:rPr>
            </w:pPr>
            <w:r w:rsidRPr="0046565D">
              <w:rPr>
                <w:rFonts w:eastAsia="Arial Unicode MS"/>
                <w:sz w:val="22"/>
                <w:szCs w:val="22"/>
              </w:rPr>
              <w:t>2 </w:t>
            </w:r>
            <w:r w:rsidR="00685C56" w:rsidRPr="0046565D">
              <w:rPr>
                <w:rFonts w:eastAsia="Arial Unicode MS"/>
                <w:sz w:val="22"/>
                <w:szCs w:val="22"/>
              </w:rPr>
              <w:t>5</w:t>
            </w:r>
            <w:r w:rsidR="002E14C8" w:rsidRPr="0046565D">
              <w:rPr>
                <w:rFonts w:eastAsia="Arial Unicode MS"/>
                <w:sz w:val="22"/>
                <w:szCs w:val="22"/>
              </w:rPr>
              <w:t>0</w:t>
            </w:r>
            <w:r w:rsidR="00CB7089" w:rsidRPr="0046565D">
              <w:rPr>
                <w:rFonts w:eastAsia="Arial Unicode MS"/>
                <w:sz w:val="22"/>
                <w:szCs w:val="22"/>
              </w:rPr>
              <w:t>4</w:t>
            </w:r>
          </w:p>
        </w:tc>
        <w:tc>
          <w:tcPr>
            <w:tcW w:w="1063" w:type="dxa"/>
            <w:tcBorders>
              <w:top w:val="nil"/>
              <w:left w:val="single" w:sz="4" w:space="0" w:color="auto"/>
              <w:right w:val="single" w:sz="4" w:space="0" w:color="auto"/>
            </w:tcBorders>
            <w:vAlign w:val="bottom"/>
          </w:tcPr>
          <w:p w:rsidR="00FD0603" w:rsidRPr="0046565D" w:rsidRDefault="001F34E6" w:rsidP="00CB7089">
            <w:pPr>
              <w:tabs>
                <w:tab w:val="left" w:pos="1099"/>
              </w:tabs>
              <w:spacing w:before="60" w:after="60" w:line="190" w:lineRule="exact"/>
              <w:ind w:right="170"/>
              <w:jc w:val="right"/>
              <w:rPr>
                <w:rFonts w:eastAsia="Arial Unicode MS"/>
              </w:rPr>
            </w:pPr>
            <w:r w:rsidRPr="0046565D">
              <w:rPr>
                <w:rFonts w:eastAsia="Arial Unicode MS"/>
                <w:sz w:val="22"/>
                <w:szCs w:val="22"/>
              </w:rPr>
              <w:t>12</w:t>
            </w:r>
            <w:r w:rsidR="00CB7089" w:rsidRPr="0046565D">
              <w:rPr>
                <w:rFonts w:eastAsia="Arial Unicode MS"/>
                <w:sz w:val="22"/>
                <w:szCs w:val="22"/>
              </w:rPr>
              <w:t>3,7</w:t>
            </w:r>
          </w:p>
        </w:tc>
        <w:tc>
          <w:tcPr>
            <w:tcW w:w="1008" w:type="dxa"/>
            <w:tcBorders>
              <w:top w:val="nil"/>
              <w:left w:val="single" w:sz="4" w:space="0" w:color="auto"/>
              <w:right w:val="single" w:sz="4" w:space="0" w:color="auto"/>
            </w:tcBorders>
            <w:vAlign w:val="bottom"/>
          </w:tcPr>
          <w:p w:rsidR="00FD0603" w:rsidRPr="0046565D" w:rsidRDefault="00685C56" w:rsidP="00CB7089">
            <w:pPr>
              <w:tabs>
                <w:tab w:val="left" w:pos="1099"/>
              </w:tabs>
              <w:spacing w:before="60" w:after="60" w:line="190" w:lineRule="exact"/>
              <w:ind w:right="113"/>
              <w:jc w:val="right"/>
              <w:rPr>
                <w:rFonts w:eastAsia="Arial Unicode MS"/>
              </w:rPr>
            </w:pPr>
            <w:r w:rsidRPr="0046565D">
              <w:rPr>
                <w:rFonts w:eastAsia="Arial Unicode MS"/>
                <w:sz w:val="22"/>
                <w:szCs w:val="22"/>
              </w:rPr>
              <w:t>9</w:t>
            </w:r>
            <w:r w:rsidR="00CB7089" w:rsidRPr="0046565D">
              <w:rPr>
                <w:rFonts w:eastAsia="Arial Unicode MS"/>
                <w:sz w:val="22"/>
                <w:szCs w:val="22"/>
              </w:rPr>
              <w:t>27</w:t>
            </w:r>
          </w:p>
        </w:tc>
        <w:tc>
          <w:tcPr>
            <w:tcW w:w="1036" w:type="dxa"/>
            <w:tcBorders>
              <w:top w:val="nil"/>
              <w:left w:val="single" w:sz="4" w:space="0" w:color="auto"/>
              <w:right w:val="single" w:sz="4" w:space="0" w:color="auto"/>
            </w:tcBorders>
            <w:vAlign w:val="bottom"/>
          </w:tcPr>
          <w:p w:rsidR="00FD0603" w:rsidRPr="0046565D" w:rsidRDefault="00685C56" w:rsidP="00CB7089">
            <w:pPr>
              <w:tabs>
                <w:tab w:val="left" w:pos="1099"/>
              </w:tabs>
              <w:spacing w:before="60" w:after="60" w:line="190" w:lineRule="exact"/>
              <w:ind w:right="170"/>
              <w:jc w:val="right"/>
              <w:rPr>
                <w:rFonts w:eastAsia="Arial Unicode MS"/>
              </w:rPr>
            </w:pPr>
            <w:r w:rsidRPr="0046565D">
              <w:rPr>
                <w:rFonts w:eastAsia="Arial Unicode MS"/>
                <w:sz w:val="22"/>
                <w:szCs w:val="22"/>
              </w:rPr>
              <w:t>6</w:t>
            </w:r>
            <w:r w:rsidR="00CB7089" w:rsidRPr="0046565D">
              <w:rPr>
                <w:rFonts w:eastAsia="Arial Unicode MS"/>
                <w:sz w:val="22"/>
                <w:szCs w:val="22"/>
              </w:rPr>
              <w:t>7,9</w:t>
            </w:r>
          </w:p>
        </w:tc>
      </w:tr>
      <w:tr w:rsidR="00FD0603" w:rsidRPr="0046565D" w:rsidTr="001565D6">
        <w:trPr>
          <w:cantSplit/>
          <w:jc w:val="center"/>
        </w:trPr>
        <w:tc>
          <w:tcPr>
            <w:tcW w:w="2745" w:type="dxa"/>
            <w:tcBorders>
              <w:left w:val="single" w:sz="4" w:space="0" w:color="auto"/>
              <w:bottom w:val="nil"/>
              <w:right w:val="single" w:sz="4" w:space="0" w:color="auto"/>
            </w:tcBorders>
            <w:vAlign w:val="bottom"/>
          </w:tcPr>
          <w:p w:rsidR="00FD0603" w:rsidRPr="0046565D" w:rsidRDefault="00FD0603" w:rsidP="007E49E6">
            <w:pPr>
              <w:spacing w:before="60" w:after="60" w:line="200" w:lineRule="exact"/>
              <w:rPr>
                <w:snapToGrid w:val="0"/>
                <w:lang w:val="ru-MO"/>
              </w:rPr>
            </w:pPr>
            <w:r w:rsidRPr="0046565D">
              <w:rPr>
                <w:snapToGrid w:val="0"/>
                <w:sz w:val="22"/>
                <w:szCs w:val="22"/>
              </w:rPr>
              <w:t>Молоко и молочная продукция</w:t>
            </w:r>
          </w:p>
        </w:tc>
        <w:tc>
          <w:tcPr>
            <w:tcW w:w="1140"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FD0603" w:rsidRPr="0046565D" w:rsidRDefault="00FD0603" w:rsidP="007E49E6">
            <w:pPr>
              <w:tabs>
                <w:tab w:val="left" w:pos="1099"/>
              </w:tabs>
              <w:spacing w:before="60" w:after="60" w:line="200" w:lineRule="exact"/>
              <w:ind w:right="170"/>
              <w:jc w:val="right"/>
              <w:rPr>
                <w:rFonts w:eastAsia="Arial Unicode MS"/>
              </w:rPr>
            </w:pPr>
          </w:p>
        </w:tc>
      </w:tr>
      <w:tr w:rsidR="00FD0603" w:rsidRPr="0046565D" w:rsidTr="001E3337">
        <w:trPr>
          <w:cantSplit/>
          <w:jc w:val="center"/>
        </w:trPr>
        <w:tc>
          <w:tcPr>
            <w:tcW w:w="2745" w:type="dxa"/>
            <w:tcBorders>
              <w:top w:val="nil"/>
              <w:left w:val="single" w:sz="4" w:space="0" w:color="auto"/>
              <w:right w:val="single" w:sz="4" w:space="0" w:color="auto"/>
            </w:tcBorders>
            <w:vAlign w:val="bottom"/>
          </w:tcPr>
          <w:p w:rsidR="00FD0603" w:rsidRPr="0046565D" w:rsidRDefault="00FD0603" w:rsidP="007E49E6">
            <w:pPr>
              <w:spacing w:before="60" w:after="60" w:line="200" w:lineRule="exact"/>
              <w:ind w:left="232"/>
              <w:rPr>
                <w:snapToGrid w:val="0"/>
              </w:rPr>
            </w:pPr>
            <w:r w:rsidRPr="0046565D">
              <w:rPr>
                <w:snapToGrid w:val="0"/>
                <w:sz w:val="22"/>
                <w:szCs w:val="22"/>
              </w:rPr>
              <w:t xml:space="preserve">количество, </w:t>
            </w:r>
            <w:r w:rsidR="003B0117" w:rsidRPr="0046565D">
              <w:rPr>
                <w:snapToGrid w:val="0"/>
                <w:sz w:val="22"/>
                <w:szCs w:val="22"/>
              </w:rPr>
              <w:t>т</w:t>
            </w:r>
            <w:r w:rsidR="00CD0F5B" w:rsidRPr="0046565D">
              <w:rPr>
                <w:snapToGrid w:val="0"/>
                <w:sz w:val="22"/>
                <w:szCs w:val="22"/>
              </w:rPr>
              <w:t>ыс. т</w:t>
            </w:r>
          </w:p>
        </w:tc>
        <w:tc>
          <w:tcPr>
            <w:tcW w:w="1140" w:type="dxa"/>
            <w:tcBorders>
              <w:top w:val="nil"/>
              <w:left w:val="single" w:sz="4" w:space="0" w:color="auto"/>
              <w:right w:val="single" w:sz="4" w:space="0" w:color="auto"/>
            </w:tcBorders>
            <w:vAlign w:val="bottom"/>
          </w:tcPr>
          <w:p w:rsidR="00FD0603" w:rsidRPr="0046565D" w:rsidRDefault="00DE7748" w:rsidP="007E49E6">
            <w:pPr>
              <w:tabs>
                <w:tab w:val="left" w:pos="1099"/>
              </w:tabs>
              <w:spacing w:before="60" w:after="60" w:line="200" w:lineRule="exact"/>
              <w:ind w:right="170"/>
              <w:jc w:val="right"/>
              <w:rPr>
                <w:rFonts w:eastAsia="Arial Unicode MS"/>
              </w:rPr>
            </w:pPr>
            <w:r w:rsidRPr="0046565D">
              <w:rPr>
                <w:rFonts w:eastAsia="Arial Unicode MS"/>
                <w:sz w:val="22"/>
                <w:szCs w:val="22"/>
              </w:rPr>
              <w:t>407,2</w:t>
            </w:r>
          </w:p>
        </w:tc>
        <w:tc>
          <w:tcPr>
            <w:tcW w:w="1067" w:type="dxa"/>
            <w:tcBorders>
              <w:top w:val="nil"/>
              <w:left w:val="single" w:sz="4" w:space="0" w:color="auto"/>
              <w:right w:val="single" w:sz="4" w:space="0" w:color="auto"/>
            </w:tcBorders>
            <w:vAlign w:val="bottom"/>
          </w:tcPr>
          <w:p w:rsidR="00FD0603" w:rsidRPr="0046565D" w:rsidRDefault="00DE7748" w:rsidP="00DE7748">
            <w:pPr>
              <w:tabs>
                <w:tab w:val="left" w:pos="1099"/>
              </w:tabs>
              <w:spacing w:before="60" w:after="60" w:line="200" w:lineRule="exact"/>
              <w:ind w:right="170"/>
              <w:jc w:val="right"/>
              <w:rPr>
                <w:rFonts w:eastAsia="Arial Unicode MS"/>
              </w:rPr>
            </w:pPr>
            <w:r w:rsidRPr="0046565D">
              <w:rPr>
                <w:rFonts w:eastAsia="Arial Unicode MS"/>
                <w:sz w:val="22"/>
                <w:szCs w:val="22"/>
              </w:rPr>
              <w:t>92,6</w:t>
            </w:r>
          </w:p>
        </w:tc>
        <w:tc>
          <w:tcPr>
            <w:tcW w:w="1063" w:type="dxa"/>
            <w:tcBorders>
              <w:top w:val="nil"/>
              <w:left w:val="single" w:sz="4" w:space="0" w:color="auto"/>
              <w:right w:val="single" w:sz="4" w:space="0" w:color="auto"/>
            </w:tcBorders>
            <w:vAlign w:val="bottom"/>
          </w:tcPr>
          <w:p w:rsidR="00FD0603" w:rsidRPr="0046565D" w:rsidRDefault="008C2645" w:rsidP="00DE7748">
            <w:pPr>
              <w:tabs>
                <w:tab w:val="left" w:pos="1099"/>
              </w:tabs>
              <w:spacing w:before="60" w:after="60" w:line="200" w:lineRule="exact"/>
              <w:ind w:right="170"/>
              <w:jc w:val="right"/>
              <w:rPr>
                <w:rFonts w:eastAsia="Arial Unicode MS"/>
              </w:rPr>
            </w:pPr>
            <w:r w:rsidRPr="0046565D">
              <w:rPr>
                <w:rFonts w:eastAsia="Arial Unicode MS"/>
                <w:sz w:val="22"/>
                <w:szCs w:val="22"/>
              </w:rPr>
              <w:t>3</w:t>
            </w:r>
            <w:r w:rsidR="00DE7748" w:rsidRPr="0046565D">
              <w:rPr>
                <w:rFonts w:eastAsia="Arial Unicode MS"/>
                <w:sz w:val="22"/>
                <w:szCs w:val="22"/>
              </w:rPr>
              <w:t>98,6</w:t>
            </w:r>
          </w:p>
        </w:tc>
        <w:tc>
          <w:tcPr>
            <w:tcW w:w="1063" w:type="dxa"/>
            <w:tcBorders>
              <w:top w:val="nil"/>
              <w:left w:val="single" w:sz="4" w:space="0" w:color="auto"/>
              <w:right w:val="single" w:sz="4" w:space="0" w:color="auto"/>
            </w:tcBorders>
            <w:vAlign w:val="bottom"/>
          </w:tcPr>
          <w:p w:rsidR="00FD0603" w:rsidRPr="0046565D" w:rsidRDefault="00DE7748" w:rsidP="00DE7748">
            <w:pPr>
              <w:tabs>
                <w:tab w:val="left" w:pos="1099"/>
              </w:tabs>
              <w:spacing w:before="60" w:after="60" w:line="200" w:lineRule="exact"/>
              <w:ind w:right="170"/>
              <w:jc w:val="right"/>
              <w:rPr>
                <w:rFonts w:eastAsia="Arial Unicode MS"/>
              </w:rPr>
            </w:pPr>
            <w:r w:rsidRPr="0046565D">
              <w:rPr>
                <w:rFonts w:eastAsia="Arial Unicode MS"/>
                <w:sz w:val="22"/>
                <w:szCs w:val="22"/>
              </w:rPr>
              <w:t>90,9</w:t>
            </w:r>
          </w:p>
        </w:tc>
        <w:tc>
          <w:tcPr>
            <w:tcW w:w="1008" w:type="dxa"/>
            <w:tcBorders>
              <w:top w:val="nil"/>
              <w:left w:val="single" w:sz="4" w:space="0" w:color="auto"/>
              <w:right w:val="single" w:sz="4" w:space="0" w:color="auto"/>
            </w:tcBorders>
            <w:vAlign w:val="bottom"/>
          </w:tcPr>
          <w:p w:rsidR="00FD0603" w:rsidRPr="0046565D" w:rsidRDefault="00DE7748" w:rsidP="00DE7748">
            <w:pPr>
              <w:tabs>
                <w:tab w:val="left" w:pos="1099"/>
              </w:tabs>
              <w:spacing w:before="60" w:after="60" w:line="200" w:lineRule="exact"/>
              <w:ind w:right="113"/>
              <w:jc w:val="right"/>
              <w:rPr>
                <w:rFonts w:eastAsia="Arial Unicode MS"/>
              </w:rPr>
            </w:pPr>
            <w:r w:rsidRPr="0046565D">
              <w:rPr>
                <w:rFonts w:eastAsia="Arial Unicode MS"/>
                <w:sz w:val="22"/>
                <w:szCs w:val="22"/>
              </w:rPr>
              <w:t>8,6</w:t>
            </w:r>
          </w:p>
        </w:tc>
        <w:tc>
          <w:tcPr>
            <w:tcW w:w="1036" w:type="dxa"/>
            <w:tcBorders>
              <w:top w:val="nil"/>
              <w:left w:val="single" w:sz="4" w:space="0" w:color="auto"/>
              <w:right w:val="single" w:sz="4" w:space="0" w:color="auto"/>
            </w:tcBorders>
            <w:vAlign w:val="bottom"/>
          </w:tcPr>
          <w:p w:rsidR="00FD0603" w:rsidRPr="0046565D" w:rsidRDefault="003B0117" w:rsidP="00DE7748">
            <w:pPr>
              <w:tabs>
                <w:tab w:val="left" w:pos="1099"/>
              </w:tabs>
              <w:spacing w:before="60" w:after="60" w:line="200" w:lineRule="exact"/>
              <w:ind w:right="170"/>
              <w:jc w:val="right"/>
              <w:rPr>
                <w:rFonts w:eastAsia="Arial Unicode MS"/>
              </w:rPr>
            </w:pPr>
            <w:r w:rsidRPr="0046565D">
              <w:rPr>
                <w:rFonts w:eastAsia="Arial Unicode MS"/>
                <w:sz w:val="22"/>
                <w:szCs w:val="22"/>
              </w:rPr>
              <w:t xml:space="preserve">в </w:t>
            </w:r>
            <w:r w:rsidR="00DE7748" w:rsidRPr="0046565D">
              <w:rPr>
                <w:rFonts w:eastAsia="Arial Unicode MS"/>
                <w:sz w:val="22"/>
                <w:szCs w:val="22"/>
              </w:rPr>
              <w:t>8,4</w:t>
            </w:r>
            <w:r w:rsidRPr="0046565D">
              <w:rPr>
                <w:rFonts w:eastAsia="Arial Unicode MS"/>
                <w:sz w:val="22"/>
                <w:szCs w:val="22"/>
              </w:rPr>
              <w:t>р.</w:t>
            </w:r>
          </w:p>
        </w:tc>
      </w:tr>
      <w:tr w:rsidR="001E3337" w:rsidRPr="0046565D" w:rsidTr="001E3337">
        <w:trPr>
          <w:cantSplit/>
          <w:jc w:val="center"/>
        </w:trPr>
        <w:tc>
          <w:tcPr>
            <w:tcW w:w="2745" w:type="dxa"/>
            <w:tcBorders>
              <w:top w:val="nil"/>
              <w:left w:val="single" w:sz="4" w:space="0" w:color="auto"/>
              <w:right w:val="single" w:sz="4" w:space="0" w:color="auto"/>
            </w:tcBorders>
            <w:vAlign w:val="bottom"/>
          </w:tcPr>
          <w:p w:rsidR="001E3337" w:rsidRPr="0046565D" w:rsidRDefault="001E3337" w:rsidP="00F47FA7">
            <w:pPr>
              <w:spacing w:before="60" w:after="60" w:line="19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60" w:after="60" w:line="190" w:lineRule="exact"/>
              <w:ind w:right="170"/>
              <w:jc w:val="right"/>
              <w:rPr>
                <w:rFonts w:eastAsia="Arial Unicode MS"/>
              </w:rPr>
            </w:pPr>
            <w:r w:rsidRPr="0046565D">
              <w:rPr>
                <w:rFonts w:eastAsia="Arial Unicode MS"/>
                <w:sz w:val="22"/>
                <w:szCs w:val="22"/>
              </w:rPr>
              <w:t>2 147</w:t>
            </w:r>
          </w:p>
        </w:tc>
        <w:tc>
          <w:tcPr>
            <w:tcW w:w="1067"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60" w:after="60" w:line="190" w:lineRule="exact"/>
              <w:ind w:right="170"/>
              <w:jc w:val="right"/>
              <w:rPr>
                <w:rFonts w:eastAsia="Arial Unicode MS"/>
              </w:rPr>
            </w:pPr>
            <w:r w:rsidRPr="0046565D">
              <w:rPr>
                <w:rFonts w:eastAsia="Arial Unicode MS"/>
                <w:sz w:val="22"/>
                <w:szCs w:val="22"/>
              </w:rPr>
              <w:t>143,3</w:t>
            </w:r>
          </w:p>
        </w:tc>
        <w:tc>
          <w:tcPr>
            <w:tcW w:w="1063"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60" w:after="60" w:line="190" w:lineRule="exact"/>
              <w:ind w:right="170"/>
              <w:jc w:val="right"/>
              <w:rPr>
                <w:rFonts w:eastAsia="Arial Unicode MS"/>
              </w:rPr>
            </w:pPr>
            <w:r w:rsidRPr="0046565D">
              <w:rPr>
                <w:rFonts w:eastAsia="Arial Unicode MS"/>
                <w:sz w:val="22"/>
                <w:szCs w:val="22"/>
              </w:rPr>
              <w:t>2 158</w:t>
            </w:r>
          </w:p>
        </w:tc>
        <w:tc>
          <w:tcPr>
            <w:tcW w:w="1063"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60" w:after="60" w:line="190" w:lineRule="exact"/>
              <w:ind w:right="170"/>
              <w:jc w:val="right"/>
              <w:rPr>
                <w:rFonts w:eastAsia="Arial Unicode MS"/>
              </w:rPr>
            </w:pPr>
            <w:r w:rsidRPr="0046565D">
              <w:rPr>
                <w:rFonts w:eastAsia="Arial Unicode MS"/>
                <w:sz w:val="22"/>
                <w:szCs w:val="22"/>
              </w:rPr>
              <w:t>143,9</w:t>
            </w:r>
          </w:p>
        </w:tc>
        <w:tc>
          <w:tcPr>
            <w:tcW w:w="1008"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60" w:after="60" w:line="190" w:lineRule="exact"/>
              <w:ind w:right="113"/>
              <w:jc w:val="right"/>
              <w:rPr>
                <w:rFonts w:eastAsia="Arial Unicode MS"/>
              </w:rPr>
            </w:pPr>
            <w:r w:rsidRPr="0046565D">
              <w:rPr>
                <w:rFonts w:eastAsia="Arial Unicode MS"/>
                <w:sz w:val="22"/>
                <w:szCs w:val="22"/>
              </w:rPr>
              <w:t>1 658</w:t>
            </w:r>
          </w:p>
        </w:tc>
        <w:tc>
          <w:tcPr>
            <w:tcW w:w="1036"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60" w:after="60" w:line="190" w:lineRule="exact"/>
              <w:ind w:right="170"/>
              <w:jc w:val="right"/>
              <w:rPr>
                <w:rFonts w:eastAsia="Arial Unicode MS"/>
              </w:rPr>
            </w:pPr>
            <w:r w:rsidRPr="0046565D">
              <w:rPr>
                <w:rFonts w:eastAsia="Arial Unicode MS"/>
                <w:sz w:val="22"/>
                <w:szCs w:val="22"/>
              </w:rPr>
              <w:t>144,0</w:t>
            </w:r>
          </w:p>
        </w:tc>
      </w:tr>
      <w:tr w:rsidR="001E3337" w:rsidRPr="0046565D" w:rsidTr="001E3337">
        <w:trPr>
          <w:cantSplit/>
          <w:jc w:val="center"/>
        </w:trPr>
        <w:tc>
          <w:tcPr>
            <w:tcW w:w="2745" w:type="dxa"/>
            <w:tcBorders>
              <w:left w:val="single" w:sz="4" w:space="0" w:color="auto"/>
              <w:bottom w:val="nil"/>
              <w:right w:val="single" w:sz="4" w:space="0" w:color="auto"/>
            </w:tcBorders>
            <w:vAlign w:val="bottom"/>
          </w:tcPr>
          <w:p w:rsidR="001E3337" w:rsidRPr="0046565D" w:rsidRDefault="001E3337" w:rsidP="00F47FA7">
            <w:pPr>
              <w:spacing w:before="60" w:after="60" w:line="200" w:lineRule="exact"/>
              <w:rPr>
                <w:snapToGrid w:val="0"/>
              </w:rPr>
            </w:pPr>
            <w:r w:rsidRPr="0046565D">
              <w:rPr>
                <w:snapToGrid w:val="0"/>
                <w:sz w:val="22"/>
                <w:szCs w:val="22"/>
              </w:rPr>
              <w:t>Сахар</w:t>
            </w:r>
          </w:p>
        </w:tc>
        <w:tc>
          <w:tcPr>
            <w:tcW w:w="1140" w:type="dxa"/>
            <w:tcBorders>
              <w:left w:val="single" w:sz="4" w:space="0" w:color="auto"/>
              <w:bottom w:val="nil"/>
              <w:right w:val="single" w:sz="4" w:space="0" w:color="auto"/>
            </w:tcBorders>
            <w:vAlign w:val="bottom"/>
          </w:tcPr>
          <w:p w:rsidR="001E3337" w:rsidRPr="0046565D" w:rsidRDefault="001E3337" w:rsidP="00F47FA7">
            <w:pPr>
              <w:tabs>
                <w:tab w:val="left" w:pos="1099"/>
              </w:tabs>
              <w:spacing w:before="60" w:after="60" w:line="200" w:lineRule="exact"/>
              <w:ind w:right="170"/>
              <w:jc w:val="right"/>
              <w:rPr>
                <w:rFonts w:eastAsia="Arial Unicode MS"/>
              </w:rPr>
            </w:pPr>
          </w:p>
        </w:tc>
        <w:tc>
          <w:tcPr>
            <w:tcW w:w="1067" w:type="dxa"/>
            <w:tcBorders>
              <w:left w:val="single" w:sz="4" w:space="0" w:color="auto"/>
              <w:bottom w:val="nil"/>
              <w:right w:val="single" w:sz="4" w:space="0" w:color="auto"/>
            </w:tcBorders>
            <w:vAlign w:val="bottom"/>
          </w:tcPr>
          <w:p w:rsidR="001E3337" w:rsidRPr="0046565D" w:rsidRDefault="001E3337" w:rsidP="00F47FA7">
            <w:pPr>
              <w:tabs>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E3337" w:rsidRPr="0046565D" w:rsidRDefault="001E3337" w:rsidP="00F47FA7">
            <w:pPr>
              <w:tabs>
                <w:tab w:val="left" w:pos="992"/>
                <w:tab w:val="left" w:pos="1099"/>
              </w:tabs>
              <w:spacing w:before="60" w:after="60" w:line="200" w:lineRule="exact"/>
              <w:ind w:right="170"/>
              <w:jc w:val="right"/>
              <w:rPr>
                <w:rFonts w:eastAsia="Arial Unicode MS"/>
              </w:rPr>
            </w:pPr>
          </w:p>
        </w:tc>
        <w:tc>
          <w:tcPr>
            <w:tcW w:w="1063" w:type="dxa"/>
            <w:tcBorders>
              <w:left w:val="single" w:sz="4" w:space="0" w:color="auto"/>
              <w:bottom w:val="nil"/>
              <w:right w:val="single" w:sz="4" w:space="0" w:color="auto"/>
            </w:tcBorders>
            <w:vAlign w:val="bottom"/>
          </w:tcPr>
          <w:p w:rsidR="001E3337" w:rsidRPr="0046565D" w:rsidRDefault="001E3337" w:rsidP="00F47FA7">
            <w:pPr>
              <w:tabs>
                <w:tab w:val="left" w:pos="1099"/>
              </w:tabs>
              <w:spacing w:before="60" w:after="60" w:line="200" w:lineRule="exact"/>
              <w:ind w:right="170"/>
              <w:jc w:val="right"/>
              <w:rPr>
                <w:rFonts w:eastAsia="Arial Unicode MS"/>
              </w:rPr>
            </w:pPr>
          </w:p>
        </w:tc>
        <w:tc>
          <w:tcPr>
            <w:tcW w:w="1008" w:type="dxa"/>
            <w:tcBorders>
              <w:left w:val="single" w:sz="4" w:space="0" w:color="auto"/>
              <w:bottom w:val="nil"/>
              <w:right w:val="single" w:sz="4" w:space="0" w:color="auto"/>
            </w:tcBorders>
            <w:vAlign w:val="bottom"/>
          </w:tcPr>
          <w:p w:rsidR="001E3337" w:rsidRPr="0046565D" w:rsidRDefault="001E3337" w:rsidP="00F47FA7">
            <w:pPr>
              <w:tabs>
                <w:tab w:val="left" w:pos="1099"/>
              </w:tabs>
              <w:spacing w:before="60" w:after="60" w:line="200" w:lineRule="exact"/>
              <w:ind w:right="113"/>
              <w:jc w:val="right"/>
              <w:rPr>
                <w:rFonts w:eastAsia="Arial Unicode MS"/>
              </w:rPr>
            </w:pPr>
          </w:p>
        </w:tc>
        <w:tc>
          <w:tcPr>
            <w:tcW w:w="1036" w:type="dxa"/>
            <w:tcBorders>
              <w:left w:val="single" w:sz="4" w:space="0" w:color="auto"/>
              <w:bottom w:val="nil"/>
              <w:right w:val="single" w:sz="4" w:space="0" w:color="auto"/>
            </w:tcBorders>
            <w:vAlign w:val="bottom"/>
          </w:tcPr>
          <w:p w:rsidR="001E3337" w:rsidRPr="0046565D" w:rsidRDefault="001E3337" w:rsidP="00F47FA7">
            <w:pPr>
              <w:tabs>
                <w:tab w:val="left" w:pos="1099"/>
              </w:tabs>
              <w:spacing w:before="60" w:after="60" w:line="200" w:lineRule="exact"/>
              <w:ind w:right="170"/>
              <w:jc w:val="right"/>
              <w:rPr>
                <w:rFonts w:eastAsia="Arial Unicode MS"/>
              </w:rPr>
            </w:pPr>
          </w:p>
        </w:tc>
      </w:tr>
      <w:tr w:rsidR="001E3337" w:rsidRPr="0046565D" w:rsidTr="00F47FA7">
        <w:trPr>
          <w:cantSplit/>
          <w:jc w:val="center"/>
        </w:trPr>
        <w:tc>
          <w:tcPr>
            <w:tcW w:w="2745" w:type="dxa"/>
            <w:tcBorders>
              <w:top w:val="nil"/>
              <w:left w:val="single" w:sz="4" w:space="0" w:color="auto"/>
              <w:right w:val="single" w:sz="4" w:space="0" w:color="auto"/>
            </w:tcBorders>
            <w:vAlign w:val="bottom"/>
          </w:tcPr>
          <w:p w:rsidR="001E3337" w:rsidRPr="0046565D" w:rsidRDefault="001E3337" w:rsidP="00F47FA7">
            <w:pPr>
              <w:spacing w:before="60" w:after="60" w:line="200" w:lineRule="exact"/>
              <w:ind w:left="232"/>
              <w:rPr>
                <w:snapToGrid w:val="0"/>
              </w:rPr>
            </w:pPr>
            <w:r w:rsidRPr="0046565D">
              <w:rPr>
                <w:snapToGrid w:val="0"/>
                <w:sz w:val="22"/>
                <w:szCs w:val="22"/>
              </w:rPr>
              <w:t>количество, тыс. т</w:t>
            </w:r>
          </w:p>
        </w:tc>
        <w:tc>
          <w:tcPr>
            <w:tcW w:w="1140" w:type="dxa"/>
            <w:tcBorders>
              <w:top w:val="nil"/>
              <w:left w:val="single" w:sz="4" w:space="0" w:color="auto"/>
              <w:right w:val="single" w:sz="4" w:space="0" w:color="auto"/>
            </w:tcBorders>
            <w:vAlign w:val="bottom"/>
          </w:tcPr>
          <w:p w:rsidR="001E3337" w:rsidRPr="0046565D" w:rsidRDefault="0046565D" w:rsidP="0046565D">
            <w:pPr>
              <w:tabs>
                <w:tab w:val="left" w:pos="1099"/>
              </w:tabs>
              <w:spacing w:before="60" w:after="60" w:line="200" w:lineRule="exact"/>
              <w:ind w:right="170"/>
              <w:jc w:val="right"/>
              <w:rPr>
                <w:rFonts w:eastAsia="Arial Unicode MS"/>
              </w:rPr>
            </w:pPr>
            <w:r>
              <w:rPr>
                <w:rFonts w:eastAsia="Arial Unicode MS"/>
                <w:sz w:val="22"/>
                <w:szCs w:val="22"/>
              </w:rPr>
              <w:t>191</w:t>
            </w:r>
            <w:r w:rsidR="001E3337" w:rsidRPr="0046565D">
              <w:rPr>
                <w:rFonts w:eastAsia="Arial Unicode MS"/>
                <w:sz w:val="22"/>
                <w:szCs w:val="22"/>
              </w:rPr>
              <w:t>,</w:t>
            </w:r>
            <w:r>
              <w:rPr>
                <w:rFonts w:eastAsia="Arial Unicode MS"/>
                <w:sz w:val="22"/>
                <w:szCs w:val="22"/>
              </w:rPr>
              <w:t>0</w:t>
            </w:r>
          </w:p>
        </w:tc>
        <w:tc>
          <w:tcPr>
            <w:tcW w:w="1067" w:type="dxa"/>
            <w:tcBorders>
              <w:top w:val="nil"/>
              <w:left w:val="single" w:sz="4" w:space="0" w:color="auto"/>
              <w:right w:val="single" w:sz="4" w:space="0" w:color="auto"/>
            </w:tcBorders>
            <w:vAlign w:val="bottom"/>
          </w:tcPr>
          <w:p w:rsidR="001E3337" w:rsidRPr="0046565D" w:rsidRDefault="001E3337" w:rsidP="0046565D">
            <w:pPr>
              <w:tabs>
                <w:tab w:val="left" w:pos="1099"/>
              </w:tabs>
              <w:spacing w:before="60" w:after="60" w:line="200" w:lineRule="exact"/>
              <w:ind w:right="170"/>
              <w:jc w:val="right"/>
              <w:rPr>
                <w:rFonts w:eastAsia="Arial Unicode MS"/>
              </w:rPr>
            </w:pPr>
            <w:r w:rsidRPr="0046565D">
              <w:rPr>
                <w:rFonts w:eastAsia="Arial Unicode MS"/>
                <w:sz w:val="22"/>
                <w:szCs w:val="22"/>
              </w:rPr>
              <w:t>131,</w:t>
            </w:r>
            <w:r w:rsidR="0046565D">
              <w:rPr>
                <w:rFonts w:eastAsia="Arial Unicode MS"/>
                <w:sz w:val="22"/>
                <w:szCs w:val="22"/>
              </w:rPr>
              <w:t>0</w:t>
            </w:r>
          </w:p>
        </w:tc>
        <w:tc>
          <w:tcPr>
            <w:tcW w:w="1063" w:type="dxa"/>
            <w:tcBorders>
              <w:top w:val="nil"/>
              <w:left w:val="single" w:sz="4" w:space="0" w:color="auto"/>
              <w:right w:val="single" w:sz="4" w:space="0" w:color="auto"/>
            </w:tcBorders>
            <w:vAlign w:val="bottom"/>
          </w:tcPr>
          <w:p w:rsidR="001E3337" w:rsidRPr="0046565D" w:rsidRDefault="001E3337" w:rsidP="0046565D">
            <w:pPr>
              <w:tabs>
                <w:tab w:val="left" w:pos="992"/>
                <w:tab w:val="left" w:pos="1099"/>
              </w:tabs>
              <w:spacing w:before="60" w:after="60" w:line="200" w:lineRule="exact"/>
              <w:ind w:right="170"/>
              <w:jc w:val="right"/>
              <w:rPr>
                <w:rFonts w:eastAsia="Arial Unicode MS"/>
              </w:rPr>
            </w:pPr>
            <w:r w:rsidRPr="0046565D">
              <w:rPr>
                <w:rFonts w:eastAsia="Arial Unicode MS"/>
                <w:sz w:val="22"/>
                <w:szCs w:val="22"/>
              </w:rPr>
              <w:t>188,</w:t>
            </w:r>
            <w:r w:rsidR="0046565D">
              <w:rPr>
                <w:rFonts w:eastAsia="Arial Unicode MS"/>
                <w:sz w:val="22"/>
                <w:szCs w:val="22"/>
              </w:rPr>
              <w:t>5</w:t>
            </w:r>
          </w:p>
        </w:tc>
        <w:tc>
          <w:tcPr>
            <w:tcW w:w="1063"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60" w:after="60" w:line="200" w:lineRule="exact"/>
              <w:ind w:right="170"/>
              <w:jc w:val="right"/>
              <w:rPr>
                <w:rFonts w:eastAsia="Arial Unicode MS"/>
              </w:rPr>
            </w:pPr>
            <w:r w:rsidRPr="0046565D">
              <w:rPr>
                <w:rFonts w:eastAsia="Arial Unicode MS"/>
                <w:sz w:val="22"/>
                <w:szCs w:val="22"/>
              </w:rPr>
              <w:t>129,6</w:t>
            </w:r>
          </w:p>
        </w:tc>
        <w:tc>
          <w:tcPr>
            <w:tcW w:w="1008"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60" w:after="60" w:line="200" w:lineRule="exact"/>
              <w:ind w:right="113"/>
              <w:jc w:val="right"/>
              <w:rPr>
                <w:rFonts w:eastAsia="Arial Unicode MS"/>
              </w:rPr>
            </w:pPr>
            <w:r w:rsidRPr="0046565D">
              <w:rPr>
                <w:rFonts w:eastAsia="Arial Unicode MS"/>
                <w:sz w:val="22"/>
                <w:szCs w:val="22"/>
              </w:rPr>
              <w:t>2,5</w:t>
            </w:r>
          </w:p>
        </w:tc>
        <w:tc>
          <w:tcPr>
            <w:tcW w:w="1036" w:type="dxa"/>
            <w:tcBorders>
              <w:top w:val="nil"/>
              <w:left w:val="single" w:sz="4" w:space="0" w:color="auto"/>
              <w:right w:val="single" w:sz="4" w:space="0" w:color="auto"/>
            </w:tcBorders>
            <w:vAlign w:val="bottom"/>
          </w:tcPr>
          <w:p w:rsidR="001E3337" w:rsidRPr="0046565D" w:rsidRDefault="001E3337" w:rsidP="00F47FA7">
            <w:pPr>
              <w:tabs>
                <w:tab w:val="left" w:pos="1099"/>
              </w:tabs>
              <w:spacing w:before="60" w:after="60" w:line="200" w:lineRule="exact"/>
              <w:ind w:right="170"/>
              <w:jc w:val="right"/>
              <w:rPr>
                <w:rFonts w:eastAsia="Arial Unicode MS"/>
              </w:rPr>
            </w:pPr>
            <w:r w:rsidRPr="0046565D">
              <w:rPr>
                <w:rFonts w:eastAsia="Arial Unicode MS"/>
                <w:sz w:val="22"/>
                <w:szCs w:val="22"/>
              </w:rPr>
              <w:t>в 9р.</w:t>
            </w:r>
          </w:p>
        </w:tc>
      </w:tr>
      <w:tr w:rsidR="001E3337" w:rsidRPr="0033647D" w:rsidTr="002D029D">
        <w:trPr>
          <w:cantSplit/>
          <w:jc w:val="center"/>
        </w:trPr>
        <w:tc>
          <w:tcPr>
            <w:tcW w:w="2745" w:type="dxa"/>
            <w:tcBorders>
              <w:top w:val="nil"/>
              <w:left w:val="single" w:sz="4" w:space="0" w:color="auto"/>
              <w:bottom w:val="double" w:sz="4" w:space="0" w:color="auto"/>
              <w:right w:val="single" w:sz="4" w:space="0" w:color="auto"/>
            </w:tcBorders>
            <w:vAlign w:val="bottom"/>
          </w:tcPr>
          <w:p w:rsidR="001E3337" w:rsidRPr="0046565D" w:rsidRDefault="001E3337" w:rsidP="00F47FA7">
            <w:pPr>
              <w:spacing w:before="60" w:after="60" w:line="200" w:lineRule="exact"/>
              <w:ind w:left="232"/>
              <w:rPr>
                <w:snapToGrid w:val="0"/>
              </w:rPr>
            </w:pPr>
            <w:r w:rsidRPr="0046565D">
              <w:rPr>
                <w:snapToGrid w:val="0"/>
                <w:sz w:val="22"/>
                <w:szCs w:val="22"/>
              </w:rPr>
              <w:t>средняя цена, долларов США за тонну</w:t>
            </w:r>
          </w:p>
        </w:tc>
        <w:tc>
          <w:tcPr>
            <w:tcW w:w="1140" w:type="dxa"/>
            <w:tcBorders>
              <w:top w:val="nil"/>
              <w:left w:val="single" w:sz="4" w:space="0" w:color="auto"/>
              <w:bottom w:val="double" w:sz="4" w:space="0" w:color="auto"/>
              <w:right w:val="single" w:sz="4" w:space="0" w:color="auto"/>
            </w:tcBorders>
            <w:vAlign w:val="bottom"/>
          </w:tcPr>
          <w:p w:rsidR="001E3337" w:rsidRPr="0046565D" w:rsidRDefault="001E3337" w:rsidP="00F47FA7">
            <w:pPr>
              <w:tabs>
                <w:tab w:val="left" w:pos="1099"/>
              </w:tabs>
              <w:spacing w:before="60" w:after="60" w:line="200" w:lineRule="exact"/>
              <w:ind w:right="170"/>
              <w:jc w:val="right"/>
              <w:rPr>
                <w:rFonts w:eastAsia="Arial Unicode MS"/>
              </w:rPr>
            </w:pPr>
            <w:r w:rsidRPr="0046565D">
              <w:rPr>
                <w:rFonts w:eastAsia="Arial Unicode MS"/>
                <w:sz w:val="22"/>
                <w:szCs w:val="22"/>
              </w:rPr>
              <w:t>483</w:t>
            </w:r>
          </w:p>
        </w:tc>
        <w:tc>
          <w:tcPr>
            <w:tcW w:w="1067" w:type="dxa"/>
            <w:tcBorders>
              <w:top w:val="nil"/>
              <w:left w:val="single" w:sz="4" w:space="0" w:color="auto"/>
              <w:bottom w:val="double" w:sz="4" w:space="0" w:color="auto"/>
              <w:right w:val="single" w:sz="4" w:space="0" w:color="auto"/>
            </w:tcBorders>
            <w:vAlign w:val="bottom"/>
          </w:tcPr>
          <w:p w:rsidR="001E3337" w:rsidRPr="0046565D" w:rsidRDefault="001E3337" w:rsidP="00F47FA7">
            <w:pPr>
              <w:tabs>
                <w:tab w:val="left" w:pos="1099"/>
              </w:tabs>
              <w:spacing w:before="60" w:after="60" w:line="200" w:lineRule="exact"/>
              <w:ind w:right="170"/>
              <w:jc w:val="right"/>
              <w:rPr>
                <w:rFonts w:eastAsia="Arial Unicode MS"/>
              </w:rPr>
            </w:pPr>
            <w:r w:rsidRPr="0046565D">
              <w:rPr>
                <w:rFonts w:eastAsia="Arial Unicode MS"/>
                <w:sz w:val="22"/>
                <w:szCs w:val="22"/>
              </w:rPr>
              <w:t>95,0</w:t>
            </w:r>
          </w:p>
        </w:tc>
        <w:tc>
          <w:tcPr>
            <w:tcW w:w="1063" w:type="dxa"/>
            <w:tcBorders>
              <w:top w:val="nil"/>
              <w:left w:val="single" w:sz="4" w:space="0" w:color="auto"/>
              <w:bottom w:val="double" w:sz="4" w:space="0" w:color="auto"/>
              <w:right w:val="single" w:sz="4" w:space="0" w:color="auto"/>
            </w:tcBorders>
            <w:vAlign w:val="bottom"/>
          </w:tcPr>
          <w:p w:rsidR="001E3337" w:rsidRPr="0046565D" w:rsidRDefault="001E3337" w:rsidP="00F47FA7">
            <w:pPr>
              <w:tabs>
                <w:tab w:val="left" w:pos="1099"/>
              </w:tabs>
              <w:spacing w:before="60" w:after="60" w:line="200" w:lineRule="exact"/>
              <w:ind w:right="170"/>
              <w:jc w:val="right"/>
              <w:rPr>
                <w:rFonts w:eastAsia="Arial Unicode MS"/>
              </w:rPr>
            </w:pPr>
            <w:r w:rsidRPr="0046565D">
              <w:rPr>
                <w:rFonts w:eastAsia="Arial Unicode MS"/>
                <w:sz w:val="22"/>
                <w:szCs w:val="22"/>
              </w:rPr>
              <w:t>483</w:t>
            </w:r>
          </w:p>
        </w:tc>
        <w:tc>
          <w:tcPr>
            <w:tcW w:w="1063" w:type="dxa"/>
            <w:tcBorders>
              <w:top w:val="nil"/>
              <w:left w:val="single" w:sz="4" w:space="0" w:color="auto"/>
              <w:bottom w:val="double" w:sz="4" w:space="0" w:color="auto"/>
              <w:right w:val="single" w:sz="4" w:space="0" w:color="auto"/>
            </w:tcBorders>
            <w:vAlign w:val="bottom"/>
          </w:tcPr>
          <w:p w:rsidR="001E3337" w:rsidRPr="0046565D" w:rsidRDefault="001E3337" w:rsidP="00F47FA7">
            <w:pPr>
              <w:tabs>
                <w:tab w:val="left" w:pos="1099"/>
              </w:tabs>
              <w:spacing w:before="60" w:after="60" w:line="200" w:lineRule="exact"/>
              <w:ind w:right="170"/>
              <w:jc w:val="right"/>
              <w:rPr>
                <w:rFonts w:eastAsia="Arial Unicode MS"/>
              </w:rPr>
            </w:pPr>
            <w:r w:rsidRPr="0046565D">
              <w:rPr>
                <w:rFonts w:eastAsia="Arial Unicode MS"/>
                <w:sz w:val="22"/>
                <w:szCs w:val="22"/>
              </w:rPr>
              <w:t>95,1</w:t>
            </w:r>
          </w:p>
        </w:tc>
        <w:tc>
          <w:tcPr>
            <w:tcW w:w="1008" w:type="dxa"/>
            <w:tcBorders>
              <w:top w:val="nil"/>
              <w:left w:val="single" w:sz="4" w:space="0" w:color="auto"/>
              <w:bottom w:val="double" w:sz="4" w:space="0" w:color="auto"/>
              <w:right w:val="single" w:sz="4" w:space="0" w:color="auto"/>
            </w:tcBorders>
            <w:vAlign w:val="bottom"/>
          </w:tcPr>
          <w:p w:rsidR="001E3337" w:rsidRPr="0046565D" w:rsidRDefault="001E3337" w:rsidP="00F47FA7">
            <w:pPr>
              <w:tabs>
                <w:tab w:val="left" w:pos="1099"/>
              </w:tabs>
              <w:spacing w:before="60" w:after="60" w:line="200" w:lineRule="exact"/>
              <w:ind w:right="113"/>
              <w:jc w:val="right"/>
              <w:rPr>
                <w:rFonts w:eastAsia="Arial Unicode MS"/>
              </w:rPr>
            </w:pPr>
            <w:r w:rsidRPr="0046565D">
              <w:rPr>
                <w:rFonts w:eastAsia="Arial Unicode MS"/>
                <w:sz w:val="22"/>
                <w:szCs w:val="22"/>
              </w:rPr>
              <w:t>467</w:t>
            </w:r>
          </w:p>
        </w:tc>
        <w:tc>
          <w:tcPr>
            <w:tcW w:w="1036" w:type="dxa"/>
            <w:tcBorders>
              <w:top w:val="nil"/>
              <w:left w:val="single" w:sz="4" w:space="0" w:color="auto"/>
              <w:bottom w:val="double" w:sz="4" w:space="0" w:color="auto"/>
              <w:right w:val="single" w:sz="4" w:space="0" w:color="auto"/>
            </w:tcBorders>
            <w:vAlign w:val="bottom"/>
          </w:tcPr>
          <w:p w:rsidR="001E3337" w:rsidRPr="0033647D" w:rsidRDefault="001E3337" w:rsidP="001E3337">
            <w:pPr>
              <w:tabs>
                <w:tab w:val="left" w:pos="1099"/>
              </w:tabs>
              <w:spacing w:before="60" w:after="60" w:line="200" w:lineRule="exact"/>
              <w:ind w:right="170"/>
              <w:jc w:val="right"/>
              <w:rPr>
                <w:rFonts w:eastAsia="Arial Unicode MS"/>
              </w:rPr>
            </w:pPr>
            <w:r w:rsidRPr="0046565D">
              <w:rPr>
                <w:rFonts w:eastAsia="Arial Unicode MS"/>
                <w:sz w:val="22"/>
                <w:szCs w:val="22"/>
              </w:rPr>
              <w:t>80,5</w:t>
            </w:r>
          </w:p>
        </w:tc>
      </w:tr>
    </w:tbl>
    <w:bookmarkEnd w:id="6"/>
    <w:bookmarkEnd w:id="7"/>
    <w:bookmarkEnd w:id="8"/>
    <w:bookmarkEnd w:id="9"/>
    <w:p w:rsidR="002F564D" w:rsidRPr="002F564D" w:rsidRDefault="002F564D" w:rsidP="002F564D">
      <w:pPr>
        <w:spacing w:before="240" w:after="120" w:line="280" w:lineRule="exact"/>
        <w:jc w:val="center"/>
        <w:outlineLvl w:val="0"/>
        <w:rPr>
          <w:rFonts w:ascii="Arial" w:hAnsi="Arial" w:cs="Arial"/>
          <w:b/>
          <w:bCs/>
          <w:sz w:val="22"/>
          <w:szCs w:val="22"/>
        </w:rPr>
      </w:pPr>
      <w:r w:rsidRPr="002F564D">
        <w:rPr>
          <w:rFonts w:ascii="Arial" w:hAnsi="Arial" w:cs="Arial"/>
          <w:b/>
          <w:bCs/>
          <w:sz w:val="22"/>
          <w:szCs w:val="22"/>
        </w:rPr>
        <w:lastRenderedPageBreak/>
        <w:t xml:space="preserve">Импорт и средние цены основных видов товаров </w:t>
      </w:r>
    </w:p>
    <w:tbl>
      <w:tblPr>
        <w:tblW w:w="9111" w:type="dxa"/>
        <w:jc w:val="center"/>
        <w:tblInd w:w="6" w:type="dxa"/>
        <w:tblLayout w:type="fixed"/>
        <w:tblCellMar>
          <w:left w:w="71" w:type="dxa"/>
          <w:right w:w="71" w:type="dxa"/>
        </w:tblCellMar>
        <w:tblLook w:val="00A0" w:firstRow="1" w:lastRow="0" w:firstColumn="1" w:lastColumn="0" w:noHBand="0" w:noVBand="0"/>
      </w:tblPr>
      <w:tblGrid>
        <w:gridCol w:w="2572"/>
        <w:gridCol w:w="992"/>
        <w:gridCol w:w="1134"/>
        <w:gridCol w:w="1134"/>
        <w:gridCol w:w="1134"/>
        <w:gridCol w:w="992"/>
        <w:gridCol w:w="1153"/>
      </w:tblGrid>
      <w:tr w:rsidR="002F564D" w:rsidRPr="002F564D" w:rsidTr="002F564D">
        <w:trPr>
          <w:cantSplit/>
          <w:trHeight w:val="60"/>
          <w:tblHeader/>
          <w:jc w:val="center"/>
        </w:trPr>
        <w:tc>
          <w:tcPr>
            <w:tcW w:w="2572" w:type="dxa"/>
            <w:vMerge w:val="restart"/>
            <w:tcBorders>
              <w:top w:val="single" w:sz="4" w:space="0" w:color="auto"/>
              <w:left w:val="single" w:sz="4" w:space="0" w:color="auto"/>
              <w:bottom w:val="single" w:sz="4" w:space="0" w:color="auto"/>
              <w:right w:val="nil"/>
            </w:tcBorders>
          </w:tcPr>
          <w:p w:rsidR="002F564D" w:rsidRPr="002F564D" w:rsidRDefault="002F564D" w:rsidP="002F564D">
            <w:pPr>
              <w:spacing w:before="60" w:after="40" w:line="200" w:lineRule="exact"/>
              <w:ind w:right="-57"/>
              <w:jc w:val="center"/>
            </w:pPr>
          </w:p>
        </w:tc>
        <w:tc>
          <w:tcPr>
            <w:tcW w:w="2126" w:type="dxa"/>
            <w:gridSpan w:val="2"/>
            <w:tcBorders>
              <w:top w:val="single" w:sz="4" w:space="0" w:color="auto"/>
              <w:left w:val="single" w:sz="4" w:space="0" w:color="auto"/>
              <w:bottom w:val="single" w:sz="4" w:space="0" w:color="auto"/>
              <w:right w:val="single" w:sz="4" w:space="0" w:color="auto"/>
            </w:tcBorders>
          </w:tcPr>
          <w:p w:rsidR="002F564D" w:rsidRPr="002F564D" w:rsidRDefault="002F564D" w:rsidP="002F564D">
            <w:pPr>
              <w:spacing w:before="60" w:after="40" w:line="200" w:lineRule="exact"/>
              <w:ind w:right="-57"/>
              <w:jc w:val="center"/>
            </w:pPr>
            <w:r w:rsidRPr="002F564D">
              <w:rPr>
                <w:sz w:val="22"/>
                <w:szCs w:val="22"/>
              </w:rPr>
              <w:t xml:space="preserve">Импорт </w:t>
            </w:r>
          </w:p>
        </w:tc>
        <w:tc>
          <w:tcPr>
            <w:tcW w:w="4413" w:type="dxa"/>
            <w:gridSpan w:val="4"/>
            <w:tcBorders>
              <w:top w:val="single" w:sz="4" w:space="0" w:color="auto"/>
              <w:left w:val="nil"/>
              <w:bottom w:val="single" w:sz="4" w:space="0" w:color="auto"/>
              <w:right w:val="single" w:sz="4" w:space="0" w:color="auto"/>
            </w:tcBorders>
          </w:tcPr>
          <w:p w:rsidR="002F564D" w:rsidRPr="002F564D" w:rsidRDefault="002F564D" w:rsidP="002F564D">
            <w:pPr>
              <w:spacing w:before="60" w:after="40" w:line="200" w:lineRule="exact"/>
              <w:ind w:right="-57"/>
              <w:jc w:val="center"/>
            </w:pPr>
            <w:r w:rsidRPr="002F564D">
              <w:rPr>
                <w:sz w:val="22"/>
                <w:szCs w:val="22"/>
              </w:rPr>
              <w:t xml:space="preserve">В том числе </w:t>
            </w:r>
            <w:proofErr w:type="gramStart"/>
            <w:r w:rsidRPr="002F564D">
              <w:rPr>
                <w:sz w:val="22"/>
                <w:szCs w:val="22"/>
              </w:rPr>
              <w:t>из</w:t>
            </w:r>
            <w:proofErr w:type="gramEnd"/>
          </w:p>
        </w:tc>
      </w:tr>
      <w:tr w:rsidR="002F564D" w:rsidRPr="002F564D" w:rsidTr="002F564D">
        <w:trPr>
          <w:cantSplit/>
          <w:tblHeader/>
          <w:jc w:val="center"/>
        </w:trPr>
        <w:tc>
          <w:tcPr>
            <w:tcW w:w="2572" w:type="dxa"/>
            <w:vMerge/>
            <w:tcBorders>
              <w:top w:val="single" w:sz="4" w:space="0" w:color="auto"/>
              <w:left w:val="single" w:sz="4" w:space="0" w:color="auto"/>
              <w:bottom w:val="single" w:sz="4" w:space="0" w:color="auto"/>
              <w:right w:val="nil"/>
            </w:tcBorders>
            <w:vAlign w:val="center"/>
          </w:tcPr>
          <w:p w:rsidR="002F564D" w:rsidRPr="002F564D" w:rsidRDefault="002F564D" w:rsidP="002F564D">
            <w:pPr>
              <w:spacing w:before="60" w:after="40" w:line="200" w:lineRule="exact"/>
            </w:pPr>
          </w:p>
        </w:tc>
        <w:tc>
          <w:tcPr>
            <w:tcW w:w="992" w:type="dxa"/>
            <w:vMerge w:val="restart"/>
            <w:tcBorders>
              <w:top w:val="single" w:sz="4" w:space="0" w:color="auto"/>
              <w:left w:val="single" w:sz="4" w:space="0" w:color="auto"/>
              <w:bottom w:val="single" w:sz="4" w:space="0" w:color="auto"/>
              <w:right w:val="single" w:sz="4" w:space="0" w:color="auto"/>
            </w:tcBorders>
          </w:tcPr>
          <w:p w:rsidR="002F564D" w:rsidRPr="002F564D" w:rsidRDefault="00EA1BB9" w:rsidP="002F564D">
            <w:pPr>
              <w:spacing w:before="60" w:after="60" w:line="200" w:lineRule="exact"/>
              <w:ind w:right="-57"/>
              <w:jc w:val="center"/>
            </w:pPr>
            <w:r>
              <w:rPr>
                <w:sz w:val="22"/>
                <w:szCs w:val="22"/>
              </w:rPr>
              <w:t>январь-май</w:t>
            </w:r>
            <w:r w:rsidR="002F564D" w:rsidRPr="002F564D">
              <w:rPr>
                <w:sz w:val="22"/>
                <w:szCs w:val="22"/>
              </w:rPr>
              <w:br/>
              <w:t xml:space="preserve">2017 г. </w:t>
            </w:r>
          </w:p>
        </w:tc>
        <w:tc>
          <w:tcPr>
            <w:tcW w:w="1134" w:type="dxa"/>
            <w:vMerge w:val="restart"/>
            <w:tcBorders>
              <w:top w:val="single" w:sz="4" w:space="0" w:color="auto"/>
              <w:left w:val="nil"/>
              <w:bottom w:val="single" w:sz="4" w:space="0" w:color="auto"/>
              <w:right w:val="single" w:sz="4" w:space="0" w:color="auto"/>
            </w:tcBorders>
          </w:tcPr>
          <w:p w:rsidR="002F564D" w:rsidRPr="002F564D" w:rsidRDefault="00EA1BB9" w:rsidP="002F564D">
            <w:pPr>
              <w:spacing w:before="60" w:after="60" w:line="200" w:lineRule="exact"/>
              <w:ind w:right="-57"/>
              <w:jc w:val="center"/>
            </w:pPr>
            <w:r>
              <w:rPr>
                <w:sz w:val="22"/>
                <w:szCs w:val="22"/>
              </w:rPr>
              <w:t>январь-май</w:t>
            </w:r>
            <w:r w:rsidR="002F564D" w:rsidRPr="002F564D">
              <w:rPr>
                <w:sz w:val="22"/>
                <w:szCs w:val="22"/>
              </w:rPr>
              <w:br/>
              <w:t xml:space="preserve">2017 г. </w:t>
            </w:r>
            <w:r w:rsidR="002F564D" w:rsidRPr="002F564D">
              <w:rPr>
                <w:sz w:val="22"/>
                <w:szCs w:val="22"/>
              </w:rPr>
              <w:br/>
            </w:r>
            <w:proofErr w:type="gramStart"/>
            <w:r w:rsidR="002F564D" w:rsidRPr="002F564D">
              <w:rPr>
                <w:sz w:val="22"/>
                <w:szCs w:val="22"/>
              </w:rPr>
              <w:t>в</w:t>
            </w:r>
            <w:proofErr w:type="gramEnd"/>
            <w:r w:rsidR="002F564D" w:rsidRPr="002F564D">
              <w:rPr>
                <w:sz w:val="22"/>
                <w:szCs w:val="22"/>
              </w:rPr>
              <w:t xml:space="preserve"> % </w:t>
            </w:r>
            <w:proofErr w:type="gramStart"/>
            <w:r w:rsidR="002F564D" w:rsidRPr="002F564D">
              <w:rPr>
                <w:sz w:val="22"/>
                <w:szCs w:val="22"/>
              </w:rPr>
              <w:t>к</w:t>
            </w:r>
            <w:proofErr w:type="gramEnd"/>
            <w:r w:rsidR="002F564D" w:rsidRPr="002F564D">
              <w:rPr>
                <w:sz w:val="22"/>
                <w:szCs w:val="22"/>
              </w:rPr>
              <w:br/>
            </w:r>
            <w:r>
              <w:rPr>
                <w:sz w:val="22"/>
                <w:szCs w:val="22"/>
              </w:rPr>
              <w:t>январю-маю</w:t>
            </w:r>
            <w:r w:rsidR="002F564D" w:rsidRPr="002F564D">
              <w:rPr>
                <w:sz w:val="22"/>
                <w:szCs w:val="22"/>
              </w:rPr>
              <w:br/>
              <w:t xml:space="preserve">2016 г. </w:t>
            </w:r>
          </w:p>
        </w:tc>
        <w:tc>
          <w:tcPr>
            <w:tcW w:w="2268" w:type="dxa"/>
            <w:gridSpan w:val="2"/>
            <w:tcBorders>
              <w:top w:val="single" w:sz="4" w:space="0" w:color="auto"/>
              <w:left w:val="nil"/>
              <w:bottom w:val="single" w:sz="4" w:space="0" w:color="auto"/>
              <w:right w:val="single" w:sz="4" w:space="0" w:color="auto"/>
            </w:tcBorders>
          </w:tcPr>
          <w:p w:rsidR="002F564D" w:rsidRPr="002F564D" w:rsidRDefault="002F564D" w:rsidP="002F564D">
            <w:pPr>
              <w:spacing w:before="60" w:after="40" w:line="200" w:lineRule="exact"/>
              <w:ind w:right="-57"/>
              <w:jc w:val="center"/>
            </w:pPr>
            <w:r w:rsidRPr="002F564D">
              <w:rPr>
                <w:sz w:val="22"/>
                <w:szCs w:val="22"/>
              </w:rPr>
              <w:t>стран СНГ</w:t>
            </w:r>
          </w:p>
        </w:tc>
        <w:tc>
          <w:tcPr>
            <w:tcW w:w="2145" w:type="dxa"/>
            <w:gridSpan w:val="2"/>
            <w:tcBorders>
              <w:top w:val="single" w:sz="4" w:space="0" w:color="auto"/>
              <w:left w:val="nil"/>
              <w:bottom w:val="single" w:sz="4" w:space="0" w:color="auto"/>
              <w:right w:val="single" w:sz="4" w:space="0" w:color="auto"/>
            </w:tcBorders>
          </w:tcPr>
          <w:p w:rsidR="002F564D" w:rsidRPr="002F564D" w:rsidRDefault="002F564D" w:rsidP="002F564D">
            <w:pPr>
              <w:spacing w:before="60" w:after="40" w:line="200" w:lineRule="exact"/>
              <w:ind w:right="-57"/>
              <w:jc w:val="center"/>
            </w:pPr>
            <w:r w:rsidRPr="002F564D">
              <w:rPr>
                <w:sz w:val="22"/>
                <w:szCs w:val="22"/>
              </w:rPr>
              <w:t>стран вне СНГ</w:t>
            </w:r>
          </w:p>
        </w:tc>
      </w:tr>
      <w:tr w:rsidR="002F564D" w:rsidRPr="002F564D" w:rsidTr="002F564D">
        <w:trPr>
          <w:cantSplit/>
          <w:tblHeader/>
          <w:jc w:val="center"/>
        </w:trPr>
        <w:tc>
          <w:tcPr>
            <w:tcW w:w="2572" w:type="dxa"/>
            <w:vMerge/>
            <w:tcBorders>
              <w:top w:val="single" w:sz="4" w:space="0" w:color="auto"/>
              <w:left w:val="single" w:sz="4" w:space="0" w:color="auto"/>
              <w:bottom w:val="single" w:sz="4" w:space="0" w:color="auto"/>
              <w:right w:val="nil"/>
            </w:tcBorders>
            <w:vAlign w:val="center"/>
          </w:tcPr>
          <w:p w:rsidR="002F564D" w:rsidRPr="002F564D" w:rsidRDefault="002F564D" w:rsidP="002F564D">
            <w:pPr>
              <w:spacing w:before="60" w:after="40" w:line="200" w:lineRule="exact"/>
            </w:pPr>
          </w:p>
        </w:tc>
        <w:tc>
          <w:tcPr>
            <w:tcW w:w="992" w:type="dxa"/>
            <w:vMerge/>
            <w:tcBorders>
              <w:top w:val="single" w:sz="4" w:space="0" w:color="auto"/>
              <w:left w:val="single" w:sz="4" w:space="0" w:color="auto"/>
              <w:bottom w:val="single" w:sz="4" w:space="0" w:color="auto"/>
              <w:right w:val="single" w:sz="4" w:space="0" w:color="auto"/>
            </w:tcBorders>
            <w:vAlign w:val="center"/>
          </w:tcPr>
          <w:p w:rsidR="002F564D" w:rsidRPr="002F564D" w:rsidRDefault="002F564D" w:rsidP="002F564D">
            <w:pPr>
              <w:spacing w:before="60" w:after="40" w:line="200" w:lineRule="exact"/>
            </w:pPr>
          </w:p>
        </w:tc>
        <w:tc>
          <w:tcPr>
            <w:tcW w:w="1134" w:type="dxa"/>
            <w:vMerge/>
            <w:tcBorders>
              <w:top w:val="single" w:sz="4" w:space="0" w:color="auto"/>
              <w:left w:val="nil"/>
              <w:bottom w:val="single" w:sz="4" w:space="0" w:color="auto"/>
              <w:right w:val="single" w:sz="4" w:space="0" w:color="auto"/>
            </w:tcBorders>
            <w:vAlign w:val="center"/>
          </w:tcPr>
          <w:p w:rsidR="002F564D" w:rsidRPr="002F564D" w:rsidRDefault="002F564D" w:rsidP="002F564D">
            <w:pPr>
              <w:spacing w:before="60" w:after="40" w:line="200" w:lineRule="exact"/>
            </w:pPr>
          </w:p>
        </w:tc>
        <w:tc>
          <w:tcPr>
            <w:tcW w:w="1134" w:type="dxa"/>
            <w:tcBorders>
              <w:top w:val="single" w:sz="4" w:space="0" w:color="auto"/>
              <w:left w:val="nil"/>
              <w:bottom w:val="single" w:sz="4" w:space="0" w:color="auto"/>
              <w:right w:val="single" w:sz="4" w:space="0" w:color="auto"/>
            </w:tcBorders>
          </w:tcPr>
          <w:p w:rsidR="002F564D" w:rsidRPr="002F564D" w:rsidRDefault="00EA1BB9" w:rsidP="002F564D">
            <w:pPr>
              <w:spacing w:before="60" w:after="60" w:line="200" w:lineRule="exact"/>
              <w:ind w:right="-57"/>
              <w:jc w:val="center"/>
            </w:pPr>
            <w:r>
              <w:rPr>
                <w:sz w:val="22"/>
                <w:szCs w:val="22"/>
              </w:rPr>
              <w:t>январь-май</w:t>
            </w:r>
            <w:r w:rsidR="002F564D" w:rsidRPr="002F564D">
              <w:rPr>
                <w:sz w:val="22"/>
                <w:szCs w:val="22"/>
              </w:rPr>
              <w:br/>
              <w:t xml:space="preserve">2017 г. </w:t>
            </w:r>
          </w:p>
        </w:tc>
        <w:tc>
          <w:tcPr>
            <w:tcW w:w="1134" w:type="dxa"/>
            <w:tcBorders>
              <w:top w:val="single" w:sz="4" w:space="0" w:color="auto"/>
              <w:left w:val="nil"/>
              <w:bottom w:val="single" w:sz="4" w:space="0" w:color="auto"/>
              <w:right w:val="single" w:sz="4" w:space="0" w:color="auto"/>
            </w:tcBorders>
          </w:tcPr>
          <w:p w:rsidR="002F564D" w:rsidRPr="002F564D" w:rsidRDefault="00EA1BB9" w:rsidP="002F564D">
            <w:pPr>
              <w:spacing w:before="60" w:after="60" w:line="200" w:lineRule="exact"/>
              <w:ind w:right="-57"/>
              <w:jc w:val="center"/>
            </w:pPr>
            <w:r>
              <w:rPr>
                <w:sz w:val="22"/>
                <w:szCs w:val="22"/>
              </w:rPr>
              <w:t>январь-май</w:t>
            </w:r>
            <w:r w:rsidR="002F564D" w:rsidRPr="002F564D">
              <w:rPr>
                <w:sz w:val="22"/>
                <w:szCs w:val="22"/>
              </w:rPr>
              <w:br/>
              <w:t xml:space="preserve">2017 г. </w:t>
            </w:r>
            <w:r w:rsidR="002F564D" w:rsidRPr="002F564D">
              <w:rPr>
                <w:sz w:val="22"/>
                <w:szCs w:val="22"/>
              </w:rPr>
              <w:br/>
            </w:r>
            <w:proofErr w:type="gramStart"/>
            <w:r w:rsidR="002F564D" w:rsidRPr="002F564D">
              <w:rPr>
                <w:sz w:val="22"/>
                <w:szCs w:val="22"/>
              </w:rPr>
              <w:t>в</w:t>
            </w:r>
            <w:proofErr w:type="gramEnd"/>
            <w:r w:rsidR="002F564D" w:rsidRPr="002F564D">
              <w:rPr>
                <w:sz w:val="22"/>
                <w:szCs w:val="22"/>
              </w:rPr>
              <w:t xml:space="preserve"> % </w:t>
            </w:r>
            <w:proofErr w:type="gramStart"/>
            <w:r w:rsidR="002F564D" w:rsidRPr="002F564D">
              <w:rPr>
                <w:sz w:val="22"/>
                <w:szCs w:val="22"/>
              </w:rPr>
              <w:t>к</w:t>
            </w:r>
            <w:proofErr w:type="gramEnd"/>
            <w:r w:rsidR="002F564D" w:rsidRPr="002F564D">
              <w:rPr>
                <w:sz w:val="22"/>
                <w:szCs w:val="22"/>
              </w:rPr>
              <w:br/>
            </w:r>
            <w:r>
              <w:rPr>
                <w:sz w:val="22"/>
                <w:szCs w:val="22"/>
              </w:rPr>
              <w:t>январю-маю</w:t>
            </w:r>
            <w:r w:rsidR="002F564D" w:rsidRPr="002F564D">
              <w:rPr>
                <w:sz w:val="22"/>
                <w:szCs w:val="22"/>
              </w:rPr>
              <w:br/>
              <w:t xml:space="preserve">2016 г. </w:t>
            </w:r>
          </w:p>
        </w:tc>
        <w:tc>
          <w:tcPr>
            <w:tcW w:w="992" w:type="dxa"/>
            <w:tcBorders>
              <w:top w:val="single" w:sz="4" w:space="0" w:color="auto"/>
              <w:left w:val="nil"/>
              <w:bottom w:val="single" w:sz="4" w:space="0" w:color="auto"/>
              <w:right w:val="single" w:sz="4" w:space="0" w:color="auto"/>
            </w:tcBorders>
          </w:tcPr>
          <w:p w:rsidR="002F564D" w:rsidRPr="002F564D" w:rsidRDefault="00EA1BB9" w:rsidP="002F564D">
            <w:pPr>
              <w:spacing w:before="60" w:after="60" w:line="200" w:lineRule="exact"/>
              <w:ind w:right="-57"/>
              <w:jc w:val="center"/>
            </w:pPr>
            <w:r>
              <w:rPr>
                <w:sz w:val="22"/>
                <w:szCs w:val="22"/>
              </w:rPr>
              <w:t>январь-май</w:t>
            </w:r>
            <w:r w:rsidR="002F564D" w:rsidRPr="002F564D">
              <w:rPr>
                <w:sz w:val="22"/>
                <w:szCs w:val="22"/>
              </w:rPr>
              <w:br/>
              <w:t xml:space="preserve">2017 г. </w:t>
            </w:r>
          </w:p>
        </w:tc>
        <w:tc>
          <w:tcPr>
            <w:tcW w:w="1153" w:type="dxa"/>
            <w:tcBorders>
              <w:top w:val="single" w:sz="4" w:space="0" w:color="auto"/>
              <w:left w:val="nil"/>
              <w:bottom w:val="single" w:sz="4" w:space="0" w:color="auto"/>
              <w:right w:val="single" w:sz="4" w:space="0" w:color="auto"/>
            </w:tcBorders>
          </w:tcPr>
          <w:p w:rsidR="002F564D" w:rsidRPr="002F564D" w:rsidRDefault="00EA1BB9" w:rsidP="002F564D">
            <w:pPr>
              <w:spacing w:before="60" w:after="60" w:line="200" w:lineRule="exact"/>
              <w:ind w:right="-57"/>
              <w:jc w:val="center"/>
            </w:pPr>
            <w:r>
              <w:rPr>
                <w:sz w:val="22"/>
                <w:szCs w:val="22"/>
              </w:rPr>
              <w:t>январ</w:t>
            </w:r>
            <w:proofErr w:type="gramStart"/>
            <w:r>
              <w:rPr>
                <w:sz w:val="22"/>
                <w:szCs w:val="22"/>
              </w:rPr>
              <w:t>ь-</w:t>
            </w:r>
            <w:proofErr w:type="gramEnd"/>
            <w:r w:rsidR="00E71387">
              <w:rPr>
                <w:sz w:val="22"/>
                <w:szCs w:val="22"/>
              </w:rPr>
              <w:br/>
            </w:r>
            <w:r>
              <w:rPr>
                <w:sz w:val="22"/>
                <w:szCs w:val="22"/>
              </w:rPr>
              <w:t>май</w:t>
            </w:r>
            <w:r w:rsidR="002F564D" w:rsidRPr="002F564D">
              <w:rPr>
                <w:sz w:val="22"/>
                <w:szCs w:val="22"/>
              </w:rPr>
              <w:br/>
              <w:t xml:space="preserve">2017 г. </w:t>
            </w:r>
            <w:r w:rsidR="002F564D" w:rsidRPr="002F564D">
              <w:rPr>
                <w:sz w:val="22"/>
                <w:szCs w:val="22"/>
              </w:rPr>
              <w:br/>
              <w:t>в % к</w:t>
            </w:r>
            <w:r w:rsidR="002F564D" w:rsidRPr="002F564D">
              <w:rPr>
                <w:sz w:val="22"/>
                <w:szCs w:val="22"/>
              </w:rPr>
              <w:br/>
            </w:r>
            <w:r>
              <w:rPr>
                <w:sz w:val="22"/>
                <w:szCs w:val="22"/>
              </w:rPr>
              <w:t>январю-маю</w:t>
            </w:r>
            <w:r w:rsidR="002F564D" w:rsidRPr="002F564D">
              <w:rPr>
                <w:sz w:val="22"/>
                <w:szCs w:val="22"/>
              </w:rPr>
              <w:br/>
              <w:t xml:space="preserve">2016 г. </w:t>
            </w:r>
          </w:p>
        </w:tc>
      </w:tr>
      <w:tr w:rsidR="002F564D" w:rsidRPr="00813A37"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rPr>
                <w:snapToGrid w:val="0"/>
                <w:lang w:val="ru-MO"/>
              </w:rPr>
            </w:pPr>
            <w:r w:rsidRPr="00813A37">
              <w:rPr>
                <w:snapToGrid w:val="0"/>
                <w:sz w:val="22"/>
                <w:szCs w:val="22"/>
              </w:rPr>
              <w:t>Нефть сырая</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58"/>
              <w:jc w:val="right"/>
              <w:rPr>
                <w:rFonts w:eastAsia="Arial Unicode MS"/>
                <w:lang w:val="ru-MO"/>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lang w:val="ru-MO"/>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13"/>
              <w:jc w:val="right"/>
              <w:rPr>
                <w:rFonts w:eastAsia="Arial Unicode MS"/>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p>
        </w:tc>
        <w:tc>
          <w:tcPr>
            <w:tcW w:w="992" w:type="dxa"/>
            <w:tcBorders>
              <w:top w:val="single" w:sz="4" w:space="0" w:color="auto"/>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96"/>
              <w:jc w:val="right"/>
              <w:rPr>
                <w:rFonts w:eastAsia="Arial Unicode MS"/>
              </w:rPr>
            </w:pPr>
          </w:p>
        </w:tc>
        <w:tc>
          <w:tcPr>
            <w:tcW w:w="1153"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13"/>
              <w:jc w:val="right"/>
              <w:rPr>
                <w:rFonts w:eastAsia="Arial Unicode MS"/>
              </w:rPr>
            </w:pPr>
          </w:p>
        </w:tc>
      </w:tr>
      <w:tr w:rsidR="00866AED" w:rsidRPr="00813A37" w:rsidTr="002F564D">
        <w:trPr>
          <w:jc w:val="center"/>
        </w:trPr>
        <w:tc>
          <w:tcPr>
            <w:tcW w:w="2572" w:type="dxa"/>
            <w:tcBorders>
              <w:top w:val="nil"/>
              <w:left w:val="single" w:sz="4" w:space="0" w:color="auto"/>
              <w:right w:val="single" w:sz="4" w:space="0" w:color="auto"/>
            </w:tcBorders>
            <w:shd w:val="clear" w:color="auto" w:fill="auto"/>
            <w:vAlign w:val="bottom"/>
          </w:tcPr>
          <w:p w:rsidR="00866AED" w:rsidRPr="00813A37" w:rsidRDefault="00866AED" w:rsidP="00F6470E">
            <w:pPr>
              <w:spacing w:before="90" w:after="80" w:line="240" w:lineRule="exact"/>
              <w:ind w:left="232"/>
              <w:rPr>
                <w:snapToGrid w:val="0"/>
              </w:rPr>
            </w:pPr>
            <w:r w:rsidRPr="00813A37">
              <w:rPr>
                <w:snapToGrid w:val="0"/>
                <w:sz w:val="22"/>
                <w:szCs w:val="22"/>
              </w:rPr>
              <w:t>количество, тыс. т</w:t>
            </w:r>
          </w:p>
        </w:tc>
        <w:tc>
          <w:tcPr>
            <w:tcW w:w="992" w:type="dxa"/>
            <w:tcBorders>
              <w:top w:val="nil"/>
              <w:left w:val="single" w:sz="4" w:space="0" w:color="auto"/>
              <w:right w:val="single" w:sz="4" w:space="0" w:color="auto"/>
            </w:tcBorders>
            <w:shd w:val="clear" w:color="auto" w:fill="auto"/>
            <w:vAlign w:val="bottom"/>
          </w:tcPr>
          <w:p w:rsidR="00866AED" w:rsidRPr="00813A37" w:rsidRDefault="00866AED" w:rsidP="00866AED">
            <w:pPr>
              <w:spacing w:before="90" w:after="80" w:line="240" w:lineRule="exact"/>
              <w:ind w:right="158"/>
              <w:jc w:val="right"/>
              <w:rPr>
                <w:rFonts w:eastAsia="Arial Unicode MS"/>
                <w:lang w:val="ru-MO"/>
              </w:rPr>
            </w:pPr>
            <w:r w:rsidRPr="00813A37">
              <w:rPr>
                <w:rFonts w:eastAsia="Arial Unicode MS"/>
                <w:sz w:val="22"/>
                <w:szCs w:val="22"/>
                <w:lang w:val="ru-MO"/>
              </w:rPr>
              <w:t>7 362,6</w:t>
            </w:r>
          </w:p>
        </w:tc>
        <w:tc>
          <w:tcPr>
            <w:tcW w:w="1134" w:type="dxa"/>
            <w:tcBorders>
              <w:top w:val="nil"/>
              <w:left w:val="single" w:sz="4" w:space="0" w:color="auto"/>
              <w:right w:val="single" w:sz="4" w:space="0" w:color="auto"/>
            </w:tcBorders>
            <w:shd w:val="clear" w:color="auto" w:fill="auto"/>
            <w:vAlign w:val="bottom"/>
          </w:tcPr>
          <w:p w:rsidR="00866AED" w:rsidRPr="00813A37" w:rsidRDefault="00866AED" w:rsidP="00E71387">
            <w:pPr>
              <w:spacing w:before="90" w:after="80" w:line="240" w:lineRule="exact"/>
              <w:ind w:right="227"/>
              <w:jc w:val="right"/>
              <w:rPr>
                <w:rFonts w:eastAsia="Arial Unicode MS"/>
                <w:lang w:val="ru-MO"/>
              </w:rPr>
            </w:pPr>
            <w:r w:rsidRPr="00813A37">
              <w:rPr>
                <w:rFonts w:eastAsia="Arial Unicode MS"/>
                <w:sz w:val="22"/>
                <w:szCs w:val="22"/>
                <w:lang w:val="ru-MO"/>
              </w:rPr>
              <w:t>76,5</w:t>
            </w:r>
          </w:p>
        </w:tc>
        <w:tc>
          <w:tcPr>
            <w:tcW w:w="1134" w:type="dxa"/>
            <w:tcBorders>
              <w:top w:val="nil"/>
              <w:left w:val="single" w:sz="4" w:space="0" w:color="auto"/>
              <w:right w:val="single" w:sz="4" w:space="0" w:color="auto"/>
            </w:tcBorders>
            <w:shd w:val="clear" w:color="auto" w:fill="auto"/>
            <w:vAlign w:val="bottom"/>
          </w:tcPr>
          <w:p w:rsidR="00866AED" w:rsidRPr="00813A37" w:rsidRDefault="00866AED" w:rsidP="00E71387">
            <w:pPr>
              <w:spacing w:before="90" w:after="80" w:line="240" w:lineRule="exact"/>
              <w:ind w:right="113"/>
              <w:jc w:val="right"/>
              <w:rPr>
                <w:rFonts w:eastAsia="Arial Unicode MS"/>
                <w:lang w:val="ru-MO"/>
              </w:rPr>
            </w:pPr>
            <w:r w:rsidRPr="00813A37">
              <w:rPr>
                <w:rFonts w:eastAsia="Arial Unicode MS"/>
                <w:sz w:val="22"/>
                <w:szCs w:val="22"/>
                <w:lang w:val="ru-MO"/>
              </w:rPr>
              <w:t>7 362,6</w:t>
            </w:r>
          </w:p>
        </w:tc>
        <w:tc>
          <w:tcPr>
            <w:tcW w:w="1134" w:type="dxa"/>
            <w:tcBorders>
              <w:top w:val="nil"/>
              <w:left w:val="single" w:sz="4" w:space="0" w:color="auto"/>
              <w:right w:val="single" w:sz="4" w:space="0" w:color="auto"/>
            </w:tcBorders>
            <w:shd w:val="clear" w:color="auto" w:fill="auto"/>
            <w:vAlign w:val="bottom"/>
          </w:tcPr>
          <w:p w:rsidR="00866AED" w:rsidRPr="00813A37" w:rsidRDefault="00866AED" w:rsidP="00E71387">
            <w:pPr>
              <w:spacing w:before="90" w:after="80" w:line="240" w:lineRule="exact"/>
              <w:ind w:right="227"/>
              <w:jc w:val="right"/>
              <w:rPr>
                <w:rFonts w:eastAsia="Arial Unicode MS"/>
                <w:lang w:val="ru-MO"/>
              </w:rPr>
            </w:pPr>
            <w:r w:rsidRPr="00813A37">
              <w:rPr>
                <w:rFonts w:eastAsia="Arial Unicode MS"/>
                <w:sz w:val="22"/>
                <w:szCs w:val="22"/>
                <w:lang w:val="ru-MO"/>
              </w:rPr>
              <w:t>76,5</w:t>
            </w:r>
          </w:p>
        </w:tc>
        <w:tc>
          <w:tcPr>
            <w:tcW w:w="992" w:type="dxa"/>
            <w:tcBorders>
              <w:top w:val="nil"/>
              <w:left w:val="single" w:sz="4" w:space="0" w:color="auto"/>
              <w:right w:val="single" w:sz="4" w:space="0" w:color="auto"/>
            </w:tcBorders>
            <w:shd w:val="clear" w:color="auto" w:fill="auto"/>
            <w:vAlign w:val="bottom"/>
          </w:tcPr>
          <w:p w:rsidR="00866AED" w:rsidRPr="00813A37" w:rsidRDefault="00866AED" w:rsidP="00E71387">
            <w:pPr>
              <w:spacing w:before="90" w:after="80" w:line="240" w:lineRule="exact"/>
              <w:ind w:right="196"/>
              <w:jc w:val="right"/>
              <w:rPr>
                <w:rFonts w:eastAsia="Arial Unicode MS"/>
              </w:rPr>
            </w:pPr>
            <w:r w:rsidRPr="00813A37">
              <w:rPr>
                <w:rFonts w:eastAsia="Arial Unicode MS"/>
                <w:sz w:val="22"/>
                <w:szCs w:val="22"/>
              </w:rPr>
              <w:t>–</w:t>
            </w:r>
          </w:p>
        </w:tc>
        <w:tc>
          <w:tcPr>
            <w:tcW w:w="1153" w:type="dxa"/>
            <w:tcBorders>
              <w:top w:val="nil"/>
              <w:left w:val="single" w:sz="4" w:space="0" w:color="auto"/>
              <w:right w:val="single" w:sz="4" w:space="0" w:color="auto"/>
            </w:tcBorders>
            <w:shd w:val="clear" w:color="auto" w:fill="auto"/>
            <w:vAlign w:val="bottom"/>
          </w:tcPr>
          <w:p w:rsidR="00866AED" w:rsidRPr="00813A37" w:rsidRDefault="00866AED" w:rsidP="00F6470E">
            <w:pPr>
              <w:spacing w:before="90" w:after="80" w:line="240" w:lineRule="exact"/>
              <w:ind w:right="113"/>
              <w:jc w:val="right"/>
              <w:rPr>
                <w:rFonts w:eastAsia="Arial Unicode MS"/>
              </w:rPr>
            </w:pPr>
            <w:r w:rsidRPr="00813A37">
              <w:rPr>
                <w:rFonts w:eastAsia="Arial Unicode MS"/>
                <w:sz w:val="22"/>
                <w:szCs w:val="22"/>
              </w:rPr>
              <w:t>–</w:t>
            </w:r>
          </w:p>
        </w:tc>
      </w:tr>
      <w:tr w:rsidR="00866AED" w:rsidRPr="00813A37" w:rsidTr="002F564D">
        <w:trPr>
          <w:jc w:val="center"/>
        </w:trPr>
        <w:tc>
          <w:tcPr>
            <w:tcW w:w="2572" w:type="dxa"/>
            <w:tcBorders>
              <w:top w:val="nil"/>
              <w:left w:val="single" w:sz="4" w:space="0" w:color="auto"/>
              <w:right w:val="single" w:sz="4" w:space="0" w:color="auto"/>
            </w:tcBorders>
            <w:shd w:val="clear" w:color="auto" w:fill="auto"/>
            <w:vAlign w:val="bottom"/>
          </w:tcPr>
          <w:p w:rsidR="00866AED" w:rsidRPr="00813A37" w:rsidRDefault="00866AED" w:rsidP="00F6470E">
            <w:pPr>
              <w:spacing w:before="90" w:after="80" w:line="240" w:lineRule="exact"/>
              <w:ind w:left="232"/>
              <w:rPr>
                <w:snapToGrid w:val="0"/>
              </w:rPr>
            </w:pPr>
            <w:r w:rsidRPr="00813A37">
              <w:rPr>
                <w:snapToGrid w:val="0"/>
                <w:sz w:val="22"/>
                <w:szCs w:val="22"/>
              </w:rPr>
              <w:t>средняя цена, долларов США за тонну</w:t>
            </w:r>
          </w:p>
        </w:tc>
        <w:tc>
          <w:tcPr>
            <w:tcW w:w="992" w:type="dxa"/>
            <w:tcBorders>
              <w:top w:val="nil"/>
              <w:left w:val="single" w:sz="4" w:space="0" w:color="auto"/>
              <w:right w:val="single" w:sz="4" w:space="0" w:color="auto"/>
            </w:tcBorders>
            <w:shd w:val="clear" w:color="auto" w:fill="auto"/>
            <w:vAlign w:val="bottom"/>
          </w:tcPr>
          <w:p w:rsidR="00866AED" w:rsidRPr="00813A37" w:rsidRDefault="00866AED" w:rsidP="00F6470E">
            <w:pPr>
              <w:spacing w:before="90" w:after="80" w:line="240" w:lineRule="exact"/>
              <w:ind w:right="158"/>
              <w:jc w:val="right"/>
              <w:rPr>
                <w:rFonts w:eastAsia="Arial Unicode MS"/>
              </w:rPr>
            </w:pPr>
            <w:r w:rsidRPr="00813A37">
              <w:rPr>
                <w:rFonts w:eastAsia="Arial Unicode MS"/>
                <w:sz w:val="22"/>
                <w:szCs w:val="22"/>
              </w:rPr>
              <w:t>281</w:t>
            </w:r>
          </w:p>
        </w:tc>
        <w:tc>
          <w:tcPr>
            <w:tcW w:w="1134" w:type="dxa"/>
            <w:tcBorders>
              <w:top w:val="nil"/>
              <w:left w:val="single" w:sz="4" w:space="0" w:color="auto"/>
              <w:right w:val="single" w:sz="4" w:space="0" w:color="auto"/>
            </w:tcBorders>
            <w:shd w:val="clear" w:color="auto" w:fill="auto"/>
            <w:vAlign w:val="bottom"/>
          </w:tcPr>
          <w:p w:rsidR="00866AED" w:rsidRPr="00813A37" w:rsidRDefault="00866AED" w:rsidP="00E71387">
            <w:pPr>
              <w:spacing w:before="90" w:after="80" w:line="240" w:lineRule="exact"/>
              <w:ind w:right="227"/>
              <w:jc w:val="right"/>
              <w:rPr>
                <w:rFonts w:eastAsia="Arial Unicode MS"/>
              </w:rPr>
            </w:pPr>
            <w:r w:rsidRPr="00813A37">
              <w:rPr>
                <w:rFonts w:eastAsia="Arial Unicode MS"/>
                <w:sz w:val="22"/>
                <w:szCs w:val="22"/>
              </w:rPr>
              <w:t>140,9</w:t>
            </w:r>
          </w:p>
        </w:tc>
        <w:tc>
          <w:tcPr>
            <w:tcW w:w="1134" w:type="dxa"/>
            <w:tcBorders>
              <w:top w:val="nil"/>
              <w:left w:val="single" w:sz="4" w:space="0" w:color="auto"/>
              <w:right w:val="single" w:sz="4" w:space="0" w:color="auto"/>
            </w:tcBorders>
            <w:shd w:val="clear" w:color="auto" w:fill="auto"/>
            <w:vAlign w:val="bottom"/>
          </w:tcPr>
          <w:p w:rsidR="00866AED" w:rsidRPr="00813A37" w:rsidRDefault="00866AED" w:rsidP="00E71387">
            <w:pPr>
              <w:spacing w:before="90" w:after="80" w:line="240" w:lineRule="exact"/>
              <w:ind w:right="113"/>
              <w:jc w:val="right"/>
              <w:rPr>
                <w:rFonts w:eastAsia="Arial Unicode MS"/>
              </w:rPr>
            </w:pPr>
            <w:r w:rsidRPr="00813A37">
              <w:rPr>
                <w:rFonts w:eastAsia="Arial Unicode MS"/>
                <w:sz w:val="22"/>
                <w:szCs w:val="22"/>
              </w:rPr>
              <w:t>281</w:t>
            </w:r>
          </w:p>
        </w:tc>
        <w:tc>
          <w:tcPr>
            <w:tcW w:w="1134" w:type="dxa"/>
            <w:tcBorders>
              <w:top w:val="nil"/>
              <w:left w:val="single" w:sz="4" w:space="0" w:color="auto"/>
              <w:right w:val="single" w:sz="4" w:space="0" w:color="auto"/>
            </w:tcBorders>
            <w:shd w:val="clear" w:color="auto" w:fill="auto"/>
            <w:vAlign w:val="bottom"/>
          </w:tcPr>
          <w:p w:rsidR="00866AED" w:rsidRPr="00813A37" w:rsidRDefault="00866AED" w:rsidP="00E71387">
            <w:pPr>
              <w:spacing w:before="90" w:after="80" w:line="240" w:lineRule="exact"/>
              <w:ind w:right="227"/>
              <w:jc w:val="right"/>
              <w:rPr>
                <w:rFonts w:eastAsia="Arial Unicode MS"/>
              </w:rPr>
            </w:pPr>
            <w:r w:rsidRPr="00813A37">
              <w:rPr>
                <w:rFonts w:eastAsia="Arial Unicode MS"/>
                <w:sz w:val="22"/>
                <w:szCs w:val="22"/>
              </w:rPr>
              <w:t>140,9</w:t>
            </w:r>
          </w:p>
        </w:tc>
        <w:tc>
          <w:tcPr>
            <w:tcW w:w="992" w:type="dxa"/>
            <w:tcBorders>
              <w:top w:val="nil"/>
              <w:left w:val="single" w:sz="4" w:space="0" w:color="auto"/>
              <w:right w:val="single" w:sz="4" w:space="0" w:color="auto"/>
            </w:tcBorders>
            <w:shd w:val="clear" w:color="auto" w:fill="auto"/>
            <w:vAlign w:val="bottom"/>
          </w:tcPr>
          <w:p w:rsidR="00866AED" w:rsidRPr="00813A37" w:rsidRDefault="00866AED" w:rsidP="00E71387">
            <w:pPr>
              <w:spacing w:before="90" w:after="80" w:line="240" w:lineRule="exact"/>
              <w:ind w:right="196"/>
              <w:jc w:val="right"/>
              <w:rPr>
                <w:rFonts w:eastAsia="Arial Unicode MS"/>
              </w:rPr>
            </w:pPr>
            <w:r w:rsidRPr="00813A37">
              <w:rPr>
                <w:rFonts w:eastAsia="Arial Unicode MS"/>
                <w:sz w:val="22"/>
                <w:szCs w:val="22"/>
              </w:rPr>
              <w:t>–</w:t>
            </w:r>
          </w:p>
        </w:tc>
        <w:tc>
          <w:tcPr>
            <w:tcW w:w="1153" w:type="dxa"/>
            <w:tcBorders>
              <w:top w:val="nil"/>
              <w:left w:val="single" w:sz="4" w:space="0" w:color="auto"/>
              <w:right w:val="single" w:sz="4" w:space="0" w:color="auto"/>
            </w:tcBorders>
            <w:shd w:val="clear" w:color="auto" w:fill="auto"/>
            <w:vAlign w:val="bottom"/>
          </w:tcPr>
          <w:p w:rsidR="00866AED" w:rsidRPr="00813A37" w:rsidRDefault="00866AED" w:rsidP="00F6470E">
            <w:pPr>
              <w:spacing w:before="90" w:after="80" w:line="240" w:lineRule="exact"/>
              <w:ind w:right="113"/>
              <w:jc w:val="right"/>
              <w:rPr>
                <w:rFonts w:eastAsia="Arial Unicode MS"/>
              </w:rPr>
            </w:pPr>
            <w:r w:rsidRPr="00813A37">
              <w:rPr>
                <w:rFonts w:eastAsia="Arial Unicode MS"/>
                <w:sz w:val="22"/>
                <w:szCs w:val="22"/>
              </w:rPr>
              <w:t>–</w:t>
            </w:r>
          </w:p>
        </w:tc>
      </w:tr>
      <w:tr w:rsidR="002F564D" w:rsidRPr="00813A37" w:rsidTr="002F564D">
        <w:trPr>
          <w:jc w:val="center"/>
        </w:trPr>
        <w:tc>
          <w:tcPr>
            <w:tcW w:w="257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rPr>
                <w:snapToGrid w:val="0"/>
                <w:lang w:val="ru-MO"/>
              </w:rPr>
            </w:pPr>
            <w:r w:rsidRPr="00813A37">
              <w:rPr>
                <w:snapToGrid w:val="0"/>
                <w:sz w:val="22"/>
                <w:szCs w:val="22"/>
              </w:rPr>
              <w:t>Нефтепродукты</w:t>
            </w: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58"/>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13"/>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9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13"/>
              <w:jc w:val="right"/>
              <w:rPr>
                <w:rFonts w:eastAsia="Arial Unicode MS"/>
              </w:rPr>
            </w:pPr>
          </w:p>
        </w:tc>
      </w:tr>
      <w:tr w:rsidR="002F564D" w:rsidRPr="00813A37" w:rsidTr="002F564D">
        <w:trPr>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80" w:line="240" w:lineRule="exact"/>
              <w:ind w:left="232"/>
              <w:rPr>
                <w:snapToGrid w:val="0"/>
              </w:rPr>
            </w:pPr>
            <w:r w:rsidRPr="00813A37">
              <w:rPr>
                <w:snapToGrid w:val="0"/>
                <w:sz w:val="22"/>
                <w:szCs w:val="22"/>
              </w:rPr>
              <w:t>количество, тыс. т</w:t>
            </w:r>
          </w:p>
        </w:tc>
        <w:tc>
          <w:tcPr>
            <w:tcW w:w="992" w:type="dxa"/>
            <w:tcBorders>
              <w:top w:val="nil"/>
              <w:left w:val="single" w:sz="4" w:space="0" w:color="auto"/>
              <w:right w:val="single" w:sz="4" w:space="0" w:color="auto"/>
            </w:tcBorders>
            <w:shd w:val="clear" w:color="auto" w:fill="auto"/>
            <w:vAlign w:val="bottom"/>
          </w:tcPr>
          <w:p w:rsidR="002F564D" w:rsidRPr="00813A37" w:rsidRDefault="00866AED" w:rsidP="00F6470E">
            <w:pPr>
              <w:spacing w:before="90" w:after="80" w:line="240" w:lineRule="exact"/>
              <w:ind w:right="158"/>
              <w:jc w:val="right"/>
              <w:rPr>
                <w:rFonts w:eastAsia="Arial Unicode MS"/>
              </w:rPr>
            </w:pPr>
            <w:r w:rsidRPr="00813A37">
              <w:rPr>
                <w:rFonts w:eastAsia="Arial Unicode MS"/>
                <w:sz w:val="22"/>
                <w:szCs w:val="22"/>
              </w:rPr>
              <w:t>1 165,4</w:t>
            </w:r>
          </w:p>
        </w:tc>
        <w:tc>
          <w:tcPr>
            <w:tcW w:w="1134" w:type="dxa"/>
            <w:tcBorders>
              <w:top w:val="nil"/>
              <w:left w:val="single" w:sz="4" w:space="0" w:color="auto"/>
              <w:right w:val="single" w:sz="4" w:space="0" w:color="auto"/>
            </w:tcBorders>
            <w:shd w:val="clear" w:color="auto" w:fill="auto"/>
            <w:vAlign w:val="bottom"/>
          </w:tcPr>
          <w:p w:rsidR="002F564D" w:rsidRPr="00813A37" w:rsidRDefault="00866AED" w:rsidP="00E71387">
            <w:pPr>
              <w:spacing w:before="90" w:after="80" w:line="240" w:lineRule="exact"/>
              <w:ind w:right="227"/>
              <w:jc w:val="right"/>
              <w:rPr>
                <w:rFonts w:eastAsia="Arial Unicode MS"/>
              </w:rPr>
            </w:pPr>
            <w:r w:rsidRPr="00813A37">
              <w:rPr>
                <w:rFonts w:eastAsia="Arial Unicode MS"/>
                <w:sz w:val="22"/>
                <w:szCs w:val="22"/>
              </w:rPr>
              <w:t>209,8</w:t>
            </w:r>
          </w:p>
        </w:tc>
        <w:tc>
          <w:tcPr>
            <w:tcW w:w="1134" w:type="dxa"/>
            <w:tcBorders>
              <w:top w:val="nil"/>
              <w:left w:val="single" w:sz="4" w:space="0" w:color="auto"/>
              <w:right w:val="single" w:sz="4" w:space="0" w:color="auto"/>
            </w:tcBorders>
            <w:shd w:val="clear" w:color="auto" w:fill="auto"/>
            <w:vAlign w:val="bottom"/>
          </w:tcPr>
          <w:p w:rsidR="002F564D" w:rsidRPr="00813A37" w:rsidRDefault="00866AED" w:rsidP="00E71387">
            <w:pPr>
              <w:spacing w:before="90" w:after="80" w:line="240" w:lineRule="exact"/>
              <w:ind w:right="113"/>
              <w:jc w:val="right"/>
              <w:rPr>
                <w:rFonts w:eastAsia="Arial Unicode MS"/>
              </w:rPr>
            </w:pPr>
            <w:r w:rsidRPr="00813A37">
              <w:rPr>
                <w:rFonts w:eastAsia="Arial Unicode MS"/>
                <w:sz w:val="22"/>
                <w:szCs w:val="22"/>
              </w:rPr>
              <w:t>1 156,6</w:t>
            </w:r>
          </w:p>
        </w:tc>
        <w:tc>
          <w:tcPr>
            <w:tcW w:w="1134" w:type="dxa"/>
            <w:tcBorders>
              <w:top w:val="nil"/>
              <w:left w:val="single" w:sz="4" w:space="0" w:color="auto"/>
              <w:right w:val="single" w:sz="4" w:space="0" w:color="auto"/>
            </w:tcBorders>
            <w:shd w:val="clear" w:color="auto" w:fill="auto"/>
            <w:vAlign w:val="bottom"/>
          </w:tcPr>
          <w:p w:rsidR="002F564D" w:rsidRPr="00813A37" w:rsidRDefault="00866AED" w:rsidP="00E71387">
            <w:pPr>
              <w:spacing w:before="90" w:after="80" w:line="240" w:lineRule="exact"/>
              <w:ind w:right="227"/>
              <w:jc w:val="right"/>
              <w:rPr>
                <w:rFonts w:eastAsia="Arial Unicode MS"/>
              </w:rPr>
            </w:pPr>
            <w:r w:rsidRPr="00813A37">
              <w:rPr>
                <w:rFonts w:eastAsia="Arial Unicode MS"/>
                <w:sz w:val="22"/>
                <w:szCs w:val="22"/>
              </w:rPr>
              <w:t>211,7</w:t>
            </w:r>
          </w:p>
        </w:tc>
        <w:tc>
          <w:tcPr>
            <w:tcW w:w="992" w:type="dxa"/>
            <w:tcBorders>
              <w:top w:val="nil"/>
              <w:left w:val="single" w:sz="4" w:space="0" w:color="auto"/>
              <w:right w:val="single" w:sz="4" w:space="0" w:color="auto"/>
            </w:tcBorders>
            <w:shd w:val="clear" w:color="auto" w:fill="auto"/>
            <w:vAlign w:val="bottom"/>
          </w:tcPr>
          <w:p w:rsidR="002F564D" w:rsidRPr="00813A37" w:rsidRDefault="00866AED" w:rsidP="00E71387">
            <w:pPr>
              <w:spacing w:before="90" w:after="80" w:line="240" w:lineRule="exact"/>
              <w:ind w:right="196"/>
              <w:jc w:val="right"/>
              <w:rPr>
                <w:rFonts w:eastAsia="Arial Unicode MS"/>
              </w:rPr>
            </w:pPr>
            <w:r w:rsidRPr="00813A37">
              <w:rPr>
                <w:rFonts w:eastAsia="Arial Unicode MS"/>
                <w:sz w:val="22"/>
                <w:szCs w:val="22"/>
              </w:rPr>
              <w:t>8,8</w:t>
            </w:r>
          </w:p>
        </w:tc>
        <w:tc>
          <w:tcPr>
            <w:tcW w:w="1153" w:type="dxa"/>
            <w:tcBorders>
              <w:top w:val="nil"/>
              <w:left w:val="single" w:sz="4" w:space="0" w:color="auto"/>
              <w:right w:val="single" w:sz="4" w:space="0" w:color="auto"/>
            </w:tcBorders>
            <w:shd w:val="clear" w:color="auto" w:fill="auto"/>
            <w:vAlign w:val="bottom"/>
          </w:tcPr>
          <w:p w:rsidR="002F564D" w:rsidRPr="00813A37" w:rsidRDefault="00866AED" w:rsidP="00F6470E">
            <w:pPr>
              <w:spacing w:before="90" w:after="80" w:line="240" w:lineRule="exact"/>
              <w:ind w:right="113"/>
              <w:jc w:val="right"/>
              <w:rPr>
                <w:rFonts w:eastAsia="Arial Unicode MS"/>
              </w:rPr>
            </w:pPr>
            <w:r w:rsidRPr="00813A37">
              <w:rPr>
                <w:rFonts w:eastAsia="Arial Unicode MS"/>
                <w:sz w:val="22"/>
                <w:szCs w:val="22"/>
              </w:rPr>
              <w:t>96,5</w:t>
            </w:r>
          </w:p>
        </w:tc>
      </w:tr>
      <w:tr w:rsidR="002F564D" w:rsidRPr="00813A37" w:rsidTr="002F564D">
        <w:trPr>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80" w:line="240" w:lineRule="exact"/>
              <w:ind w:left="232"/>
              <w:rPr>
                <w:snapToGrid w:val="0"/>
              </w:rPr>
            </w:pPr>
            <w:r w:rsidRPr="00813A37">
              <w:rPr>
                <w:snapToGrid w:val="0"/>
                <w:sz w:val="22"/>
                <w:szCs w:val="22"/>
              </w:rPr>
              <w:t>средняя цена, долларов США за тонну</w:t>
            </w:r>
          </w:p>
        </w:tc>
        <w:tc>
          <w:tcPr>
            <w:tcW w:w="992" w:type="dxa"/>
            <w:tcBorders>
              <w:top w:val="nil"/>
              <w:left w:val="single" w:sz="4" w:space="0" w:color="auto"/>
              <w:right w:val="single" w:sz="4" w:space="0" w:color="auto"/>
            </w:tcBorders>
            <w:shd w:val="clear" w:color="auto" w:fill="auto"/>
            <w:vAlign w:val="bottom"/>
          </w:tcPr>
          <w:p w:rsidR="002F564D" w:rsidRPr="00813A37" w:rsidRDefault="00866AED" w:rsidP="00F6470E">
            <w:pPr>
              <w:spacing w:before="90" w:after="80" w:line="240" w:lineRule="exact"/>
              <w:ind w:right="158"/>
              <w:jc w:val="right"/>
              <w:rPr>
                <w:rFonts w:eastAsia="Arial Unicode MS"/>
              </w:rPr>
            </w:pPr>
            <w:r w:rsidRPr="00813A37">
              <w:rPr>
                <w:rFonts w:eastAsia="Arial Unicode MS"/>
                <w:sz w:val="22"/>
                <w:szCs w:val="22"/>
              </w:rPr>
              <w:t>325</w:t>
            </w:r>
          </w:p>
        </w:tc>
        <w:tc>
          <w:tcPr>
            <w:tcW w:w="1134" w:type="dxa"/>
            <w:tcBorders>
              <w:top w:val="nil"/>
              <w:left w:val="single" w:sz="4" w:space="0" w:color="auto"/>
              <w:right w:val="single" w:sz="4" w:space="0" w:color="auto"/>
            </w:tcBorders>
            <w:shd w:val="clear" w:color="auto" w:fill="auto"/>
            <w:vAlign w:val="bottom"/>
          </w:tcPr>
          <w:p w:rsidR="002F564D" w:rsidRPr="00813A37" w:rsidRDefault="00866AED" w:rsidP="00E71387">
            <w:pPr>
              <w:spacing w:before="90" w:after="80" w:line="240" w:lineRule="exact"/>
              <w:ind w:right="227"/>
              <w:jc w:val="right"/>
              <w:rPr>
                <w:rFonts w:eastAsia="Arial Unicode MS"/>
              </w:rPr>
            </w:pPr>
            <w:r w:rsidRPr="00813A37">
              <w:rPr>
                <w:rFonts w:eastAsia="Arial Unicode MS"/>
                <w:sz w:val="22"/>
                <w:szCs w:val="22"/>
              </w:rPr>
              <w:t>103,7</w:t>
            </w:r>
          </w:p>
        </w:tc>
        <w:tc>
          <w:tcPr>
            <w:tcW w:w="1134" w:type="dxa"/>
            <w:tcBorders>
              <w:top w:val="nil"/>
              <w:left w:val="single" w:sz="4" w:space="0" w:color="auto"/>
              <w:right w:val="single" w:sz="4" w:space="0" w:color="auto"/>
            </w:tcBorders>
            <w:shd w:val="clear" w:color="auto" w:fill="auto"/>
            <w:vAlign w:val="bottom"/>
          </w:tcPr>
          <w:p w:rsidR="002F564D" w:rsidRPr="00813A37" w:rsidRDefault="00866AED" w:rsidP="00E71387">
            <w:pPr>
              <w:spacing w:before="90" w:after="80" w:line="240" w:lineRule="exact"/>
              <w:ind w:right="113"/>
              <w:jc w:val="right"/>
              <w:rPr>
                <w:rFonts w:eastAsia="Arial Unicode MS"/>
              </w:rPr>
            </w:pPr>
            <w:r w:rsidRPr="00813A37">
              <w:rPr>
                <w:rFonts w:eastAsia="Arial Unicode MS"/>
                <w:sz w:val="22"/>
                <w:szCs w:val="22"/>
              </w:rPr>
              <w:t>314</w:t>
            </w:r>
          </w:p>
        </w:tc>
        <w:tc>
          <w:tcPr>
            <w:tcW w:w="1134" w:type="dxa"/>
            <w:tcBorders>
              <w:top w:val="nil"/>
              <w:left w:val="single" w:sz="4" w:space="0" w:color="auto"/>
              <w:right w:val="single" w:sz="4" w:space="0" w:color="auto"/>
            </w:tcBorders>
            <w:shd w:val="clear" w:color="auto" w:fill="auto"/>
            <w:vAlign w:val="bottom"/>
          </w:tcPr>
          <w:p w:rsidR="002F564D" w:rsidRPr="00813A37" w:rsidRDefault="00866AED" w:rsidP="00E71387">
            <w:pPr>
              <w:spacing w:before="90" w:after="80" w:line="240" w:lineRule="exact"/>
              <w:ind w:right="227"/>
              <w:jc w:val="right"/>
              <w:rPr>
                <w:rFonts w:eastAsia="Arial Unicode MS"/>
              </w:rPr>
            </w:pPr>
            <w:r w:rsidRPr="00813A37">
              <w:rPr>
                <w:rFonts w:eastAsia="Arial Unicode MS"/>
                <w:sz w:val="22"/>
                <w:szCs w:val="22"/>
              </w:rPr>
              <w:t>106,4</w:t>
            </w:r>
          </w:p>
        </w:tc>
        <w:tc>
          <w:tcPr>
            <w:tcW w:w="992" w:type="dxa"/>
            <w:tcBorders>
              <w:top w:val="nil"/>
              <w:left w:val="single" w:sz="4" w:space="0" w:color="auto"/>
              <w:right w:val="single" w:sz="4" w:space="0" w:color="auto"/>
            </w:tcBorders>
            <w:shd w:val="clear" w:color="auto" w:fill="auto"/>
            <w:vAlign w:val="bottom"/>
          </w:tcPr>
          <w:p w:rsidR="002F564D" w:rsidRPr="00813A37" w:rsidRDefault="00866AED" w:rsidP="00E71387">
            <w:pPr>
              <w:spacing w:before="90" w:after="80" w:line="240" w:lineRule="exact"/>
              <w:ind w:right="196"/>
              <w:jc w:val="right"/>
              <w:rPr>
                <w:rFonts w:eastAsia="Arial Unicode MS"/>
              </w:rPr>
            </w:pPr>
            <w:r w:rsidRPr="00813A37">
              <w:rPr>
                <w:rFonts w:eastAsia="Arial Unicode MS"/>
                <w:sz w:val="22"/>
                <w:szCs w:val="22"/>
              </w:rPr>
              <w:t>1 655</w:t>
            </w:r>
          </w:p>
        </w:tc>
        <w:tc>
          <w:tcPr>
            <w:tcW w:w="1153" w:type="dxa"/>
            <w:tcBorders>
              <w:top w:val="nil"/>
              <w:left w:val="single" w:sz="4" w:space="0" w:color="auto"/>
              <w:right w:val="single" w:sz="4" w:space="0" w:color="auto"/>
            </w:tcBorders>
            <w:shd w:val="clear" w:color="auto" w:fill="auto"/>
            <w:vAlign w:val="bottom"/>
          </w:tcPr>
          <w:p w:rsidR="002F564D" w:rsidRPr="00813A37" w:rsidRDefault="00866AED" w:rsidP="00F6470E">
            <w:pPr>
              <w:spacing w:before="90" w:after="80" w:line="240" w:lineRule="exact"/>
              <w:ind w:right="113"/>
              <w:jc w:val="right"/>
              <w:rPr>
                <w:rFonts w:eastAsia="Arial Unicode MS"/>
              </w:rPr>
            </w:pPr>
            <w:r w:rsidRPr="00813A37">
              <w:rPr>
                <w:rFonts w:eastAsia="Arial Unicode MS"/>
                <w:sz w:val="22"/>
                <w:szCs w:val="22"/>
              </w:rPr>
              <w:t>122</w:t>
            </w:r>
            <w:r w:rsidR="002F564D" w:rsidRPr="00813A37">
              <w:rPr>
                <w:rFonts w:eastAsia="Arial Unicode MS"/>
                <w:sz w:val="22"/>
                <w:szCs w:val="22"/>
              </w:rPr>
              <w:t>,1</w:t>
            </w:r>
          </w:p>
        </w:tc>
      </w:tr>
      <w:tr w:rsidR="002F564D" w:rsidRPr="00813A37" w:rsidTr="002F564D">
        <w:trPr>
          <w:jc w:val="center"/>
        </w:trPr>
        <w:tc>
          <w:tcPr>
            <w:tcW w:w="257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rPr>
                <w:snapToGrid w:val="0"/>
              </w:rPr>
            </w:pPr>
            <w:r w:rsidRPr="00813A37">
              <w:rPr>
                <w:snapToGrid w:val="0"/>
                <w:sz w:val="22"/>
                <w:szCs w:val="22"/>
              </w:rPr>
              <w:t>Природный газ</w:t>
            </w: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58"/>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13"/>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9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13"/>
              <w:jc w:val="right"/>
              <w:rPr>
                <w:rFonts w:eastAsia="Arial Unicode MS"/>
              </w:rPr>
            </w:pPr>
          </w:p>
        </w:tc>
      </w:tr>
      <w:tr w:rsidR="00866AED" w:rsidRPr="00813A37" w:rsidTr="002F564D">
        <w:trPr>
          <w:jc w:val="center"/>
        </w:trPr>
        <w:tc>
          <w:tcPr>
            <w:tcW w:w="2572" w:type="dxa"/>
            <w:tcBorders>
              <w:top w:val="nil"/>
              <w:left w:val="single" w:sz="4" w:space="0" w:color="auto"/>
              <w:right w:val="single" w:sz="4" w:space="0" w:color="auto"/>
            </w:tcBorders>
            <w:shd w:val="clear" w:color="auto" w:fill="auto"/>
            <w:vAlign w:val="bottom"/>
          </w:tcPr>
          <w:p w:rsidR="00866AED" w:rsidRPr="00813A37" w:rsidRDefault="00866AED" w:rsidP="00F6470E">
            <w:pPr>
              <w:spacing w:before="90" w:after="80" w:line="240" w:lineRule="exact"/>
              <w:ind w:left="232"/>
              <w:rPr>
                <w:snapToGrid w:val="0"/>
              </w:rPr>
            </w:pPr>
            <w:r w:rsidRPr="00813A37">
              <w:rPr>
                <w:snapToGrid w:val="0"/>
                <w:sz w:val="22"/>
                <w:szCs w:val="22"/>
              </w:rPr>
              <w:t>количество, млн. м</w:t>
            </w:r>
            <w:r w:rsidRPr="00813A37">
              <w:rPr>
                <w:snapToGrid w:val="0"/>
                <w:sz w:val="22"/>
                <w:szCs w:val="22"/>
                <w:vertAlign w:val="superscript"/>
              </w:rPr>
              <w:t>3</w:t>
            </w:r>
          </w:p>
        </w:tc>
        <w:tc>
          <w:tcPr>
            <w:tcW w:w="992" w:type="dxa"/>
            <w:tcBorders>
              <w:top w:val="nil"/>
              <w:left w:val="single" w:sz="4" w:space="0" w:color="auto"/>
              <w:right w:val="single" w:sz="4" w:space="0" w:color="auto"/>
            </w:tcBorders>
            <w:shd w:val="clear" w:color="auto" w:fill="auto"/>
            <w:vAlign w:val="bottom"/>
          </w:tcPr>
          <w:p w:rsidR="00866AED" w:rsidRPr="00813A37" w:rsidRDefault="00866AED" w:rsidP="00866AED">
            <w:pPr>
              <w:spacing w:before="90" w:after="80" w:line="240" w:lineRule="exact"/>
              <w:ind w:right="158"/>
              <w:jc w:val="right"/>
              <w:rPr>
                <w:rFonts w:eastAsia="Arial Unicode MS"/>
              </w:rPr>
            </w:pPr>
            <w:r w:rsidRPr="00813A37">
              <w:rPr>
                <w:rFonts w:eastAsia="Arial Unicode MS"/>
                <w:sz w:val="22"/>
                <w:szCs w:val="22"/>
              </w:rPr>
              <w:t>8 525,6</w:t>
            </w:r>
          </w:p>
        </w:tc>
        <w:tc>
          <w:tcPr>
            <w:tcW w:w="1134" w:type="dxa"/>
            <w:tcBorders>
              <w:top w:val="nil"/>
              <w:left w:val="single" w:sz="4" w:space="0" w:color="auto"/>
              <w:right w:val="single" w:sz="4" w:space="0" w:color="auto"/>
            </w:tcBorders>
            <w:shd w:val="clear" w:color="auto" w:fill="auto"/>
            <w:vAlign w:val="bottom"/>
          </w:tcPr>
          <w:p w:rsidR="00866AED" w:rsidRPr="00813A37" w:rsidRDefault="00866AED" w:rsidP="00E71387">
            <w:pPr>
              <w:spacing w:before="90" w:after="80" w:line="240" w:lineRule="exact"/>
              <w:ind w:right="227"/>
              <w:jc w:val="right"/>
              <w:rPr>
                <w:rFonts w:eastAsia="Arial Unicode MS"/>
              </w:rPr>
            </w:pPr>
            <w:r w:rsidRPr="00813A37">
              <w:rPr>
                <w:rFonts w:eastAsia="Arial Unicode MS"/>
                <w:sz w:val="22"/>
                <w:szCs w:val="22"/>
              </w:rPr>
              <w:t>105,2</w:t>
            </w:r>
          </w:p>
        </w:tc>
        <w:tc>
          <w:tcPr>
            <w:tcW w:w="1134" w:type="dxa"/>
            <w:tcBorders>
              <w:top w:val="nil"/>
              <w:left w:val="single" w:sz="4" w:space="0" w:color="auto"/>
              <w:right w:val="single" w:sz="4" w:space="0" w:color="auto"/>
            </w:tcBorders>
            <w:shd w:val="clear" w:color="auto" w:fill="auto"/>
            <w:vAlign w:val="bottom"/>
          </w:tcPr>
          <w:p w:rsidR="00866AED" w:rsidRPr="00813A37" w:rsidRDefault="00866AED" w:rsidP="00E71387">
            <w:pPr>
              <w:spacing w:before="90" w:after="80" w:line="240" w:lineRule="exact"/>
              <w:ind w:right="113"/>
              <w:jc w:val="right"/>
              <w:rPr>
                <w:rFonts w:eastAsia="Arial Unicode MS"/>
              </w:rPr>
            </w:pPr>
            <w:r w:rsidRPr="00813A37">
              <w:rPr>
                <w:rFonts w:eastAsia="Arial Unicode MS"/>
                <w:sz w:val="22"/>
                <w:szCs w:val="22"/>
              </w:rPr>
              <w:t>8 525,6</w:t>
            </w:r>
          </w:p>
        </w:tc>
        <w:tc>
          <w:tcPr>
            <w:tcW w:w="1134" w:type="dxa"/>
            <w:tcBorders>
              <w:top w:val="nil"/>
              <w:left w:val="single" w:sz="4" w:space="0" w:color="auto"/>
              <w:right w:val="single" w:sz="4" w:space="0" w:color="auto"/>
            </w:tcBorders>
            <w:shd w:val="clear" w:color="auto" w:fill="auto"/>
            <w:vAlign w:val="bottom"/>
          </w:tcPr>
          <w:p w:rsidR="00866AED" w:rsidRPr="00813A37" w:rsidRDefault="00866AED" w:rsidP="00E71387">
            <w:pPr>
              <w:spacing w:before="90" w:after="80" w:line="240" w:lineRule="exact"/>
              <w:ind w:right="227"/>
              <w:jc w:val="right"/>
              <w:rPr>
                <w:rFonts w:eastAsia="Arial Unicode MS"/>
              </w:rPr>
            </w:pPr>
            <w:r w:rsidRPr="00813A37">
              <w:rPr>
                <w:rFonts w:eastAsia="Arial Unicode MS"/>
                <w:sz w:val="22"/>
                <w:szCs w:val="22"/>
              </w:rPr>
              <w:t>105,2</w:t>
            </w:r>
          </w:p>
        </w:tc>
        <w:tc>
          <w:tcPr>
            <w:tcW w:w="992" w:type="dxa"/>
            <w:tcBorders>
              <w:top w:val="nil"/>
              <w:left w:val="single" w:sz="4" w:space="0" w:color="auto"/>
              <w:right w:val="single" w:sz="4" w:space="0" w:color="auto"/>
            </w:tcBorders>
            <w:shd w:val="clear" w:color="auto" w:fill="auto"/>
            <w:vAlign w:val="bottom"/>
          </w:tcPr>
          <w:p w:rsidR="00866AED" w:rsidRPr="00813A37" w:rsidRDefault="00866AED" w:rsidP="00E71387">
            <w:pPr>
              <w:spacing w:before="90" w:after="80" w:line="240" w:lineRule="exact"/>
              <w:ind w:right="196"/>
              <w:jc w:val="right"/>
              <w:rPr>
                <w:rFonts w:eastAsia="Arial Unicode MS"/>
              </w:rPr>
            </w:pPr>
            <w:r w:rsidRPr="00813A37">
              <w:rPr>
                <w:rFonts w:eastAsia="Arial Unicode MS"/>
                <w:sz w:val="22"/>
                <w:szCs w:val="22"/>
              </w:rPr>
              <w:t>–</w:t>
            </w:r>
          </w:p>
        </w:tc>
        <w:tc>
          <w:tcPr>
            <w:tcW w:w="1153" w:type="dxa"/>
            <w:tcBorders>
              <w:top w:val="nil"/>
              <w:left w:val="single" w:sz="4" w:space="0" w:color="auto"/>
              <w:right w:val="single" w:sz="4" w:space="0" w:color="auto"/>
            </w:tcBorders>
            <w:shd w:val="clear" w:color="auto" w:fill="auto"/>
            <w:vAlign w:val="bottom"/>
          </w:tcPr>
          <w:p w:rsidR="00866AED" w:rsidRPr="00813A37" w:rsidRDefault="00866AED" w:rsidP="00F6470E">
            <w:pPr>
              <w:spacing w:before="90" w:after="80" w:line="240" w:lineRule="exact"/>
              <w:ind w:right="113"/>
              <w:jc w:val="right"/>
              <w:rPr>
                <w:rFonts w:eastAsia="Arial Unicode MS"/>
              </w:rPr>
            </w:pPr>
            <w:r w:rsidRPr="00813A37">
              <w:rPr>
                <w:rFonts w:eastAsia="Arial Unicode MS"/>
                <w:sz w:val="22"/>
                <w:szCs w:val="22"/>
              </w:rPr>
              <w:t>–</w:t>
            </w:r>
          </w:p>
        </w:tc>
      </w:tr>
      <w:tr w:rsidR="002F564D" w:rsidRPr="00813A37" w:rsidTr="002F564D">
        <w:trPr>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80" w:line="240" w:lineRule="exact"/>
              <w:ind w:left="232"/>
              <w:rPr>
                <w:snapToGrid w:val="0"/>
              </w:rPr>
            </w:pPr>
            <w:r w:rsidRPr="00813A37">
              <w:rPr>
                <w:snapToGrid w:val="0"/>
                <w:sz w:val="22"/>
                <w:szCs w:val="22"/>
              </w:rPr>
              <w:t>средняя цена, долларов США за тыс. м</w:t>
            </w:r>
            <w:r w:rsidRPr="00813A37">
              <w:rPr>
                <w:snapToGrid w:val="0"/>
                <w:sz w:val="22"/>
                <w:szCs w:val="22"/>
                <w:vertAlign w:val="superscript"/>
              </w:rPr>
              <w:t>3</w:t>
            </w:r>
          </w:p>
        </w:tc>
        <w:tc>
          <w:tcPr>
            <w:tcW w:w="99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80" w:line="240" w:lineRule="exact"/>
              <w:ind w:right="158"/>
              <w:jc w:val="right"/>
              <w:rPr>
                <w:rFonts w:eastAsia="Arial Unicode MS"/>
              </w:rPr>
            </w:pPr>
            <w:r w:rsidRPr="00813A37">
              <w:rPr>
                <w:rFonts w:eastAsia="Arial Unicode MS"/>
                <w:sz w:val="22"/>
                <w:szCs w:val="22"/>
              </w:rPr>
              <w:t>145</w:t>
            </w:r>
          </w:p>
        </w:tc>
        <w:tc>
          <w:tcPr>
            <w:tcW w:w="1134" w:type="dxa"/>
            <w:tcBorders>
              <w:top w:val="nil"/>
              <w:left w:val="single" w:sz="4" w:space="0" w:color="auto"/>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r w:rsidRPr="00813A37">
              <w:rPr>
                <w:rFonts w:eastAsia="Arial Unicode MS"/>
                <w:sz w:val="22"/>
                <w:szCs w:val="22"/>
              </w:rPr>
              <w:t>106,1</w:t>
            </w:r>
          </w:p>
        </w:tc>
        <w:tc>
          <w:tcPr>
            <w:tcW w:w="1134" w:type="dxa"/>
            <w:tcBorders>
              <w:top w:val="nil"/>
              <w:left w:val="single" w:sz="4" w:space="0" w:color="auto"/>
              <w:right w:val="single" w:sz="4" w:space="0" w:color="auto"/>
            </w:tcBorders>
            <w:shd w:val="clear" w:color="auto" w:fill="auto"/>
            <w:vAlign w:val="bottom"/>
          </w:tcPr>
          <w:p w:rsidR="002F564D" w:rsidRPr="00813A37" w:rsidRDefault="002F564D" w:rsidP="00E71387">
            <w:pPr>
              <w:spacing w:before="90" w:after="80" w:line="240" w:lineRule="exact"/>
              <w:ind w:right="113"/>
              <w:jc w:val="right"/>
              <w:rPr>
                <w:rFonts w:eastAsia="Arial Unicode MS"/>
              </w:rPr>
            </w:pPr>
            <w:r w:rsidRPr="00813A37">
              <w:rPr>
                <w:rFonts w:eastAsia="Arial Unicode MS"/>
                <w:sz w:val="22"/>
                <w:szCs w:val="22"/>
              </w:rPr>
              <w:t>145</w:t>
            </w:r>
          </w:p>
        </w:tc>
        <w:tc>
          <w:tcPr>
            <w:tcW w:w="1134" w:type="dxa"/>
            <w:tcBorders>
              <w:top w:val="nil"/>
              <w:left w:val="single" w:sz="4" w:space="0" w:color="auto"/>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r w:rsidRPr="00813A37">
              <w:rPr>
                <w:rFonts w:eastAsia="Arial Unicode MS"/>
                <w:sz w:val="22"/>
                <w:szCs w:val="22"/>
              </w:rPr>
              <w:t>106,1</w:t>
            </w:r>
          </w:p>
        </w:tc>
        <w:tc>
          <w:tcPr>
            <w:tcW w:w="992" w:type="dxa"/>
            <w:tcBorders>
              <w:top w:val="nil"/>
              <w:left w:val="single" w:sz="4" w:space="0" w:color="auto"/>
              <w:right w:val="single" w:sz="4" w:space="0" w:color="auto"/>
            </w:tcBorders>
            <w:shd w:val="clear" w:color="auto" w:fill="auto"/>
            <w:vAlign w:val="bottom"/>
          </w:tcPr>
          <w:p w:rsidR="002F564D" w:rsidRPr="00813A37" w:rsidRDefault="002F564D" w:rsidP="00E71387">
            <w:pPr>
              <w:spacing w:before="90" w:after="80" w:line="240" w:lineRule="exact"/>
              <w:ind w:right="196"/>
              <w:jc w:val="right"/>
              <w:rPr>
                <w:rFonts w:eastAsia="Arial Unicode MS"/>
              </w:rPr>
            </w:pPr>
            <w:r w:rsidRPr="00813A37">
              <w:rPr>
                <w:rFonts w:eastAsia="Arial Unicode MS"/>
                <w:sz w:val="22"/>
                <w:szCs w:val="22"/>
              </w:rPr>
              <w:t>–</w:t>
            </w:r>
          </w:p>
        </w:tc>
        <w:tc>
          <w:tcPr>
            <w:tcW w:w="1153"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80" w:line="240" w:lineRule="exact"/>
              <w:ind w:right="113"/>
              <w:jc w:val="right"/>
              <w:rPr>
                <w:rFonts w:eastAsia="Arial Unicode MS"/>
              </w:rPr>
            </w:pPr>
            <w:r w:rsidRPr="00813A37">
              <w:rPr>
                <w:rFonts w:eastAsia="Arial Unicode MS"/>
                <w:sz w:val="22"/>
                <w:szCs w:val="22"/>
              </w:rPr>
              <w:t>–</w:t>
            </w:r>
          </w:p>
        </w:tc>
      </w:tr>
      <w:tr w:rsidR="002F564D" w:rsidRPr="00813A37" w:rsidTr="002F564D">
        <w:trPr>
          <w:jc w:val="center"/>
        </w:trPr>
        <w:tc>
          <w:tcPr>
            <w:tcW w:w="257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rPr>
                <w:snapToGrid w:val="0"/>
              </w:rPr>
            </w:pPr>
            <w:r w:rsidRPr="00813A37">
              <w:rPr>
                <w:snapToGrid w:val="0"/>
                <w:sz w:val="22"/>
                <w:szCs w:val="22"/>
              </w:rPr>
              <w:t>Черные металлы</w:t>
            </w: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58"/>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13"/>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96"/>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13"/>
              <w:jc w:val="right"/>
              <w:rPr>
                <w:rFonts w:eastAsia="Arial Unicode MS"/>
              </w:rPr>
            </w:pPr>
          </w:p>
        </w:tc>
      </w:tr>
      <w:tr w:rsidR="002F564D" w:rsidRPr="00813A37"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left="232"/>
              <w:rPr>
                <w:snapToGrid w:val="0"/>
              </w:rPr>
            </w:pPr>
            <w:r w:rsidRPr="00813A37">
              <w:rPr>
                <w:snapToGrid w:val="0"/>
                <w:sz w:val="22"/>
                <w:szCs w:val="22"/>
              </w:rPr>
              <w:t>количество, тыс. т</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866AED" w:rsidP="00F6470E">
            <w:pPr>
              <w:spacing w:before="90" w:after="80" w:line="240" w:lineRule="exact"/>
              <w:ind w:right="158"/>
              <w:jc w:val="right"/>
              <w:rPr>
                <w:rFonts w:eastAsia="Arial Unicode MS"/>
              </w:rPr>
            </w:pPr>
            <w:r w:rsidRPr="00813A37">
              <w:rPr>
                <w:rFonts w:eastAsia="Arial Unicode MS"/>
                <w:sz w:val="22"/>
                <w:szCs w:val="22"/>
              </w:rPr>
              <w:t>1 191,6</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866AED" w:rsidP="00E71387">
            <w:pPr>
              <w:spacing w:before="90" w:after="80" w:line="240" w:lineRule="exact"/>
              <w:ind w:right="227"/>
              <w:jc w:val="right"/>
              <w:rPr>
                <w:rFonts w:eastAsia="Arial Unicode MS"/>
              </w:rPr>
            </w:pPr>
            <w:r w:rsidRPr="00813A37">
              <w:rPr>
                <w:rFonts w:eastAsia="Arial Unicode MS"/>
                <w:sz w:val="22"/>
                <w:szCs w:val="22"/>
              </w:rPr>
              <w:t>127,8</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866AED" w:rsidP="00E71387">
            <w:pPr>
              <w:spacing w:before="90" w:after="80" w:line="240" w:lineRule="exact"/>
              <w:ind w:right="113"/>
              <w:jc w:val="right"/>
              <w:rPr>
                <w:rFonts w:eastAsia="Arial Unicode MS"/>
              </w:rPr>
            </w:pPr>
            <w:r w:rsidRPr="00813A37">
              <w:rPr>
                <w:rFonts w:eastAsia="Arial Unicode MS"/>
                <w:sz w:val="22"/>
                <w:szCs w:val="22"/>
              </w:rPr>
              <w:t>1 144,5</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126,6</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196"/>
              <w:jc w:val="right"/>
              <w:rPr>
                <w:rFonts w:eastAsia="Arial Unicode MS"/>
              </w:rPr>
            </w:pPr>
            <w:r w:rsidRPr="00813A37">
              <w:rPr>
                <w:rFonts w:eastAsia="Arial Unicode MS"/>
                <w:sz w:val="22"/>
                <w:szCs w:val="22"/>
              </w:rPr>
              <w:t>47,1</w:t>
            </w:r>
          </w:p>
        </w:tc>
        <w:tc>
          <w:tcPr>
            <w:tcW w:w="1153" w:type="dxa"/>
            <w:tcBorders>
              <w:top w:val="nil"/>
              <w:left w:val="single" w:sz="4" w:space="0" w:color="auto"/>
              <w:bottom w:val="nil"/>
              <w:right w:val="single" w:sz="4" w:space="0" w:color="auto"/>
            </w:tcBorders>
            <w:shd w:val="clear" w:color="auto" w:fill="auto"/>
            <w:vAlign w:val="bottom"/>
          </w:tcPr>
          <w:p w:rsidR="002F564D" w:rsidRPr="00813A37" w:rsidRDefault="00CF359B" w:rsidP="00F6470E">
            <w:pPr>
              <w:spacing w:before="90" w:after="80" w:line="240" w:lineRule="exact"/>
              <w:ind w:right="113"/>
              <w:jc w:val="right"/>
              <w:rPr>
                <w:rFonts w:eastAsia="Arial Unicode MS"/>
              </w:rPr>
            </w:pPr>
            <w:r w:rsidRPr="00813A37">
              <w:rPr>
                <w:rFonts w:eastAsia="Arial Unicode MS"/>
                <w:sz w:val="22"/>
                <w:szCs w:val="22"/>
              </w:rPr>
              <w:t>165,9</w:t>
            </w:r>
          </w:p>
        </w:tc>
      </w:tr>
      <w:tr w:rsidR="002F564D" w:rsidRPr="00813A37"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left="232"/>
              <w:rPr>
                <w:snapToGrid w:val="0"/>
              </w:rPr>
            </w:pPr>
            <w:r w:rsidRPr="00813A37">
              <w:rPr>
                <w:snapToGrid w:val="0"/>
                <w:sz w:val="22"/>
                <w:szCs w:val="22"/>
              </w:rPr>
              <w:t>средняя цена, долларов США за тонну</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CF359B" w:rsidP="00F6470E">
            <w:pPr>
              <w:spacing w:before="90" w:after="80" w:line="240" w:lineRule="exact"/>
              <w:ind w:right="158"/>
              <w:jc w:val="right"/>
              <w:rPr>
                <w:rFonts w:eastAsia="Arial Unicode MS"/>
              </w:rPr>
            </w:pPr>
            <w:r w:rsidRPr="00813A37">
              <w:rPr>
                <w:rFonts w:eastAsia="Arial Unicode MS"/>
                <w:sz w:val="22"/>
                <w:szCs w:val="22"/>
              </w:rPr>
              <w:t>489</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139,9</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113"/>
              <w:jc w:val="right"/>
              <w:rPr>
                <w:rFonts w:eastAsia="Arial Unicode MS"/>
              </w:rPr>
            </w:pPr>
            <w:r w:rsidRPr="00813A37">
              <w:rPr>
                <w:rFonts w:eastAsia="Arial Unicode MS"/>
                <w:sz w:val="22"/>
                <w:szCs w:val="22"/>
              </w:rPr>
              <w:t>471</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147,3</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196"/>
              <w:jc w:val="right"/>
              <w:rPr>
                <w:rFonts w:eastAsia="Arial Unicode MS"/>
              </w:rPr>
            </w:pPr>
            <w:r w:rsidRPr="00813A37">
              <w:rPr>
                <w:rFonts w:eastAsia="Arial Unicode MS"/>
                <w:sz w:val="22"/>
                <w:szCs w:val="22"/>
              </w:rPr>
              <w:t>936</w:t>
            </w:r>
          </w:p>
        </w:tc>
        <w:tc>
          <w:tcPr>
            <w:tcW w:w="1153" w:type="dxa"/>
            <w:tcBorders>
              <w:top w:val="nil"/>
              <w:left w:val="single" w:sz="4" w:space="0" w:color="auto"/>
              <w:bottom w:val="nil"/>
              <w:right w:val="single" w:sz="4" w:space="0" w:color="auto"/>
            </w:tcBorders>
            <w:shd w:val="clear" w:color="auto" w:fill="auto"/>
            <w:vAlign w:val="bottom"/>
          </w:tcPr>
          <w:p w:rsidR="002F564D" w:rsidRPr="00813A37" w:rsidRDefault="00CF359B" w:rsidP="00F6470E">
            <w:pPr>
              <w:spacing w:before="90" w:after="80" w:line="240" w:lineRule="exact"/>
              <w:ind w:right="113"/>
              <w:jc w:val="right"/>
              <w:rPr>
                <w:rFonts w:eastAsia="Arial Unicode MS"/>
              </w:rPr>
            </w:pPr>
            <w:r w:rsidRPr="00813A37">
              <w:rPr>
                <w:rFonts w:eastAsia="Arial Unicode MS"/>
                <w:sz w:val="22"/>
                <w:szCs w:val="22"/>
              </w:rPr>
              <w:t>71,6</w:t>
            </w:r>
          </w:p>
        </w:tc>
      </w:tr>
      <w:tr w:rsidR="002F564D" w:rsidRPr="00813A37"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rPr>
                <w:snapToGrid w:val="0"/>
              </w:rPr>
            </w:pPr>
            <w:r w:rsidRPr="00813A37">
              <w:rPr>
                <w:snapToGrid w:val="0"/>
                <w:sz w:val="22"/>
                <w:szCs w:val="22"/>
              </w:rPr>
              <w:t>Трубы из черных металлов</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58"/>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13"/>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96"/>
              <w:jc w:val="right"/>
              <w:rPr>
                <w:rFonts w:eastAsia="Arial Unicode MS"/>
              </w:rPr>
            </w:pPr>
          </w:p>
        </w:tc>
        <w:tc>
          <w:tcPr>
            <w:tcW w:w="1153"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13"/>
              <w:jc w:val="right"/>
              <w:rPr>
                <w:rFonts w:eastAsia="Arial Unicode MS"/>
              </w:rPr>
            </w:pPr>
          </w:p>
        </w:tc>
      </w:tr>
      <w:tr w:rsidR="002F564D" w:rsidRPr="00813A37"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left="232"/>
              <w:rPr>
                <w:snapToGrid w:val="0"/>
              </w:rPr>
            </w:pPr>
            <w:r w:rsidRPr="00813A37">
              <w:rPr>
                <w:snapToGrid w:val="0"/>
                <w:sz w:val="22"/>
                <w:szCs w:val="22"/>
              </w:rPr>
              <w:t>количество, тыс. т</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CF359B" w:rsidP="00F6470E">
            <w:pPr>
              <w:spacing w:before="90" w:after="80" w:line="240" w:lineRule="exact"/>
              <w:ind w:right="158"/>
              <w:jc w:val="right"/>
              <w:rPr>
                <w:rFonts w:eastAsia="Arial Unicode MS"/>
              </w:rPr>
            </w:pPr>
            <w:r w:rsidRPr="00813A37">
              <w:rPr>
                <w:rFonts w:eastAsia="Arial Unicode MS"/>
                <w:sz w:val="22"/>
                <w:szCs w:val="22"/>
              </w:rPr>
              <w:t>91,7</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107,4</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113"/>
              <w:jc w:val="right"/>
              <w:rPr>
                <w:rFonts w:eastAsia="Arial Unicode MS"/>
              </w:rPr>
            </w:pPr>
            <w:r w:rsidRPr="00813A37">
              <w:rPr>
                <w:rFonts w:eastAsia="Arial Unicode MS"/>
                <w:sz w:val="22"/>
                <w:szCs w:val="22"/>
              </w:rPr>
              <w:t>86,7</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105,7</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196"/>
              <w:jc w:val="right"/>
              <w:rPr>
                <w:rFonts w:eastAsia="Arial Unicode MS"/>
              </w:rPr>
            </w:pPr>
            <w:r w:rsidRPr="00813A37">
              <w:rPr>
                <w:rFonts w:eastAsia="Arial Unicode MS"/>
                <w:sz w:val="22"/>
                <w:szCs w:val="22"/>
              </w:rPr>
              <w:t>5,0</w:t>
            </w:r>
          </w:p>
        </w:tc>
        <w:tc>
          <w:tcPr>
            <w:tcW w:w="1153" w:type="dxa"/>
            <w:tcBorders>
              <w:top w:val="nil"/>
              <w:left w:val="single" w:sz="4" w:space="0" w:color="auto"/>
              <w:bottom w:val="nil"/>
              <w:right w:val="single" w:sz="4" w:space="0" w:color="auto"/>
            </w:tcBorders>
            <w:shd w:val="clear" w:color="auto" w:fill="auto"/>
            <w:vAlign w:val="bottom"/>
          </w:tcPr>
          <w:p w:rsidR="002F564D" w:rsidRPr="00813A37" w:rsidRDefault="00CF359B" w:rsidP="00F6470E">
            <w:pPr>
              <w:spacing w:before="90" w:after="80" w:line="240" w:lineRule="exact"/>
              <w:ind w:right="113"/>
              <w:jc w:val="right"/>
              <w:rPr>
                <w:rFonts w:eastAsia="Arial Unicode MS"/>
                <w:lang w:val="ru-MO"/>
              </w:rPr>
            </w:pPr>
            <w:r w:rsidRPr="00813A37">
              <w:rPr>
                <w:rFonts w:eastAsia="Arial Unicode MS"/>
                <w:sz w:val="22"/>
                <w:szCs w:val="22"/>
                <w:lang w:val="ru-MO"/>
              </w:rPr>
              <w:t>148,3</w:t>
            </w:r>
          </w:p>
        </w:tc>
      </w:tr>
      <w:tr w:rsidR="002F564D" w:rsidRPr="00813A37"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left="232"/>
              <w:rPr>
                <w:snapToGrid w:val="0"/>
              </w:rPr>
            </w:pPr>
            <w:r w:rsidRPr="00813A37">
              <w:rPr>
                <w:snapToGrid w:val="0"/>
                <w:sz w:val="22"/>
                <w:szCs w:val="22"/>
              </w:rPr>
              <w:t>средняя цена, долларов США за тонну</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CF359B" w:rsidP="00F6470E">
            <w:pPr>
              <w:spacing w:before="90" w:after="80" w:line="240" w:lineRule="exact"/>
              <w:ind w:right="158"/>
              <w:jc w:val="right"/>
              <w:rPr>
                <w:rFonts w:eastAsia="Arial Unicode MS"/>
              </w:rPr>
            </w:pPr>
            <w:r w:rsidRPr="00813A37">
              <w:rPr>
                <w:rFonts w:eastAsia="Arial Unicode MS"/>
                <w:sz w:val="22"/>
                <w:szCs w:val="22"/>
              </w:rPr>
              <w:t>934</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124,6</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113"/>
              <w:jc w:val="right"/>
              <w:rPr>
                <w:rFonts w:eastAsia="Arial Unicode MS"/>
              </w:rPr>
            </w:pPr>
            <w:r w:rsidRPr="00813A37">
              <w:rPr>
                <w:rFonts w:eastAsia="Arial Unicode MS"/>
                <w:sz w:val="22"/>
                <w:szCs w:val="22"/>
              </w:rPr>
              <w:t>87</w:t>
            </w:r>
            <w:r w:rsidR="002F564D" w:rsidRPr="00813A37">
              <w:rPr>
                <w:rFonts w:eastAsia="Arial Unicode MS"/>
                <w:sz w:val="22"/>
                <w:szCs w:val="22"/>
              </w:rPr>
              <w:t>9</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132</w:t>
            </w:r>
            <w:r w:rsidR="002F564D" w:rsidRPr="00813A37">
              <w:rPr>
                <w:rFonts w:eastAsia="Arial Unicode MS"/>
                <w:sz w:val="22"/>
                <w:szCs w:val="22"/>
              </w:rPr>
              <w:t>,8</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96"/>
              <w:jc w:val="right"/>
              <w:rPr>
                <w:rFonts w:eastAsia="Arial Unicode MS"/>
              </w:rPr>
            </w:pPr>
            <w:r w:rsidRPr="00813A37">
              <w:rPr>
                <w:rFonts w:eastAsia="Arial Unicode MS"/>
                <w:sz w:val="22"/>
                <w:szCs w:val="22"/>
              </w:rPr>
              <w:t xml:space="preserve">1 </w:t>
            </w:r>
            <w:r w:rsidR="00CF359B" w:rsidRPr="00813A37">
              <w:rPr>
                <w:rFonts w:eastAsia="Arial Unicode MS"/>
                <w:sz w:val="22"/>
                <w:szCs w:val="22"/>
              </w:rPr>
              <w:t>891</w:t>
            </w:r>
          </w:p>
        </w:tc>
        <w:tc>
          <w:tcPr>
            <w:tcW w:w="1153" w:type="dxa"/>
            <w:tcBorders>
              <w:top w:val="nil"/>
              <w:left w:val="single" w:sz="4" w:space="0" w:color="auto"/>
              <w:bottom w:val="nil"/>
              <w:right w:val="single" w:sz="4" w:space="0" w:color="auto"/>
            </w:tcBorders>
            <w:shd w:val="clear" w:color="auto" w:fill="auto"/>
            <w:vAlign w:val="bottom"/>
          </w:tcPr>
          <w:p w:rsidR="002F564D" w:rsidRPr="00813A37" w:rsidRDefault="00CF359B" w:rsidP="00F6470E">
            <w:pPr>
              <w:spacing w:before="90" w:after="80" w:line="240" w:lineRule="exact"/>
              <w:ind w:right="113"/>
              <w:jc w:val="right"/>
              <w:rPr>
                <w:rFonts w:eastAsia="Arial Unicode MS"/>
              </w:rPr>
            </w:pPr>
            <w:r w:rsidRPr="00813A37">
              <w:rPr>
                <w:rFonts w:eastAsia="Arial Unicode MS"/>
                <w:sz w:val="22"/>
                <w:szCs w:val="22"/>
              </w:rPr>
              <w:t>65</w:t>
            </w:r>
            <w:r w:rsidR="002F564D" w:rsidRPr="00813A37">
              <w:rPr>
                <w:rFonts w:eastAsia="Arial Unicode MS"/>
                <w:sz w:val="22"/>
                <w:szCs w:val="22"/>
              </w:rPr>
              <w:t>,6</w:t>
            </w:r>
          </w:p>
        </w:tc>
      </w:tr>
      <w:tr w:rsidR="002F564D" w:rsidRPr="00813A37"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rPr>
                <w:snapToGrid w:val="0"/>
              </w:rPr>
            </w:pPr>
            <w:r w:rsidRPr="00813A37">
              <w:rPr>
                <w:snapToGrid w:val="0"/>
                <w:sz w:val="22"/>
                <w:szCs w:val="22"/>
              </w:rPr>
              <w:t>Легковые автомобили</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58"/>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13"/>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lang w:val="ru-MO"/>
              </w:rPr>
            </w:pP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96"/>
              <w:jc w:val="right"/>
              <w:rPr>
                <w:rFonts w:eastAsia="Arial Unicode MS"/>
              </w:rPr>
            </w:pPr>
          </w:p>
        </w:tc>
        <w:tc>
          <w:tcPr>
            <w:tcW w:w="1153"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13"/>
              <w:jc w:val="right"/>
              <w:rPr>
                <w:rFonts w:eastAsia="Arial Unicode MS"/>
              </w:rPr>
            </w:pPr>
          </w:p>
        </w:tc>
      </w:tr>
      <w:tr w:rsidR="002F564D" w:rsidRPr="00813A37"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left="232"/>
              <w:rPr>
                <w:snapToGrid w:val="0"/>
              </w:rPr>
            </w:pPr>
            <w:r w:rsidRPr="00813A37">
              <w:rPr>
                <w:snapToGrid w:val="0"/>
                <w:sz w:val="22"/>
                <w:szCs w:val="22"/>
              </w:rPr>
              <w:t>количество, тыс. шт.</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CF359B" w:rsidP="00F6470E">
            <w:pPr>
              <w:spacing w:before="90" w:after="80" w:line="240" w:lineRule="exact"/>
              <w:ind w:right="158"/>
              <w:jc w:val="right"/>
              <w:rPr>
                <w:rFonts w:eastAsia="Arial Unicode MS"/>
              </w:rPr>
            </w:pPr>
            <w:r w:rsidRPr="00813A37">
              <w:rPr>
                <w:rFonts w:eastAsia="Arial Unicode MS"/>
                <w:sz w:val="22"/>
                <w:szCs w:val="22"/>
              </w:rPr>
              <w:t>17,1</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65,6</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113"/>
              <w:jc w:val="right"/>
              <w:rPr>
                <w:rFonts w:eastAsia="Arial Unicode MS"/>
              </w:rPr>
            </w:pPr>
            <w:r w:rsidRPr="00813A37">
              <w:rPr>
                <w:rFonts w:eastAsia="Arial Unicode MS"/>
                <w:sz w:val="22"/>
                <w:szCs w:val="22"/>
              </w:rPr>
              <w:t>13,4</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lang w:val="ru-MO"/>
              </w:rPr>
            </w:pPr>
            <w:r w:rsidRPr="00813A37">
              <w:rPr>
                <w:rFonts w:eastAsia="Arial Unicode MS"/>
                <w:sz w:val="22"/>
                <w:szCs w:val="22"/>
                <w:lang w:val="ru-MO"/>
              </w:rPr>
              <w:t>53,4</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196"/>
              <w:jc w:val="right"/>
              <w:rPr>
                <w:rFonts w:eastAsia="Arial Unicode MS"/>
              </w:rPr>
            </w:pPr>
            <w:r w:rsidRPr="00813A37">
              <w:rPr>
                <w:rFonts w:eastAsia="Arial Unicode MS"/>
                <w:sz w:val="22"/>
                <w:szCs w:val="22"/>
              </w:rPr>
              <w:t>3</w:t>
            </w:r>
            <w:r w:rsidR="002F564D" w:rsidRPr="00813A37">
              <w:rPr>
                <w:rFonts w:eastAsia="Arial Unicode MS"/>
                <w:sz w:val="22"/>
                <w:szCs w:val="22"/>
              </w:rPr>
              <w:t>,7</w:t>
            </w:r>
          </w:p>
        </w:tc>
        <w:tc>
          <w:tcPr>
            <w:tcW w:w="1153"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13"/>
              <w:jc w:val="right"/>
              <w:rPr>
                <w:rFonts w:eastAsia="Arial Unicode MS"/>
              </w:rPr>
            </w:pPr>
            <w:r w:rsidRPr="00813A37">
              <w:rPr>
                <w:rFonts w:eastAsia="Arial Unicode MS"/>
                <w:sz w:val="22"/>
                <w:szCs w:val="22"/>
              </w:rPr>
              <w:t>в 3,7р.</w:t>
            </w:r>
          </w:p>
        </w:tc>
      </w:tr>
      <w:tr w:rsidR="002F564D" w:rsidRPr="00813A37"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left="232"/>
              <w:rPr>
                <w:snapToGrid w:val="0"/>
              </w:rPr>
            </w:pPr>
            <w:r w:rsidRPr="00813A37">
              <w:rPr>
                <w:snapToGrid w:val="0"/>
                <w:sz w:val="22"/>
                <w:szCs w:val="22"/>
              </w:rPr>
              <w:t>средняя цена, долларов США за штуку</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2F564D" w:rsidP="00CF359B">
            <w:pPr>
              <w:spacing w:before="90" w:after="80" w:line="240" w:lineRule="exact"/>
              <w:ind w:right="158"/>
              <w:jc w:val="right"/>
              <w:rPr>
                <w:rFonts w:eastAsia="Arial Unicode MS"/>
              </w:rPr>
            </w:pPr>
            <w:r w:rsidRPr="00813A37">
              <w:rPr>
                <w:rFonts w:eastAsia="Arial Unicode MS"/>
                <w:sz w:val="22"/>
                <w:szCs w:val="22"/>
              </w:rPr>
              <w:t xml:space="preserve">13 </w:t>
            </w:r>
            <w:r w:rsidR="00CF359B" w:rsidRPr="00813A37">
              <w:rPr>
                <w:rFonts w:eastAsia="Arial Unicode MS"/>
                <w:sz w:val="22"/>
                <w:szCs w:val="22"/>
              </w:rPr>
              <w:t>554</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120,0</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13"/>
              <w:jc w:val="right"/>
              <w:rPr>
                <w:rFonts w:eastAsia="Arial Unicode MS"/>
              </w:rPr>
            </w:pPr>
            <w:r w:rsidRPr="00813A37">
              <w:rPr>
                <w:rFonts w:eastAsia="Arial Unicode MS"/>
                <w:sz w:val="22"/>
                <w:szCs w:val="22"/>
              </w:rPr>
              <w:t xml:space="preserve">13 </w:t>
            </w:r>
            <w:r w:rsidR="00CF359B" w:rsidRPr="00813A37">
              <w:rPr>
                <w:rFonts w:eastAsia="Arial Unicode MS"/>
                <w:sz w:val="22"/>
                <w:szCs w:val="22"/>
              </w:rPr>
              <w:t>267</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lang w:val="ru-MO"/>
              </w:rPr>
            </w:pPr>
            <w:r w:rsidRPr="00813A37">
              <w:rPr>
                <w:rFonts w:eastAsia="Arial Unicode MS"/>
                <w:sz w:val="22"/>
                <w:szCs w:val="22"/>
                <w:lang w:val="ru-MO"/>
              </w:rPr>
              <w:t>120,7</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96"/>
              <w:jc w:val="right"/>
              <w:rPr>
                <w:rFonts w:eastAsia="Arial Unicode MS"/>
              </w:rPr>
            </w:pPr>
            <w:r w:rsidRPr="00813A37">
              <w:rPr>
                <w:rFonts w:eastAsia="Arial Unicode MS"/>
                <w:sz w:val="22"/>
                <w:szCs w:val="22"/>
              </w:rPr>
              <w:t xml:space="preserve">14 </w:t>
            </w:r>
            <w:r w:rsidR="00CF359B" w:rsidRPr="00813A37">
              <w:rPr>
                <w:rFonts w:eastAsia="Arial Unicode MS"/>
                <w:sz w:val="22"/>
                <w:szCs w:val="22"/>
              </w:rPr>
              <w:t>594</w:t>
            </w:r>
          </w:p>
        </w:tc>
        <w:tc>
          <w:tcPr>
            <w:tcW w:w="1153" w:type="dxa"/>
            <w:tcBorders>
              <w:top w:val="nil"/>
              <w:left w:val="single" w:sz="4" w:space="0" w:color="auto"/>
              <w:bottom w:val="nil"/>
              <w:right w:val="single" w:sz="4" w:space="0" w:color="auto"/>
            </w:tcBorders>
            <w:shd w:val="clear" w:color="auto" w:fill="auto"/>
            <w:vAlign w:val="bottom"/>
          </w:tcPr>
          <w:p w:rsidR="002F564D" w:rsidRPr="00813A37" w:rsidRDefault="00CF359B" w:rsidP="00F6470E">
            <w:pPr>
              <w:spacing w:before="90" w:after="80" w:line="240" w:lineRule="exact"/>
              <w:ind w:right="113"/>
              <w:jc w:val="right"/>
              <w:rPr>
                <w:rFonts w:eastAsia="Arial Unicode MS"/>
              </w:rPr>
            </w:pPr>
            <w:r w:rsidRPr="00813A37">
              <w:rPr>
                <w:rFonts w:eastAsia="Arial Unicode MS"/>
                <w:sz w:val="22"/>
                <w:szCs w:val="22"/>
              </w:rPr>
              <w:t>77,4</w:t>
            </w:r>
          </w:p>
        </w:tc>
      </w:tr>
      <w:tr w:rsidR="002F564D" w:rsidRPr="00813A37" w:rsidTr="002F564D">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rPr>
                <w:snapToGrid w:val="0"/>
              </w:rPr>
            </w:pPr>
            <w:r w:rsidRPr="00813A37">
              <w:rPr>
                <w:snapToGrid w:val="0"/>
                <w:sz w:val="22"/>
                <w:szCs w:val="22"/>
              </w:rPr>
              <w:t xml:space="preserve">Части и принадлежности для автомобилей </w:t>
            </w:r>
            <w:r w:rsidRPr="00813A37">
              <w:rPr>
                <w:snapToGrid w:val="0"/>
                <w:sz w:val="22"/>
                <w:szCs w:val="22"/>
              </w:rPr>
              <w:br/>
              <w:t>и тракторов</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58"/>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13"/>
              <w:jc w:val="right"/>
              <w:rPr>
                <w:rFonts w:eastAsia="Arial Unicode MS"/>
              </w:rPr>
            </w:pP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227"/>
              <w:jc w:val="right"/>
              <w:rPr>
                <w:rFonts w:eastAsia="Arial Unicode MS"/>
              </w:rPr>
            </w:pP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2F564D" w:rsidP="00E71387">
            <w:pPr>
              <w:spacing w:before="90" w:after="80" w:line="240" w:lineRule="exact"/>
              <w:ind w:right="196"/>
              <w:jc w:val="right"/>
              <w:rPr>
                <w:rFonts w:eastAsia="Arial Unicode MS"/>
              </w:rPr>
            </w:pPr>
          </w:p>
        </w:tc>
        <w:tc>
          <w:tcPr>
            <w:tcW w:w="1153"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80" w:line="240" w:lineRule="exact"/>
              <w:ind w:right="113"/>
              <w:jc w:val="right"/>
              <w:rPr>
                <w:rFonts w:eastAsia="Arial Unicode MS"/>
              </w:rPr>
            </w:pPr>
          </w:p>
        </w:tc>
      </w:tr>
      <w:tr w:rsidR="002F564D" w:rsidRPr="00813A37" w:rsidTr="00F6470E">
        <w:trPr>
          <w:trHeight w:val="289"/>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80" w:line="240" w:lineRule="exact"/>
              <w:ind w:left="232"/>
              <w:rPr>
                <w:snapToGrid w:val="0"/>
              </w:rPr>
            </w:pPr>
            <w:r w:rsidRPr="00813A37">
              <w:rPr>
                <w:snapToGrid w:val="0"/>
                <w:sz w:val="22"/>
                <w:szCs w:val="22"/>
              </w:rPr>
              <w:t>количество, тыс. т</w:t>
            </w:r>
          </w:p>
        </w:tc>
        <w:tc>
          <w:tcPr>
            <w:tcW w:w="992" w:type="dxa"/>
            <w:tcBorders>
              <w:top w:val="nil"/>
              <w:left w:val="single" w:sz="4" w:space="0" w:color="auto"/>
              <w:right w:val="single" w:sz="4" w:space="0" w:color="auto"/>
            </w:tcBorders>
            <w:shd w:val="clear" w:color="auto" w:fill="auto"/>
            <w:vAlign w:val="bottom"/>
          </w:tcPr>
          <w:p w:rsidR="002F564D" w:rsidRPr="00813A37" w:rsidRDefault="00CF359B" w:rsidP="00F6470E">
            <w:pPr>
              <w:spacing w:before="90" w:after="80" w:line="240" w:lineRule="exact"/>
              <w:ind w:right="158"/>
              <w:jc w:val="right"/>
              <w:rPr>
                <w:rFonts w:eastAsia="Arial Unicode MS"/>
              </w:rPr>
            </w:pPr>
            <w:r w:rsidRPr="00813A37">
              <w:rPr>
                <w:rFonts w:eastAsia="Arial Unicode MS"/>
                <w:sz w:val="22"/>
                <w:szCs w:val="22"/>
              </w:rPr>
              <w:t>28</w:t>
            </w:r>
            <w:r w:rsidR="002F564D" w:rsidRPr="00813A37">
              <w:rPr>
                <w:rFonts w:eastAsia="Arial Unicode MS"/>
                <w:sz w:val="22"/>
                <w:szCs w:val="22"/>
              </w:rPr>
              <w:t>,8</w:t>
            </w:r>
          </w:p>
        </w:tc>
        <w:tc>
          <w:tcPr>
            <w:tcW w:w="1134" w:type="dxa"/>
            <w:tcBorders>
              <w:top w:val="nil"/>
              <w:left w:val="single" w:sz="4" w:space="0" w:color="auto"/>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138</w:t>
            </w:r>
            <w:r w:rsidR="002F564D" w:rsidRPr="00813A37">
              <w:rPr>
                <w:rFonts w:eastAsia="Arial Unicode MS"/>
                <w:sz w:val="22"/>
                <w:szCs w:val="22"/>
              </w:rPr>
              <w:t>,0</w:t>
            </w:r>
          </w:p>
        </w:tc>
        <w:tc>
          <w:tcPr>
            <w:tcW w:w="1134" w:type="dxa"/>
            <w:tcBorders>
              <w:top w:val="nil"/>
              <w:left w:val="single" w:sz="4" w:space="0" w:color="auto"/>
              <w:right w:val="single" w:sz="4" w:space="0" w:color="auto"/>
            </w:tcBorders>
            <w:shd w:val="clear" w:color="auto" w:fill="auto"/>
            <w:vAlign w:val="bottom"/>
          </w:tcPr>
          <w:p w:rsidR="002F564D" w:rsidRPr="00813A37" w:rsidRDefault="00CF359B" w:rsidP="00E71387">
            <w:pPr>
              <w:spacing w:before="90" w:after="80" w:line="240" w:lineRule="exact"/>
              <w:ind w:right="113"/>
              <w:jc w:val="right"/>
              <w:rPr>
                <w:rFonts w:eastAsia="Arial Unicode MS"/>
              </w:rPr>
            </w:pPr>
            <w:r w:rsidRPr="00813A37">
              <w:rPr>
                <w:rFonts w:eastAsia="Arial Unicode MS"/>
                <w:sz w:val="22"/>
                <w:szCs w:val="22"/>
              </w:rPr>
              <w:t>9,8</w:t>
            </w:r>
          </w:p>
        </w:tc>
        <w:tc>
          <w:tcPr>
            <w:tcW w:w="1134" w:type="dxa"/>
            <w:tcBorders>
              <w:top w:val="nil"/>
              <w:left w:val="single" w:sz="4" w:space="0" w:color="auto"/>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136,3</w:t>
            </w:r>
          </w:p>
        </w:tc>
        <w:tc>
          <w:tcPr>
            <w:tcW w:w="992" w:type="dxa"/>
            <w:tcBorders>
              <w:top w:val="nil"/>
              <w:left w:val="single" w:sz="4" w:space="0" w:color="auto"/>
              <w:right w:val="single" w:sz="4" w:space="0" w:color="auto"/>
            </w:tcBorders>
            <w:shd w:val="clear" w:color="auto" w:fill="auto"/>
            <w:vAlign w:val="bottom"/>
          </w:tcPr>
          <w:p w:rsidR="002F564D" w:rsidRPr="00813A37" w:rsidRDefault="00CF359B" w:rsidP="00E71387">
            <w:pPr>
              <w:spacing w:before="90" w:after="80" w:line="240" w:lineRule="exact"/>
              <w:ind w:right="196"/>
              <w:jc w:val="right"/>
              <w:rPr>
                <w:rFonts w:eastAsia="Arial Unicode MS"/>
              </w:rPr>
            </w:pPr>
            <w:r w:rsidRPr="00813A37">
              <w:rPr>
                <w:rFonts w:eastAsia="Arial Unicode MS"/>
                <w:sz w:val="22"/>
                <w:szCs w:val="22"/>
              </w:rPr>
              <w:t>19,0</w:t>
            </w:r>
          </w:p>
        </w:tc>
        <w:tc>
          <w:tcPr>
            <w:tcW w:w="1153"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80" w:line="240" w:lineRule="exact"/>
              <w:ind w:right="113"/>
              <w:jc w:val="right"/>
              <w:rPr>
                <w:rFonts w:eastAsia="Arial Unicode MS"/>
              </w:rPr>
            </w:pPr>
            <w:r w:rsidRPr="00813A37">
              <w:rPr>
                <w:rFonts w:eastAsia="Arial Unicode MS"/>
                <w:sz w:val="22"/>
                <w:szCs w:val="22"/>
              </w:rPr>
              <w:t>138,8</w:t>
            </w:r>
          </w:p>
        </w:tc>
      </w:tr>
      <w:tr w:rsidR="002F564D" w:rsidRPr="00813A37" w:rsidTr="00F6470E">
        <w:trPr>
          <w:jc w:val="center"/>
        </w:trPr>
        <w:tc>
          <w:tcPr>
            <w:tcW w:w="2572" w:type="dxa"/>
            <w:tcBorders>
              <w:top w:val="nil"/>
              <w:left w:val="single" w:sz="4" w:space="0" w:color="auto"/>
              <w:bottom w:val="single" w:sz="4" w:space="0" w:color="auto"/>
              <w:right w:val="single" w:sz="4" w:space="0" w:color="auto"/>
            </w:tcBorders>
            <w:shd w:val="clear" w:color="auto" w:fill="auto"/>
            <w:vAlign w:val="bottom"/>
          </w:tcPr>
          <w:p w:rsidR="002F564D" w:rsidRPr="00813A37" w:rsidRDefault="002F564D" w:rsidP="00F6470E">
            <w:pPr>
              <w:spacing w:before="90" w:after="80" w:line="240" w:lineRule="exact"/>
              <w:ind w:left="232"/>
              <w:rPr>
                <w:snapToGrid w:val="0"/>
              </w:rPr>
            </w:pPr>
            <w:r w:rsidRPr="00813A37">
              <w:rPr>
                <w:snapToGrid w:val="0"/>
                <w:sz w:val="22"/>
                <w:szCs w:val="22"/>
              </w:rPr>
              <w:t>средняя цена, долларов США за тонну</w:t>
            </w:r>
          </w:p>
        </w:tc>
        <w:tc>
          <w:tcPr>
            <w:tcW w:w="992" w:type="dxa"/>
            <w:tcBorders>
              <w:top w:val="nil"/>
              <w:left w:val="single" w:sz="4" w:space="0" w:color="auto"/>
              <w:bottom w:val="single" w:sz="4" w:space="0" w:color="auto"/>
              <w:right w:val="single" w:sz="4" w:space="0" w:color="auto"/>
            </w:tcBorders>
            <w:shd w:val="clear" w:color="auto" w:fill="auto"/>
            <w:vAlign w:val="bottom"/>
          </w:tcPr>
          <w:p w:rsidR="002F564D" w:rsidRPr="00813A37" w:rsidRDefault="002F564D" w:rsidP="00CF359B">
            <w:pPr>
              <w:spacing w:before="90" w:after="80" w:line="240" w:lineRule="exact"/>
              <w:ind w:right="158"/>
              <w:jc w:val="right"/>
              <w:rPr>
                <w:rFonts w:eastAsia="Arial Unicode MS"/>
              </w:rPr>
            </w:pPr>
            <w:r w:rsidRPr="00813A37">
              <w:rPr>
                <w:rFonts w:eastAsia="Arial Unicode MS"/>
                <w:sz w:val="22"/>
                <w:szCs w:val="22"/>
              </w:rPr>
              <w:t xml:space="preserve">4 </w:t>
            </w:r>
            <w:r w:rsidR="00CF359B" w:rsidRPr="00813A37">
              <w:rPr>
                <w:rFonts w:eastAsia="Arial Unicode MS"/>
                <w:sz w:val="22"/>
                <w:szCs w:val="22"/>
              </w:rPr>
              <w:t>510</w:t>
            </w:r>
          </w:p>
        </w:tc>
        <w:tc>
          <w:tcPr>
            <w:tcW w:w="1134" w:type="dxa"/>
            <w:tcBorders>
              <w:top w:val="nil"/>
              <w:left w:val="single" w:sz="4" w:space="0" w:color="auto"/>
              <w:bottom w:val="single" w:sz="4" w:space="0" w:color="auto"/>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95,6</w:t>
            </w:r>
          </w:p>
        </w:tc>
        <w:tc>
          <w:tcPr>
            <w:tcW w:w="1134" w:type="dxa"/>
            <w:tcBorders>
              <w:top w:val="nil"/>
              <w:left w:val="single" w:sz="4" w:space="0" w:color="auto"/>
              <w:bottom w:val="single" w:sz="4" w:space="0" w:color="auto"/>
              <w:right w:val="single" w:sz="4" w:space="0" w:color="auto"/>
            </w:tcBorders>
            <w:shd w:val="clear" w:color="auto" w:fill="auto"/>
            <w:vAlign w:val="bottom"/>
          </w:tcPr>
          <w:p w:rsidR="002F564D" w:rsidRPr="00813A37" w:rsidRDefault="00CF359B" w:rsidP="00E71387">
            <w:pPr>
              <w:spacing w:before="90" w:after="80" w:line="240" w:lineRule="exact"/>
              <w:ind w:right="113"/>
              <w:jc w:val="right"/>
              <w:rPr>
                <w:rFonts w:eastAsia="Arial Unicode MS"/>
              </w:rPr>
            </w:pPr>
            <w:r w:rsidRPr="00813A37">
              <w:rPr>
                <w:rFonts w:eastAsia="Arial Unicode MS"/>
                <w:sz w:val="22"/>
                <w:szCs w:val="22"/>
              </w:rPr>
              <w:t>4 774</w:t>
            </w:r>
          </w:p>
        </w:tc>
        <w:tc>
          <w:tcPr>
            <w:tcW w:w="1134" w:type="dxa"/>
            <w:tcBorders>
              <w:top w:val="nil"/>
              <w:left w:val="single" w:sz="4" w:space="0" w:color="auto"/>
              <w:bottom w:val="single" w:sz="4" w:space="0" w:color="auto"/>
              <w:right w:val="single" w:sz="4" w:space="0" w:color="auto"/>
            </w:tcBorders>
            <w:shd w:val="clear" w:color="auto" w:fill="auto"/>
            <w:vAlign w:val="bottom"/>
          </w:tcPr>
          <w:p w:rsidR="002F564D" w:rsidRPr="00813A37" w:rsidRDefault="00CF359B" w:rsidP="00E71387">
            <w:pPr>
              <w:spacing w:before="90" w:after="80" w:line="240" w:lineRule="exact"/>
              <w:ind w:right="227"/>
              <w:jc w:val="right"/>
              <w:rPr>
                <w:rFonts w:eastAsia="Arial Unicode MS"/>
              </w:rPr>
            </w:pPr>
            <w:r w:rsidRPr="00813A37">
              <w:rPr>
                <w:rFonts w:eastAsia="Arial Unicode MS"/>
                <w:sz w:val="22"/>
                <w:szCs w:val="22"/>
              </w:rPr>
              <w:t>114,1</w:t>
            </w:r>
          </w:p>
        </w:tc>
        <w:tc>
          <w:tcPr>
            <w:tcW w:w="992" w:type="dxa"/>
            <w:tcBorders>
              <w:top w:val="nil"/>
              <w:left w:val="single" w:sz="4" w:space="0" w:color="auto"/>
              <w:bottom w:val="single" w:sz="4" w:space="0" w:color="auto"/>
              <w:right w:val="single" w:sz="4" w:space="0" w:color="auto"/>
            </w:tcBorders>
            <w:shd w:val="clear" w:color="auto" w:fill="auto"/>
            <w:vAlign w:val="bottom"/>
          </w:tcPr>
          <w:p w:rsidR="002F564D" w:rsidRPr="00813A37" w:rsidRDefault="002F564D" w:rsidP="00E71387">
            <w:pPr>
              <w:spacing w:before="90" w:after="80" w:line="240" w:lineRule="exact"/>
              <w:ind w:right="196"/>
              <w:jc w:val="right"/>
              <w:rPr>
                <w:rFonts w:eastAsia="Arial Unicode MS"/>
              </w:rPr>
            </w:pPr>
            <w:r w:rsidRPr="00813A37">
              <w:rPr>
                <w:rFonts w:eastAsia="Arial Unicode MS"/>
                <w:sz w:val="22"/>
                <w:szCs w:val="22"/>
              </w:rPr>
              <w:t xml:space="preserve">4 </w:t>
            </w:r>
            <w:r w:rsidR="00CF359B" w:rsidRPr="00813A37">
              <w:rPr>
                <w:rFonts w:eastAsia="Arial Unicode MS"/>
                <w:sz w:val="22"/>
                <w:szCs w:val="22"/>
              </w:rPr>
              <w:t>375</w:t>
            </w:r>
          </w:p>
        </w:tc>
        <w:tc>
          <w:tcPr>
            <w:tcW w:w="1153" w:type="dxa"/>
            <w:tcBorders>
              <w:top w:val="nil"/>
              <w:left w:val="single" w:sz="4" w:space="0" w:color="auto"/>
              <w:bottom w:val="single" w:sz="4" w:space="0" w:color="auto"/>
              <w:right w:val="single" w:sz="4" w:space="0" w:color="auto"/>
            </w:tcBorders>
            <w:shd w:val="clear" w:color="auto" w:fill="auto"/>
            <w:vAlign w:val="bottom"/>
          </w:tcPr>
          <w:p w:rsidR="002F564D" w:rsidRPr="00813A37" w:rsidRDefault="00CF359B" w:rsidP="00F6470E">
            <w:pPr>
              <w:spacing w:before="90" w:after="80" w:line="240" w:lineRule="exact"/>
              <w:ind w:right="113"/>
              <w:jc w:val="right"/>
              <w:rPr>
                <w:rFonts w:eastAsia="Arial Unicode MS"/>
              </w:rPr>
            </w:pPr>
            <w:r w:rsidRPr="00813A37">
              <w:rPr>
                <w:rFonts w:eastAsia="Arial Unicode MS"/>
                <w:sz w:val="22"/>
                <w:szCs w:val="22"/>
              </w:rPr>
              <w:t>87,6</w:t>
            </w:r>
          </w:p>
        </w:tc>
      </w:tr>
      <w:tr w:rsidR="002F564D" w:rsidRPr="00813A37" w:rsidTr="00F6470E">
        <w:trPr>
          <w:jc w:val="center"/>
        </w:trPr>
        <w:tc>
          <w:tcPr>
            <w:tcW w:w="2572" w:type="dxa"/>
            <w:tcBorders>
              <w:top w:val="single" w:sz="4" w:space="0" w:color="auto"/>
              <w:left w:val="single" w:sz="4" w:space="0" w:color="auto"/>
              <w:bottom w:val="nil"/>
              <w:right w:val="single" w:sz="4" w:space="0" w:color="auto"/>
            </w:tcBorders>
            <w:shd w:val="clear" w:color="auto" w:fill="auto"/>
            <w:vAlign w:val="bottom"/>
          </w:tcPr>
          <w:p w:rsidR="002F564D" w:rsidRPr="00813A37" w:rsidRDefault="002F564D" w:rsidP="00F6470E">
            <w:pPr>
              <w:spacing w:before="90" w:after="60" w:line="220" w:lineRule="exact"/>
              <w:rPr>
                <w:snapToGrid w:val="0"/>
              </w:rPr>
            </w:pPr>
            <w:r w:rsidRPr="00813A37">
              <w:rPr>
                <w:snapToGrid w:val="0"/>
                <w:sz w:val="22"/>
                <w:szCs w:val="22"/>
              </w:rPr>
              <w:lastRenderedPageBreak/>
              <w:t>Вычислительные машины для автоматической обработки информации</w:t>
            </w:r>
          </w:p>
        </w:tc>
        <w:tc>
          <w:tcPr>
            <w:tcW w:w="992" w:type="dxa"/>
            <w:tcBorders>
              <w:top w:val="single" w:sz="4" w:space="0" w:color="auto"/>
              <w:left w:val="single" w:sz="4" w:space="0" w:color="auto"/>
              <w:bottom w:val="nil"/>
              <w:right w:val="single" w:sz="4" w:space="0" w:color="auto"/>
            </w:tcBorders>
            <w:shd w:val="clear" w:color="auto" w:fill="auto"/>
            <w:vAlign w:val="bottom"/>
          </w:tcPr>
          <w:p w:rsidR="002F564D" w:rsidRPr="00813A37" w:rsidRDefault="002F564D" w:rsidP="00E71387">
            <w:pPr>
              <w:spacing w:before="90" w:after="60" w:line="220" w:lineRule="exact"/>
              <w:ind w:right="99"/>
              <w:jc w:val="right"/>
              <w:rPr>
                <w:rFonts w:eastAsia="Arial Unicode MS"/>
                <w:lang w:val="ru-MO"/>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2F564D" w:rsidRPr="00813A37" w:rsidRDefault="002F564D" w:rsidP="00E71387">
            <w:pPr>
              <w:spacing w:before="90" w:after="60" w:line="220" w:lineRule="exact"/>
              <w:ind w:right="227"/>
              <w:jc w:val="right"/>
              <w:rPr>
                <w:rFonts w:eastAsia="Arial Unicode MS"/>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2F564D" w:rsidRPr="00813A37" w:rsidRDefault="002F564D" w:rsidP="00E71387">
            <w:pPr>
              <w:spacing w:before="90" w:after="60" w:line="220" w:lineRule="exact"/>
              <w:ind w:right="169"/>
              <w:jc w:val="right"/>
              <w:rPr>
                <w:rFonts w:eastAsia="Arial Unicode MS"/>
                <w:lang w:val="ru-MO"/>
              </w:rPr>
            </w:pPr>
          </w:p>
        </w:tc>
        <w:tc>
          <w:tcPr>
            <w:tcW w:w="1134" w:type="dxa"/>
            <w:tcBorders>
              <w:top w:val="single" w:sz="4" w:space="0" w:color="auto"/>
              <w:left w:val="single" w:sz="4" w:space="0" w:color="auto"/>
              <w:bottom w:val="nil"/>
              <w:right w:val="single" w:sz="4" w:space="0" w:color="auto"/>
            </w:tcBorders>
            <w:shd w:val="clear" w:color="auto" w:fill="auto"/>
            <w:vAlign w:val="bottom"/>
          </w:tcPr>
          <w:p w:rsidR="002F564D" w:rsidRPr="00813A37" w:rsidRDefault="002F564D" w:rsidP="00E71387">
            <w:pPr>
              <w:tabs>
                <w:tab w:val="left" w:pos="1032"/>
              </w:tabs>
              <w:spacing w:before="90" w:after="60" w:line="220" w:lineRule="exact"/>
              <w:ind w:right="170"/>
              <w:jc w:val="right"/>
              <w:rPr>
                <w:rFonts w:eastAsia="Arial Unicode MS"/>
              </w:rPr>
            </w:pPr>
          </w:p>
        </w:tc>
        <w:tc>
          <w:tcPr>
            <w:tcW w:w="992" w:type="dxa"/>
            <w:tcBorders>
              <w:top w:val="single" w:sz="4" w:space="0" w:color="auto"/>
              <w:left w:val="single" w:sz="4" w:space="0" w:color="auto"/>
              <w:bottom w:val="nil"/>
              <w:right w:val="single" w:sz="4" w:space="0" w:color="auto"/>
            </w:tcBorders>
            <w:shd w:val="clear" w:color="auto" w:fill="auto"/>
            <w:vAlign w:val="bottom"/>
          </w:tcPr>
          <w:p w:rsidR="002F564D" w:rsidRPr="00813A37" w:rsidRDefault="002F564D" w:rsidP="00E71387">
            <w:pPr>
              <w:spacing w:before="90" w:after="60" w:line="220" w:lineRule="exact"/>
              <w:ind w:right="98"/>
              <w:jc w:val="right"/>
              <w:rPr>
                <w:rFonts w:eastAsia="Arial Unicode MS"/>
              </w:rPr>
            </w:pPr>
          </w:p>
        </w:tc>
        <w:tc>
          <w:tcPr>
            <w:tcW w:w="1153" w:type="dxa"/>
            <w:tcBorders>
              <w:top w:val="single" w:sz="4" w:space="0" w:color="auto"/>
              <w:left w:val="single" w:sz="4" w:space="0" w:color="auto"/>
              <w:bottom w:val="nil"/>
              <w:right w:val="single" w:sz="4" w:space="0" w:color="auto"/>
            </w:tcBorders>
            <w:shd w:val="clear" w:color="auto" w:fill="auto"/>
            <w:vAlign w:val="bottom"/>
          </w:tcPr>
          <w:p w:rsidR="002F564D" w:rsidRPr="00813A37" w:rsidRDefault="002F564D" w:rsidP="00E71387">
            <w:pPr>
              <w:spacing w:before="90" w:after="60" w:line="220" w:lineRule="exact"/>
              <w:ind w:right="187"/>
              <w:jc w:val="right"/>
              <w:rPr>
                <w:rFonts w:eastAsia="Arial Unicode MS"/>
              </w:rPr>
            </w:pPr>
          </w:p>
        </w:tc>
      </w:tr>
      <w:tr w:rsidR="002F564D" w:rsidRPr="00813A37" w:rsidTr="00F6470E">
        <w:trPr>
          <w:trHeight w:val="255"/>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60" w:line="220" w:lineRule="exact"/>
              <w:ind w:left="232"/>
              <w:rPr>
                <w:snapToGrid w:val="0"/>
              </w:rPr>
            </w:pPr>
            <w:r w:rsidRPr="00813A37">
              <w:rPr>
                <w:snapToGrid w:val="0"/>
                <w:sz w:val="22"/>
                <w:szCs w:val="22"/>
              </w:rPr>
              <w:t>количество, тыс. шт.</w:t>
            </w:r>
          </w:p>
        </w:tc>
        <w:tc>
          <w:tcPr>
            <w:tcW w:w="992" w:type="dxa"/>
            <w:tcBorders>
              <w:top w:val="nil"/>
              <w:left w:val="single" w:sz="4" w:space="0" w:color="auto"/>
              <w:right w:val="single" w:sz="4" w:space="0" w:color="auto"/>
            </w:tcBorders>
            <w:shd w:val="clear" w:color="auto" w:fill="auto"/>
            <w:vAlign w:val="bottom"/>
          </w:tcPr>
          <w:p w:rsidR="002F564D" w:rsidRPr="00813A37" w:rsidRDefault="002F564D" w:rsidP="00E71387">
            <w:pPr>
              <w:spacing w:before="90" w:after="60" w:line="220" w:lineRule="exact"/>
              <w:ind w:right="99"/>
              <w:jc w:val="right"/>
              <w:rPr>
                <w:rFonts w:eastAsia="Arial Unicode MS"/>
                <w:lang w:val="ru-MO"/>
              </w:rPr>
            </w:pPr>
            <w:r w:rsidRPr="00813A37">
              <w:rPr>
                <w:rFonts w:eastAsia="Arial Unicode MS"/>
                <w:sz w:val="22"/>
                <w:szCs w:val="22"/>
              </w:rPr>
              <w:t>1</w:t>
            </w:r>
            <w:r w:rsidR="00FD182D" w:rsidRPr="00813A37">
              <w:rPr>
                <w:rFonts w:eastAsia="Arial Unicode MS"/>
                <w:sz w:val="22"/>
                <w:szCs w:val="22"/>
              </w:rPr>
              <w:t> 122,7</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60" w:line="220" w:lineRule="exact"/>
              <w:ind w:right="227"/>
              <w:jc w:val="right"/>
              <w:rPr>
                <w:rFonts w:eastAsia="Arial Unicode MS"/>
              </w:rPr>
            </w:pPr>
            <w:r w:rsidRPr="00813A37">
              <w:rPr>
                <w:rFonts w:eastAsia="Arial Unicode MS"/>
                <w:sz w:val="22"/>
                <w:szCs w:val="22"/>
              </w:rPr>
              <w:t>100,3</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60" w:line="220" w:lineRule="exact"/>
              <w:ind w:right="169"/>
              <w:jc w:val="right"/>
              <w:rPr>
                <w:rFonts w:eastAsia="Arial Unicode MS"/>
              </w:rPr>
            </w:pPr>
            <w:r w:rsidRPr="00813A37">
              <w:rPr>
                <w:rFonts w:eastAsia="Arial Unicode MS"/>
                <w:sz w:val="22"/>
                <w:szCs w:val="22"/>
              </w:rPr>
              <w:t>219,3</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tabs>
                <w:tab w:val="left" w:pos="1032"/>
              </w:tabs>
              <w:spacing w:before="90" w:after="60" w:line="220" w:lineRule="exact"/>
              <w:ind w:right="170"/>
              <w:jc w:val="right"/>
              <w:rPr>
                <w:rFonts w:eastAsia="Arial Unicode MS"/>
              </w:rPr>
            </w:pPr>
            <w:r w:rsidRPr="00813A37">
              <w:rPr>
                <w:rFonts w:eastAsia="Arial Unicode MS"/>
                <w:sz w:val="22"/>
                <w:szCs w:val="22"/>
              </w:rPr>
              <w:t>132,3</w:t>
            </w:r>
          </w:p>
        </w:tc>
        <w:tc>
          <w:tcPr>
            <w:tcW w:w="992"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60" w:line="220" w:lineRule="exact"/>
              <w:ind w:right="98"/>
              <w:jc w:val="right"/>
              <w:rPr>
                <w:rFonts w:eastAsia="Arial Unicode MS"/>
              </w:rPr>
            </w:pPr>
            <w:r w:rsidRPr="00813A37">
              <w:rPr>
                <w:rFonts w:eastAsia="Arial Unicode MS"/>
                <w:sz w:val="22"/>
                <w:szCs w:val="22"/>
              </w:rPr>
              <w:t>903,4</w:t>
            </w:r>
          </w:p>
        </w:tc>
        <w:tc>
          <w:tcPr>
            <w:tcW w:w="1153"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60" w:line="220" w:lineRule="exact"/>
              <w:ind w:right="187"/>
              <w:jc w:val="right"/>
              <w:rPr>
                <w:rFonts w:eastAsia="Arial Unicode MS"/>
              </w:rPr>
            </w:pPr>
            <w:r w:rsidRPr="00813A37">
              <w:rPr>
                <w:rFonts w:eastAsia="Arial Unicode MS"/>
                <w:sz w:val="22"/>
                <w:szCs w:val="22"/>
              </w:rPr>
              <w:t>94,7</w:t>
            </w:r>
          </w:p>
        </w:tc>
      </w:tr>
      <w:tr w:rsidR="002F564D" w:rsidRPr="00813A37" w:rsidTr="00F6470E">
        <w:trPr>
          <w:trHeight w:val="204"/>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60" w:line="220" w:lineRule="exact"/>
              <w:ind w:left="232"/>
              <w:rPr>
                <w:snapToGrid w:val="0"/>
              </w:rPr>
            </w:pPr>
            <w:r w:rsidRPr="00813A37">
              <w:rPr>
                <w:snapToGrid w:val="0"/>
                <w:sz w:val="22"/>
                <w:szCs w:val="22"/>
              </w:rPr>
              <w:t>средняя цена, долларов США за штуку</w:t>
            </w:r>
          </w:p>
        </w:tc>
        <w:tc>
          <w:tcPr>
            <w:tcW w:w="992"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60" w:line="220" w:lineRule="exact"/>
              <w:ind w:right="99"/>
              <w:jc w:val="right"/>
              <w:rPr>
                <w:rFonts w:eastAsia="Arial Unicode MS"/>
                <w:lang w:val="ru-MO"/>
              </w:rPr>
            </w:pPr>
            <w:r w:rsidRPr="00813A37">
              <w:rPr>
                <w:rFonts w:eastAsia="Arial Unicode MS"/>
                <w:sz w:val="22"/>
                <w:szCs w:val="22"/>
                <w:lang w:val="ru-MO"/>
              </w:rPr>
              <w:t>51</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60" w:line="220" w:lineRule="exact"/>
              <w:ind w:right="227"/>
              <w:jc w:val="right"/>
              <w:rPr>
                <w:rFonts w:eastAsia="Arial Unicode MS"/>
              </w:rPr>
            </w:pPr>
            <w:r w:rsidRPr="00813A37">
              <w:rPr>
                <w:rFonts w:eastAsia="Arial Unicode MS"/>
                <w:sz w:val="22"/>
                <w:szCs w:val="22"/>
              </w:rPr>
              <w:t>97,2</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60" w:line="220" w:lineRule="exact"/>
              <w:ind w:right="169"/>
              <w:jc w:val="right"/>
              <w:rPr>
                <w:rFonts w:eastAsia="Arial Unicode MS"/>
                <w:lang w:val="ru-MO"/>
              </w:rPr>
            </w:pPr>
            <w:r w:rsidRPr="00813A37">
              <w:rPr>
                <w:rFonts w:eastAsia="Arial Unicode MS"/>
                <w:sz w:val="22"/>
                <w:szCs w:val="22"/>
                <w:lang w:val="ru-MO"/>
              </w:rPr>
              <w:t>60</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tabs>
                <w:tab w:val="left" w:pos="1032"/>
              </w:tabs>
              <w:spacing w:before="90" w:after="60" w:line="220" w:lineRule="exact"/>
              <w:ind w:right="170"/>
              <w:jc w:val="right"/>
              <w:rPr>
                <w:rFonts w:eastAsia="Arial Unicode MS"/>
              </w:rPr>
            </w:pPr>
            <w:r w:rsidRPr="00813A37">
              <w:rPr>
                <w:rFonts w:eastAsia="Arial Unicode MS"/>
                <w:sz w:val="22"/>
                <w:szCs w:val="22"/>
              </w:rPr>
              <w:t>72,9</w:t>
            </w:r>
          </w:p>
        </w:tc>
        <w:tc>
          <w:tcPr>
            <w:tcW w:w="992"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60" w:line="220" w:lineRule="exact"/>
              <w:ind w:right="98"/>
              <w:jc w:val="right"/>
              <w:rPr>
                <w:rFonts w:eastAsia="Arial Unicode MS"/>
              </w:rPr>
            </w:pPr>
            <w:r w:rsidRPr="00813A37">
              <w:rPr>
                <w:rFonts w:eastAsia="Arial Unicode MS"/>
                <w:sz w:val="22"/>
                <w:szCs w:val="22"/>
              </w:rPr>
              <w:t>49</w:t>
            </w:r>
          </w:p>
        </w:tc>
        <w:tc>
          <w:tcPr>
            <w:tcW w:w="1153"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60" w:line="220" w:lineRule="exact"/>
              <w:ind w:right="187"/>
              <w:jc w:val="right"/>
              <w:rPr>
                <w:rFonts w:eastAsia="Arial Unicode MS"/>
              </w:rPr>
            </w:pPr>
            <w:r w:rsidRPr="00813A37">
              <w:rPr>
                <w:rFonts w:eastAsia="Arial Unicode MS"/>
                <w:sz w:val="22"/>
                <w:szCs w:val="22"/>
              </w:rPr>
              <w:t>103,3</w:t>
            </w:r>
          </w:p>
        </w:tc>
      </w:tr>
      <w:tr w:rsidR="002F564D" w:rsidRPr="00813A37" w:rsidTr="00F6470E">
        <w:trPr>
          <w:jc w:val="center"/>
        </w:trPr>
        <w:tc>
          <w:tcPr>
            <w:tcW w:w="257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70" w:line="220" w:lineRule="exact"/>
              <w:rPr>
                <w:snapToGrid w:val="0"/>
              </w:rPr>
            </w:pPr>
            <w:r w:rsidRPr="00813A37">
              <w:rPr>
                <w:snapToGrid w:val="0"/>
                <w:sz w:val="22"/>
                <w:szCs w:val="22"/>
              </w:rPr>
              <w:t>Аппаратура связи</w:t>
            </w: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9"/>
              <w:jc w:val="right"/>
              <w:rPr>
                <w:rFonts w:eastAsia="Arial Unicode MS"/>
                <w:lang w:val="ru-MO"/>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69"/>
              <w:jc w:val="right"/>
              <w:rPr>
                <w:rFonts w:eastAsia="Arial Unicode MS"/>
                <w:lang w:val="ru-MO"/>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tabs>
                <w:tab w:val="left" w:pos="1032"/>
              </w:tabs>
              <w:spacing w:before="90" w:after="70" w:line="22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87"/>
              <w:jc w:val="right"/>
              <w:rPr>
                <w:rFonts w:eastAsia="Arial Unicode MS"/>
              </w:rPr>
            </w:pPr>
          </w:p>
        </w:tc>
      </w:tr>
      <w:tr w:rsidR="002F564D" w:rsidRPr="00813A37" w:rsidTr="002F564D">
        <w:trPr>
          <w:trHeight w:val="255"/>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70" w:line="220" w:lineRule="exact"/>
              <w:ind w:left="232"/>
              <w:rPr>
                <w:snapToGrid w:val="0"/>
              </w:rPr>
            </w:pPr>
            <w:r w:rsidRPr="00813A37">
              <w:rPr>
                <w:snapToGrid w:val="0"/>
                <w:sz w:val="22"/>
                <w:szCs w:val="22"/>
              </w:rPr>
              <w:t>количество, тыс. шт.</w:t>
            </w:r>
          </w:p>
        </w:tc>
        <w:tc>
          <w:tcPr>
            <w:tcW w:w="992"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99"/>
              <w:jc w:val="right"/>
              <w:rPr>
                <w:rFonts w:eastAsia="Arial Unicode MS"/>
                <w:lang w:val="ru-MO"/>
              </w:rPr>
            </w:pPr>
            <w:r w:rsidRPr="00813A37">
              <w:rPr>
                <w:rFonts w:eastAsia="Arial Unicode MS"/>
                <w:sz w:val="22"/>
                <w:szCs w:val="22"/>
                <w:lang w:val="ru-MO"/>
              </w:rPr>
              <w:t>1 096,3</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227"/>
              <w:jc w:val="right"/>
              <w:rPr>
                <w:rFonts w:eastAsia="Arial Unicode MS"/>
              </w:rPr>
            </w:pPr>
            <w:r w:rsidRPr="00813A37">
              <w:rPr>
                <w:rFonts w:eastAsia="Arial Unicode MS"/>
                <w:sz w:val="22"/>
                <w:szCs w:val="22"/>
              </w:rPr>
              <w:t>63,8</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169"/>
              <w:jc w:val="right"/>
              <w:rPr>
                <w:rFonts w:eastAsia="Arial Unicode MS"/>
                <w:lang w:val="ru-MO"/>
              </w:rPr>
            </w:pPr>
            <w:r w:rsidRPr="00813A37">
              <w:rPr>
                <w:rFonts w:eastAsia="Arial Unicode MS"/>
                <w:sz w:val="22"/>
                <w:szCs w:val="22"/>
                <w:lang w:val="ru-MO"/>
              </w:rPr>
              <w:t>358,1</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tabs>
                <w:tab w:val="left" w:pos="1032"/>
              </w:tabs>
              <w:spacing w:before="90" w:after="70" w:line="220" w:lineRule="exact"/>
              <w:ind w:right="170"/>
              <w:jc w:val="right"/>
              <w:rPr>
                <w:rFonts w:eastAsia="Arial Unicode MS"/>
              </w:rPr>
            </w:pPr>
            <w:r w:rsidRPr="00813A37">
              <w:rPr>
                <w:rFonts w:eastAsia="Arial Unicode MS"/>
                <w:sz w:val="22"/>
                <w:szCs w:val="22"/>
              </w:rPr>
              <w:t>83,6</w:t>
            </w:r>
          </w:p>
        </w:tc>
        <w:tc>
          <w:tcPr>
            <w:tcW w:w="992"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98"/>
              <w:jc w:val="right"/>
              <w:rPr>
                <w:rFonts w:eastAsia="Arial Unicode MS"/>
              </w:rPr>
            </w:pPr>
            <w:r w:rsidRPr="00813A37">
              <w:rPr>
                <w:rFonts w:eastAsia="Arial Unicode MS"/>
                <w:sz w:val="22"/>
                <w:szCs w:val="22"/>
              </w:rPr>
              <w:t>738,2</w:t>
            </w:r>
          </w:p>
        </w:tc>
        <w:tc>
          <w:tcPr>
            <w:tcW w:w="1153"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187"/>
              <w:jc w:val="right"/>
              <w:rPr>
                <w:rFonts w:eastAsia="Arial Unicode MS"/>
              </w:rPr>
            </w:pPr>
            <w:r w:rsidRPr="00813A37">
              <w:rPr>
                <w:rFonts w:eastAsia="Arial Unicode MS"/>
                <w:sz w:val="22"/>
                <w:szCs w:val="22"/>
              </w:rPr>
              <w:t>57,3</w:t>
            </w:r>
          </w:p>
        </w:tc>
      </w:tr>
      <w:tr w:rsidR="002F564D" w:rsidRPr="00813A37" w:rsidTr="002F564D">
        <w:trPr>
          <w:trHeight w:val="477"/>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70" w:line="220" w:lineRule="exact"/>
              <w:ind w:left="232"/>
              <w:rPr>
                <w:snapToGrid w:val="0"/>
              </w:rPr>
            </w:pPr>
            <w:r w:rsidRPr="00813A37">
              <w:rPr>
                <w:snapToGrid w:val="0"/>
                <w:sz w:val="22"/>
                <w:szCs w:val="22"/>
              </w:rPr>
              <w:t>средняя цена, долларов США за штуку</w:t>
            </w:r>
          </w:p>
        </w:tc>
        <w:tc>
          <w:tcPr>
            <w:tcW w:w="992"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99"/>
              <w:jc w:val="right"/>
              <w:rPr>
                <w:rFonts w:eastAsia="Arial Unicode MS"/>
              </w:rPr>
            </w:pPr>
            <w:r w:rsidRPr="00813A37">
              <w:rPr>
                <w:rFonts w:eastAsia="Arial Unicode MS"/>
                <w:sz w:val="22"/>
                <w:szCs w:val="22"/>
              </w:rPr>
              <w:t>98</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227"/>
              <w:jc w:val="right"/>
              <w:rPr>
                <w:rFonts w:eastAsia="Arial Unicode MS"/>
              </w:rPr>
            </w:pPr>
            <w:r w:rsidRPr="00813A37">
              <w:rPr>
                <w:rFonts w:eastAsia="Arial Unicode MS"/>
                <w:sz w:val="22"/>
                <w:szCs w:val="22"/>
              </w:rPr>
              <w:t>184,0</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169"/>
              <w:jc w:val="right"/>
              <w:rPr>
                <w:rFonts w:eastAsia="Arial Unicode MS"/>
              </w:rPr>
            </w:pPr>
            <w:r w:rsidRPr="00813A37">
              <w:rPr>
                <w:rFonts w:eastAsia="Arial Unicode MS"/>
                <w:sz w:val="22"/>
                <w:szCs w:val="22"/>
              </w:rPr>
              <w:t>83</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tabs>
                <w:tab w:val="left" w:pos="1032"/>
              </w:tabs>
              <w:spacing w:before="90" w:after="70" w:line="220" w:lineRule="exact"/>
              <w:ind w:right="170"/>
              <w:jc w:val="right"/>
              <w:rPr>
                <w:rFonts w:eastAsia="Arial Unicode MS"/>
              </w:rPr>
            </w:pPr>
            <w:r w:rsidRPr="00813A37">
              <w:rPr>
                <w:rFonts w:eastAsia="Arial Unicode MS"/>
                <w:sz w:val="22"/>
                <w:szCs w:val="22"/>
              </w:rPr>
              <w:t>113,9</w:t>
            </w:r>
          </w:p>
        </w:tc>
        <w:tc>
          <w:tcPr>
            <w:tcW w:w="992"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98"/>
              <w:jc w:val="right"/>
              <w:rPr>
                <w:rFonts w:eastAsia="Arial Unicode MS"/>
              </w:rPr>
            </w:pPr>
            <w:r w:rsidRPr="00813A37">
              <w:rPr>
                <w:rFonts w:eastAsia="Arial Unicode MS"/>
                <w:sz w:val="22"/>
                <w:szCs w:val="22"/>
              </w:rPr>
              <w:t>106</w:t>
            </w:r>
          </w:p>
        </w:tc>
        <w:tc>
          <w:tcPr>
            <w:tcW w:w="1153"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187"/>
              <w:jc w:val="right"/>
              <w:rPr>
                <w:rFonts w:eastAsia="Arial Unicode MS"/>
              </w:rPr>
            </w:pPr>
            <w:r w:rsidRPr="00813A37">
              <w:rPr>
                <w:rFonts w:eastAsia="Arial Unicode MS"/>
                <w:sz w:val="22"/>
                <w:szCs w:val="22"/>
              </w:rPr>
              <w:t>225,1</w:t>
            </w:r>
          </w:p>
        </w:tc>
      </w:tr>
      <w:tr w:rsidR="002F564D" w:rsidRPr="00813A37" w:rsidTr="00813A37">
        <w:trPr>
          <w:cantSplit/>
          <w:jc w:val="center"/>
        </w:trPr>
        <w:tc>
          <w:tcPr>
            <w:tcW w:w="257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70" w:line="220" w:lineRule="exact"/>
              <w:rPr>
                <w:snapToGrid w:val="0"/>
              </w:rPr>
            </w:pPr>
            <w:r w:rsidRPr="00813A37">
              <w:rPr>
                <w:snapToGrid w:val="0"/>
                <w:sz w:val="22"/>
                <w:szCs w:val="22"/>
              </w:rPr>
              <w:t>Лекарственные средства, расфасованные для розничной продажи</w:t>
            </w: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tabs>
                <w:tab w:val="left" w:pos="1032"/>
              </w:tabs>
              <w:spacing w:before="90" w:after="70" w:line="22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87"/>
              <w:jc w:val="right"/>
              <w:rPr>
                <w:rFonts w:eastAsia="Arial Unicode MS"/>
              </w:rPr>
            </w:pPr>
          </w:p>
        </w:tc>
      </w:tr>
      <w:tr w:rsidR="002F564D" w:rsidRPr="00813A37" w:rsidTr="00813A37">
        <w:trPr>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70" w:line="220" w:lineRule="exact"/>
              <w:ind w:left="232"/>
              <w:rPr>
                <w:snapToGrid w:val="0"/>
              </w:rPr>
            </w:pPr>
            <w:r w:rsidRPr="00813A37">
              <w:rPr>
                <w:snapToGrid w:val="0"/>
                <w:sz w:val="22"/>
                <w:szCs w:val="22"/>
              </w:rPr>
              <w:t>количество, тонн</w:t>
            </w:r>
          </w:p>
        </w:tc>
        <w:tc>
          <w:tcPr>
            <w:tcW w:w="992" w:type="dxa"/>
            <w:tcBorders>
              <w:top w:val="nil"/>
              <w:left w:val="single" w:sz="4" w:space="0" w:color="auto"/>
              <w:right w:val="single" w:sz="4" w:space="0" w:color="auto"/>
            </w:tcBorders>
            <w:shd w:val="clear" w:color="auto" w:fill="auto"/>
            <w:vAlign w:val="bottom"/>
          </w:tcPr>
          <w:p w:rsidR="002F564D" w:rsidRPr="00813A37" w:rsidRDefault="002F564D" w:rsidP="00E71387">
            <w:pPr>
              <w:spacing w:before="90" w:after="70" w:line="220" w:lineRule="exact"/>
              <w:ind w:right="99"/>
              <w:jc w:val="right"/>
              <w:rPr>
                <w:rFonts w:eastAsia="Arial Unicode MS"/>
              </w:rPr>
            </w:pPr>
            <w:r w:rsidRPr="00813A37">
              <w:rPr>
                <w:rFonts w:eastAsia="Arial Unicode MS"/>
                <w:sz w:val="22"/>
                <w:szCs w:val="22"/>
              </w:rPr>
              <w:t>2</w:t>
            </w:r>
            <w:r w:rsidR="009375B2" w:rsidRPr="00813A37">
              <w:rPr>
                <w:rFonts w:eastAsia="Arial Unicode MS"/>
                <w:sz w:val="22"/>
                <w:szCs w:val="22"/>
                <w:lang w:val="en-US"/>
              </w:rPr>
              <w:t> </w:t>
            </w:r>
            <w:r w:rsidR="00FD182D" w:rsidRPr="00813A37">
              <w:rPr>
                <w:rFonts w:eastAsia="Arial Unicode MS"/>
                <w:sz w:val="22"/>
                <w:szCs w:val="22"/>
              </w:rPr>
              <w:t>668</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227"/>
              <w:jc w:val="right"/>
              <w:rPr>
                <w:rFonts w:eastAsia="Arial Unicode MS"/>
              </w:rPr>
            </w:pPr>
            <w:r w:rsidRPr="00813A37">
              <w:rPr>
                <w:rFonts w:eastAsia="Arial Unicode MS"/>
                <w:sz w:val="22"/>
                <w:szCs w:val="22"/>
              </w:rPr>
              <w:t>112,3</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169"/>
              <w:jc w:val="right"/>
              <w:rPr>
                <w:rFonts w:eastAsia="Arial Unicode MS"/>
              </w:rPr>
            </w:pPr>
            <w:r w:rsidRPr="00813A37">
              <w:rPr>
                <w:rFonts w:eastAsia="Arial Unicode MS"/>
                <w:sz w:val="22"/>
                <w:szCs w:val="22"/>
              </w:rPr>
              <w:t>853</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tabs>
                <w:tab w:val="left" w:pos="1032"/>
              </w:tabs>
              <w:spacing w:before="90" w:after="70" w:line="220" w:lineRule="exact"/>
              <w:ind w:right="170"/>
              <w:jc w:val="right"/>
              <w:rPr>
                <w:rFonts w:eastAsia="Arial Unicode MS"/>
              </w:rPr>
            </w:pPr>
            <w:r w:rsidRPr="00813A37">
              <w:rPr>
                <w:rFonts w:eastAsia="Arial Unicode MS"/>
                <w:sz w:val="22"/>
                <w:szCs w:val="22"/>
              </w:rPr>
              <w:t>85,6</w:t>
            </w:r>
          </w:p>
        </w:tc>
        <w:tc>
          <w:tcPr>
            <w:tcW w:w="992" w:type="dxa"/>
            <w:tcBorders>
              <w:top w:val="nil"/>
              <w:left w:val="single" w:sz="4" w:space="0" w:color="auto"/>
              <w:right w:val="single" w:sz="4" w:space="0" w:color="auto"/>
            </w:tcBorders>
            <w:shd w:val="clear" w:color="auto" w:fill="auto"/>
            <w:vAlign w:val="bottom"/>
          </w:tcPr>
          <w:p w:rsidR="002F564D" w:rsidRPr="00813A37" w:rsidRDefault="002F564D" w:rsidP="00E71387">
            <w:pPr>
              <w:spacing w:before="90" w:after="70" w:line="220" w:lineRule="exact"/>
              <w:ind w:right="98"/>
              <w:jc w:val="right"/>
              <w:rPr>
                <w:rFonts w:eastAsia="Arial Unicode MS"/>
              </w:rPr>
            </w:pPr>
            <w:r w:rsidRPr="00813A37">
              <w:rPr>
                <w:rFonts w:eastAsia="Arial Unicode MS"/>
                <w:sz w:val="22"/>
                <w:szCs w:val="22"/>
              </w:rPr>
              <w:t xml:space="preserve">1 </w:t>
            </w:r>
            <w:r w:rsidR="00FD182D" w:rsidRPr="00813A37">
              <w:rPr>
                <w:rFonts w:eastAsia="Arial Unicode MS"/>
                <w:sz w:val="22"/>
                <w:szCs w:val="22"/>
              </w:rPr>
              <w:t>815</w:t>
            </w:r>
          </w:p>
        </w:tc>
        <w:tc>
          <w:tcPr>
            <w:tcW w:w="1153"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187"/>
              <w:jc w:val="right"/>
              <w:rPr>
                <w:rFonts w:eastAsia="Arial Unicode MS"/>
              </w:rPr>
            </w:pPr>
            <w:r w:rsidRPr="00813A37">
              <w:rPr>
                <w:rFonts w:eastAsia="Arial Unicode MS"/>
                <w:sz w:val="22"/>
                <w:szCs w:val="22"/>
              </w:rPr>
              <w:t>131,6</w:t>
            </w:r>
          </w:p>
        </w:tc>
      </w:tr>
      <w:tr w:rsidR="002F564D" w:rsidRPr="00813A37" w:rsidTr="00813A37">
        <w:trPr>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70" w:line="220" w:lineRule="exact"/>
              <w:ind w:left="232"/>
              <w:rPr>
                <w:snapToGrid w:val="0"/>
              </w:rPr>
            </w:pPr>
            <w:r w:rsidRPr="00813A37">
              <w:rPr>
                <w:snapToGrid w:val="0"/>
                <w:sz w:val="22"/>
                <w:szCs w:val="22"/>
              </w:rPr>
              <w:t>средняя цена, долларов США за тонну</w:t>
            </w:r>
          </w:p>
        </w:tc>
        <w:tc>
          <w:tcPr>
            <w:tcW w:w="992"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99"/>
              <w:jc w:val="right"/>
              <w:rPr>
                <w:rFonts w:eastAsia="Arial Unicode MS"/>
              </w:rPr>
            </w:pPr>
            <w:r w:rsidRPr="00813A37">
              <w:rPr>
                <w:rFonts w:eastAsia="Arial Unicode MS"/>
                <w:sz w:val="22"/>
                <w:szCs w:val="22"/>
              </w:rPr>
              <w:t>69 000</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227"/>
              <w:jc w:val="right"/>
              <w:rPr>
                <w:rFonts w:eastAsia="Arial Unicode MS"/>
              </w:rPr>
            </w:pPr>
            <w:r w:rsidRPr="00813A37">
              <w:rPr>
                <w:rFonts w:eastAsia="Arial Unicode MS"/>
                <w:sz w:val="22"/>
                <w:szCs w:val="22"/>
              </w:rPr>
              <w:t>98,4</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169"/>
              <w:jc w:val="right"/>
              <w:rPr>
                <w:rFonts w:eastAsia="Arial Unicode MS"/>
              </w:rPr>
            </w:pPr>
            <w:r w:rsidRPr="00813A37">
              <w:rPr>
                <w:rFonts w:eastAsia="Arial Unicode MS"/>
                <w:sz w:val="22"/>
                <w:szCs w:val="22"/>
              </w:rPr>
              <w:t>25 406</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tabs>
                <w:tab w:val="left" w:pos="1032"/>
              </w:tabs>
              <w:spacing w:before="90" w:after="70" w:line="220" w:lineRule="exact"/>
              <w:ind w:right="170"/>
              <w:jc w:val="right"/>
              <w:rPr>
                <w:rFonts w:eastAsia="Arial Unicode MS"/>
              </w:rPr>
            </w:pPr>
            <w:r w:rsidRPr="00813A37">
              <w:rPr>
                <w:rFonts w:eastAsia="Arial Unicode MS"/>
                <w:sz w:val="22"/>
                <w:szCs w:val="22"/>
              </w:rPr>
              <w:t>123,4</w:t>
            </w:r>
          </w:p>
        </w:tc>
        <w:tc>
          <w:tcPr>
            <w:tcW w:w="992"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98"/>
              <w:jc w:val="right"/>
              <w:rPr>
                <w:rFonts w:eastAsia="Arial Unicode MS"/>
              </w:rPr>
            </w:pPr>
            <w:r w:rsidRPr="00813A37">
              <w:rPr>
                <w:rFonts w:eastAsia="Arial Unicode MS"/>
                <w:sz w:val="22"/>
                <w:szCs w:val="22"/>
              </w:rPr>
              <w:t>89 488</w:t>
            </w:r>
          </w:p>
        </w:tc>
        <w:tc>
          <w:tcPr>
            <w:tcW w:w="1153"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187"/>
              <w:jc w:val="right"/>
              <w:rPr>
                <w:rFonts w:eastAsia="Arial Unicode MS"/>
              </w:rPr>
            </w:pPr>
            <w:r w:rsidRPr="00813A37">
              <w:rPr>
                <w:rFonts w:eastAsia="Arial Unicode MS"/>
                <w:sz w:val="22"/>
                <w:szCs w:val="22"/>
              </w:rPr>
              <w:t>84,5</w:t>
            </w:r>
          </w:p>
        </w:tc>
      </w:tr>
      <w:tr w:rsidR="002F564D" w:rsidRPr="00813A37" w:rsidTr="00813A37">
        <w:trPr>
          <w:jc w:val="center"/>
        </w:trPr>
        <w:tc>
          <w:tcPr>
            <w:tcW w:w="257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70" w:line="220" w:lineRule="exact"/>
              <w:rPr>
                <w:snapToGrid w:val="0"/>
              </w:rPr>
            </w:pPr>
            <w:r w:rsidRPr="00813A37">
              <w:rPr>
                <w:snapToGrid w:val="0"/>
                <w:sz w:val="22"/>
                <w:szCs w:val="22"/>
              </w:rPr>
              <w:t>Двигатели внутреннего сгорания</w:t>
            </w: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tabs>
                <w:tab w:val="left" w:pos="1032"/>
              </w:tabs>
              <w:spacing w:before="90" w:after="70" w:line="22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87"/>
              <w:jc w:val="right"/>
              <w:rPr>
                <w:rFonts w:eastAsia="Arial Unicode MS"/>
              </w:rPr>
            </w:pPr>
          </w:p>
        </w:tc>
      </w:tr>
      <w:tr w:rsidR="002F564D" w:rsidRPr="00813A37" w:rsidTr="00813A37">
        <w:trPr>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70" w:line="220" w:lineRule="exact"/>
              <w:ind w:left="232"/>
              <w:rPr>
                <w:snapToGrid w:val="0"/>
              </w:rPr>
            </w:pPr>
            <w:r w:rsidRPr="00813A37">
              <w:rPr>
                <w:snapToGrid w:val="0"/>
                <w:sz w:val="22"/>
                <w:szCs w:val="22"/>
              </w:rPr>
              <w:t>количество, тыс. шт.</w:t>
            </w:r>
          </w:p>
        </w:tc>
        <w:tc>
          <w:tcPr>
            <w:tcW w:w="992"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99"/>
              <w:jc w:val="right"/>
              <w:rPr>
                <w:rFonts w:eastAsia="Arial Unicode MS"/>
              </w:rPr>
            </w:pPr>
            <w:r w:rsidRPr="00813A37">
              <w:rPr>
                <w:rFonts w:eastAsia="Arial Unicode MS"/>
                <w:sz w:val="22"/>
                <w:szCs w:val="22"/>
              </w:rPr>
              <w:t>51,8</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227"/>
              <w:jc w:val="right"/>
              <w:rPr>
                <w:rFonts w:eastAsia="Arial Unicode MS"/>
              </w:rPr>
            </w:pPr>
            <w:r w:rsidRPr="00813A37">
              <w:rPr>
                <w:rFonts w:eastAsia="Arial Unicode MS"/>
                <w:sz w:val="22"/>
                <w:szCs w:val="22"/>
              </w:rPr>
              <w:t>101,6</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spacing w:before="90" w:after="70" w:line="220" w:lineRule="exact"/>
              <w:ind w:right="169"/>
              <w:jc w:val="right"/>
              <w:rPr>
                <w:rFonts w:eastAsia="Arial Unicode MS"/>
              </w:rPr>
            </w:pPr>
            <w:r w:rsidRPr="00813A37">
              <w:rPr>
                <w:rFonts w:eastAsia="Arial Unicode MS"/>
                <w:sz w:val="22"/>
                <w:szCs w:val="22"/>
              </w:rPr>
              <w:t>4</w:t>
            </w:r>
            <w:r w:rsidR="002F564D" w:rsidRPr="00813A37">
              <w:rPr>
                <w:rFonts w:eastAsia="Arial Unicode MS"/>
                <w:sz w:val="22"/>
                <w:szCs w:val="22"/>
              </w:rPr>
              <w:t>,3</w:t>
            </w:r>
          </w:p>
        </w:tc>
        <w:tc>
          <w:tcPr>
            <w:tcW w:w="1134" w:type="dxa"/>
            <w:tcBorders>
              <w:top w:val="nil"/>
              <w:left w:val="single" w:sz="4" w:space="0" w:color="auto"/>
              <w:right w:val="single" w:sz="4" w:space="0" w:color="auto"/>
            </w:tcBorders>
            <w:shd w:val="clear" w:color="auto" w:fill="auto"/>
            <w:vAlign w:val="bottom"/>
          </w:tcPr>
          <w:p w:rsidR="002F564D" w:rsidRPr="00813A37" w:rsidRDefault="00FD182D" w:rsidP="00E71387">
            <w:pPr>
              <w:tabs>
                <w:tab w:val="left" w:pos="1032"/>
              </w:tabs>
              <w:spacing w:before="90" w:after="70" w:line="220" w:lineRule="exact"/>
              <w:ind w:right="170"/>
              <w:jc w:val="right"/>
              <w:rPr>
                <w:rFonts w:eastAsia="Arial Unicode MS"/>
              </w:rPr>
            </w:pPr>
            <w:r w:rsidRPr="00813A37">
              <w:rPr>
                <w:rFonts w:eastAsia="Arial Unicode MS"/>
                <w:sz w:val="22"/>
                <w:szCs w:val="22"/>
              </w:rPr>
              <w:t>18,7</w:t>
            </w:r>
          </w:p>
        </w:tc>
        <w:tc>
          <w:tcPr>
            <w:tcW w:w="992"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98"/>
              <w:jc w:val="right"/>
              <w:rPr>
                <w:rFonts w:eastAsia="Arial Unicode MS"/>
              </w:rPr>
            </w:pPr>
            <w:r w:rsidRPr="00813A37">
              <w:rPr>
                <w:rFonts w:eastAsia="Arial Unicode MS"/>
                <w:sz w:val="22"/>
                <w:szCs w:val="22"/>
              </w:rPr>
              <w:t>47,5</w:t>
            </w:r>
          </w:p>
        </w:tc>
        <w:tc>
          <w:tcPr>
            <w:tcW w:w="1153"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187"/>
              <w:jc w:val="right"/>
              <w:rPr>
                <w:rFonts w:eastAsia="Arial Unicode MS"/>
              </w:rPr>
            </w:pPr>
            <w:r w:rsidRPr="00813A37">
              <w:rPr>
                <w:rFonts w:eastAsia="Arial Unicode MS"/>
                <w:sz w:val="22"/>
                <w:szCs w:val="22"/>
              </w:rPr>
              <w:t>168,2</w:t>
            </w:r>
          </w:p>
        </w:tc>
      </w:tr>
      <w:tr w:rsidR="002F564D" w:rsidRPr="00813A37" w:rsidTr="00813A37">
        <w:trPr>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70" w:line="220" w:lineRule="exact"/>
              <w:ind w:left="232"/>
              <w:rPr>
                <w:snapToGrid w:val="0"/>
              </w:rPr>
            </w:pPr>
            <w:r w:rsidRPr="00813A37">
              <w:rPr>
                <w:snapToGrid w:val="0"/>
                <w:sz w:val="22"/>
                <w:szCs w:val="22"/>
              </w:rPr>
              <w:t>средняя цена, долларов США за штуку</w:t>
            </w:r>
          </w:p>
        </w:tc>
        <w:tc>
          <w:tcPr>
            <w:tcW w:w="992" w:type="dxa"/>
            <w:tcBorders>
              <w:top w:val="nil"/>
              <w:left w:val="single" w:sz="4" w:space="0" w:color="auto"/>
              <w:right w:val="single" w:sz="4" w:space="0" w:color="auto"/>
            </w:tcBorders>
            <w:shd w:val="clear" w:color="auto" w:fill="auto"/>
            <w:vAlign w:val="bottom"/>
          </w:tcPr>
          <w:p w:rsidR="002F564D" w:rsidRPr="00813A37" w:rsidRDefault="002F564D" w:rsidP="00E71387">
            <w:pPr>
              <w:spacing w:before="90" w:after="70" w:line="220" w:lineRule="exact"/>
              <w:ind w:right="99"/>
              <w:jc w:val="right"/>
              <w:rPr>
                <w:rFonts w:eastAsia="Arial Unicode MS"/>
              </w:rPr>
            </w:pPr>
            <w:r w:rsidRPr="00813A37">
              <w:rPr>
                <w:rFonts w:eastAsia="Arial Unicode MS"/>
                <w:sz w:val="22"/>
                <w:szCs w:val="22"/>
              </w:rPr>
              <w:t>1</w:t>
            </w:r>
            <w:r w:rsidR="009375B2" w:rsidRPr="00813A37">
              <w:rPr>
                <w:rFonts w:eastAsia="Arial Unicode MS"/>
                <w:sz w:val="22"/>
                <w:szCs w:val="22"/>
                <w:lang w:val="en-US"/>
              </w:rPr>
              <w:t xml:space="preserve"> </w:t>
            </w:r>
            <w:r w:rsidR="00AA7F42" w:rsidRPr="00813A37">
              <w:rPr>
                <w:rFonts w:eastAsia="Arial Unicode MS"/>
                <w:sz w:val="22"/>
                <w:szCs w:val="22"/>
              </w:rPr>
              <w:t>909</w:t>
            </w:r>
          </w:p>
        </w:tc>
        <w:tc>
          <w:tcPr>
            <w:tcW w:w="1134"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227"/>
              <w:jc w:val="right"/>
              <w:rPr>
                <w:rFonts w:eastAsia="Arial Unicode MS"/>
              </w:rPr>
            </w:pPr>
            <w:r w:rsidRPr="00813A37">
              <w:rPr>
                <w:rFonts w:eastAsia="Arial Unicode MS"/>
                <w:sz w:val="22"/>
                <w:szCs w:val="22"/>
              </w:rPr>
              <w:t>172,1</w:t>
            </w:r>
          </w:p>
        </w:tc>
        <w:tc>
          <w:tcPr>
            <w:tcW w:w="1134" w:type="dxa"/>
            <w:tcBorders>
              <w:top w:val="nil"/>
              <w:left w:val="single" w:sz="4" w:space="0" w:color="auto"/>
              <w:right w:val="single" w:sz="4" w:space="0" w:color="auto"/>
            </w:tcBorders>
            <w:shd w:val="clear" w:color="auto" w:fill="auto"/>
            <w:vAlign w:val="bottom"/>
          </w:tcPr>
          <w:p w:rsidR="002F564D" w:rsidRPr="00813A37" w:rsidRDefault="002F564D" w:rsidP="00E71387">
            <w:pPr>
              <w:spacing w:before="90" w:after="70" w:line="220" w:lineRule="exact"/>
              <w:ind w:right="169"/>
              <w:jc w:val="right"/>
              <w:rPr>
                <w:rFonts w:eastAsia="Arial Unicode MS"/>
              </w:rPr>
            </w:pPr>
            <w:r w:rsidRPr="00813A37">
              <w:rPr>
                <w:rFonts w:eastAsia="Arial Unicode MS"/>
                <w:sz w:val="22"/>
                <w:szCs w:val="22"/>
              </w:rPr>
              <w:t xml:space="preserve">7 </w:t>
            </w:r>
            <w:r w:rsidR="00AA7F42" w:rsidRPr="00813A37">
              <w:rPr>
                <w:rFonts w:eastAsia="Arial Unicode MS"/>
                <w:sz w:val="22"/>
                <w:szCs w:val="22"/>
              </w:rPr>
              <w:t>494</w:t>
            </w:r>
          </w:p>
        </w:tc>
        <w:tc>
          <w:tcPr>
            <w:tcW w:w="1134" w:type="dxa"/>
            <w:tcBorders>
              <w:top w:val="nil"/>
              <w:left w:val="single" w:sz="4" w:space="0" w:color="auto"/>
              <w:right w:val="single" w:sz="4" w:space="0" w:color="auto"/>
            </w:tcBorders>
            <w:shd w:val="clear" w:color="auto" w:fill="auto"/>
            <w:vAlign w:val="bottom"/>
          </w:tcPr>
          <w:p w:rsidR="002F564D" w:rsidRPr="00813A37" w:rsidRDefault="00AA7F42" w:rsidP="00E71387">
            <w:pPr>
              <w:tabs>
                <w:tab w:val="left" w:pos="1032"/>
              </w:tabs>
              <w:spacing w:before="90" w:after="70" w:line="220" w:lineRule="exact"/>
              <w:ind w:right="170"/>
              <w:jc w:val="right"/>
              <w:rPr>
                <w:rFonts w:eastAsia="Arial Unicode MS"/>
              </w:rPr>
            </w:pPr>
            <w:r w:rsidRPr="00813A37">
              <w:rPr>
                <w:rFonts w:eastAsia="Arial Unicode MS"/>
                <w:sz w:val="22"/>
                <w:szCs w:val="22"/>
              </w:rPr>
              <w:t>в 10</w:t>
            </w:r>
            <w:r w:rsidR="002F564D" w:rsidRPr="00813A37">
              <w:rPr>
                <w:rFonts w:eastAsia="Arial Unicode MS"/>
                <w:sz w:val="22"/>
                <w:szCs w:val="22"/>
              </w:rPr>
              <w:t>р.</w:t>
            </w:r>
          </w:p>
        </w:tc>
        <w:tc>
          <w:tcPr>
            <w:tcW w:w="992" w:type="dxa"/>
            <w:tcBorders>
              <w:top w:val="nil"/>
              <w:left w:val="single" w:sz="4" w:space="0" w:color="auto"/>
              <w:right w:val="single" w:sz="4" w:space="0" w:color="auto"/>
            </w:tcBorders>
            <w:shd w:val="clear" w:color="auto" w:fill="auto"/>
            <w:vAlign w:val="bottom"/>
          </w:tcPr>
          <w:p w:rsidR="002F564D" w:rsidRPr="00813A37" w:rsidRDefault="002F564D" w:rsidP="00E71387">
            <w:pPr>
              <w:spacing w:before="90" w:after="70" w:line="220" w:lineRule="exact"/>
              <w:ind w:right="98"/>
              <w:jc w:val="right"/>
              <w:rPr>
                <w:rFonts w:eastAsia="Arial Unicode MS"/>
              </w:rPr>
            </w:pPr>
            <w:r w:rsidRPr="00813A37">
              <w:rPr>
                <w:rFonts w:eastAsia="Arial Unicode MS"/>
                <w:sz w:val="22"/>
                <w:szCs w:val="22"/>
              </w:rPr>
              <w:t>1</w:t>
            </w:r>
            <w:r w:rsidR="009375B2" w:rsidRPr="00813A37">
              <w:rPr>
                <w:rFonts w:eastAsia="Arial Unicode MS"/>
                <w:sz w:val="22"/>
                <w:szCs w:val="22"/>
                <w:lang w:val="en-US"/>
              </w:rPr>
              <w:t> </w:t>
            </w:r>
            <w:r w:rsidRPr="00813A37">
              <w:rPr>
                <w:rFonts w:eastAsia="Arial Unicode MS"/>
                <w:sz w:val="22"/>
                <w:szCs w:val="22"/>
              </w:rPr>
              <w:t xml:space="preserve"> </w:t>
            </w:r>
            <w:r w:rsidR="00AA7F42" w:rsidRPr="00813A37">
              <w:rPr>
                <w:rFonts w:eastAsia="Arial Unicode MS"/>
                <w:sz w:val="22"/>
                <w:szCs w:val="22"/>
              </w:rPr>
              <w:t>408</w:t>
            </w:r>
          </w:p>
        </w:tc>
        <w:tc>
          <w:tcPr>
            <w:tcW w:w="1153"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187"/>
              <w:jc w:val="right"/>
              <w:rPr>
                <w:rFonts w:eastAsia="Arial Unicode MS"/>
              </w:rPr>
            </w:pPr>
            <w:r w:rsidRPr="00813A37">
              <w:rPr>
                <w:rFonts w:eastAsia="Arial Unicode MS"/>
                <w:sz w:val="22"/>
                <w:szCs w:val="22"/>
              </w:rPr>
              <w:t>100,6</w:t>
            </w:r>
          </w:p>
        </w:tc>
      </w:tr>
      <w:tr w:rsidR="002F564D" w:rsidRPr="00813A37" w:rsidTr="00813A37">
        <w:trPr>
          <w:jc w:val="center"/>
        </w:trPr>
        <w:tc>
          <w:tcPr>
            <w:tcW w:w="257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70" w:line="220" w:lineRule="exact"/>
              <w:rPr>
                <w:snapToGrid w:val="0"/>
              </w:rPr>
            </w:pPr>
            <w:r w:rsidRPr="00813A37">
              <w:rPr>
                <w:snapToGrid w:val="0"/>
                <w:sz w:val="22"/>
                <w:szCs w:val="22"/>
              </w:rPr>
              <w:t>Двигатели и генераторы электрические</w:t>
            </w: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tabs>
                <w:tab w:val="left" w:pos="1032"/>
              </w:tabs>
              <w:spacing w:before="90" w:after="70" w:line="22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87"/>
              <w:jc w:val="right"/>
              <w:rPr>
                <w:rFonts w:eastAsia="Arial Unicode MS"/>
              </w:rPr>
            </w:pPr>
          </w:p>
        </w:tc>
      </w:tr>
      <w:tr w:rsidR="002F564D" w:rsidRPr="00813A37" w:rsidTr="00813A37">
        <w:trPr>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70" w:line="220" w:lineRule="exact"/>
              <w:ind w:left="232"/>
              <w:rPr>
                <w:snapToGrid w:val="0"/>
              </w:rPr>
            </w:pPr>
            <w:r w:rsidRPr="00813A37">
              <w:rPr>
                <w:snapToGrid w:val="0"/>
                <w:sz w:val="22"/>
                <w:szCs w:val="22"/>
              </w:rPr>
              <w:t>количество, тыс. шт.</w:t>
            </w:r>
          </w:p>
        </w:tc>
        <w:tc>
          <w:tcPr>
            <w:tcW w:w="992"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99"/>
              <w:jc w:val="right"/>
              <w:rPr>
                <w:rFonts w:eastAsia="Arial Unicode MS"/>
                <w:lang w:val="ru-MO"/>
              </w:rPr>
            </w:pPr>
            <w:r w:rsidRPr="00813A37">
              <w:rPr>
                <w:rFonts w:eastAsia="Arial Unicode MS"/>
                <w:sz w:val="22"/>
                <w:szCs w:val="22"/>
                <w:lang w:val="ru-MO"/>
              </w:rPr>
              <w:t>825,3</w:t>
            </w:r>
          </w:p>
        </w:tc>
        <w:tc>
          <w:tcPr>
            <w:tcW w:w="1134"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227"/>
              <w:jc w:val="right"/>
              <w:rPr>
                <w:rFonts w:eastAsia="Arial Unicode MS"/>
              </w:rPr>
            </w:pPr>
            <w:r w:rsidRPr="00813A37">
              <w:rPr>
                <w:rFonts w:eastAsia="Arial Unicode MS"/>
                <w:sz w:val="22"/>
                <w:szCs w:val="22"/>
              </w:rPr>
              <w:t>129,4</w:t>
            </w:r>
          </w:p>
        </w:tc>
        <w:tc>
          <w:tcPr>
            <w:tcW w:w="1134"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169"/>
              <w:jc w:val="right"/>
              <w:rPr>
                <w:rFonts w:eastAsia="Arial Unicode MS"/>
                <w:lang w:val="ru-MO"/>
              </w:rPr>
            </w:pPr>
            <w:r w:rsidRPr="00813A37">
              <w:rPr>
                <w:rFonts w:eastAsia="Arial Unicode MS"/>
                <w:sz w:val="22"/>
                <w:szCs w:val="22"/>
                <w:lang w:val="ru-MO"/>
              </w:rPr>
              <w:t>63</w:t>
            </w:r>
            <w:r w:rsidR="002F564D" w:rsidRPr="00813A37">
              <w:rPr>
                <w:rFonts w:eastAsia="Arial Unicode MS"/>
                <w:sz w:val="22"/>
                <w:szCs w:val="22"/>
                <w:lang w:val="ru-MO"/>
              </w:rPr>
              <w:t>,0</w:t>
            </w:r>
          </w:p>
        </w:tc>
        <w:tc>
          <w:tcPr>
            <w:tcW w:w="1134" w:type="dxa"/>
            <w:tcBorders>
              <w:top w:val="nil"/>
              <w:left w:val="single" w:sz="4" w:space="0" w:color="auto"/>
              <w:right w:val="single" w:sz="4" w:space="0" w:color="auto"/>
            </w:tcBorders>
            <w:shd w:val="clear" w:color="auto" w:fill="auto"/>
            <w:vAlign w:val="bottom"/>
          </w:tcPr>
          <w:p w:rsidR="002F564D" w:rsidRPr="00813A37" w:rsidRDefault="00AA7F42" w:rsidP="00E71387">
            <w:pPr>
              <w:tabs>
                <w:tab w:val="left" w:pos="1032"/>
              </w:tabs>
              <w:spacing w:before="90" w:after="70" w:line="220" w:lineRule="exact"/>
              <w:ind w:right="170"/>
              <w:jc w:val="right"/>
              <w:rPr>
                <w:rFonts w:eastAsia="Arial Unicode MS"/>
                <w:lang w:val="ru-MO"/>
              </w:rPr>
            </w:pPr>
            <w:r w:rsidRPr="00813A37">
              <w:rPr>
                <w:rFonts w:eastAsia="Arial Unicode MS"/>
                <w:sz w:val="22"/>
                <w:szCs w:val="22"/>
                <w:lang w:val="ru-MO"/>
              </w:rPr>
              <w:t>102,7</w:t>
            </w:r>
          </w:p>
        </w:tc>
        <w:tc>
          <w:tcPr>
            <w:tcW w:w="992"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98"/>
              <w:jc w:val="right"/>
              <w:rPr>
                <w:rFonts w:eastAsia="Arial Unicode MS"/>
                <w:lang w:val="ru-MO"/>
              </w:rPr>
            </w:pPr>
            <w:r w:rsidRPr="00813A37">
              <w:rPr>
                <w:rFonts w:eastAsia="Arial Unicode MS"/>
                <w:sz w:val="22"/>
                <w:szCs w:val="22"/>
                <w:lang w:val="ru-MO"/>
              </w:rPr>
              <w:t>762,3</w:t>
            </w:r>
          </w:p>
        </w:tc>
        <w:tc>
          <w:tcPr>
            <w:tcW w:w="1153"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187"/>
              <w:jc w:val="right"/>
              <w:rPr>
                <w:rFonts w:eastAsia="Arial Unicode MS"/>
                <w:lang w:val="ru-MO"/>
              </w:rPr>
            </w:pPr>
            <w:r w:rsidRPr="00813A37">
              <w:rPr>
                <w:rFonts w:eastAsia="Arial Unicode MS"/>
                <w:sz w:val="22"/>
                <w:szCs w:val="22"/>
                <w:lang w:val="ru-MO"/>
              </w:rPr>
              <w:t>132,2</w:t>
            </w:r>
          </w:p>
        </w:tc>
      </w:tr>
      <w:tr w:rsidR="002F564D" w:rsidRPr="00813A37" w:rsidTr="00813A37">
        <w:trPr>
          <w:jc w:val="center"/>
        </w:trPr>
        <w:tc>
          <w:tcPr>
            <w:tcW w:w="2572" w:type="dxa"/>
            <w:tcBorders>
              <w:top w:val="nil"/>
              <w:left w:val="single" w:sz="4" w:space="0" w:color="auto"/>
              <w:right w:val="single" w:sz="4" w:space="0" w:color="auto"/>
            </w:tcBorders>
            <w:shd w:val="clear" w:color="auto" w:fill="auto"/>
            <w:vAlign w:val="bottom"/>
          </w:tcPr>
          <w:p w:rsidR="002F564D" w:rsidRPr="00813A37" w:rsidRDefault="002F564D" w:rsidP="00F6470E">
            <w:pPr>
              <w:spacing w:before="90" w:after="70" w:line="220" w:lineRule="exact"/>
              <w:ind w:left="232"/>
              <w:rPr>
                <w:snapToGrid w:val="0"/>
              </w:rPr>
            </w:pPr>
            <w:r w:rsidRPr="00813A37">
              <w:rPr>
                <w:snapToGrid w:val="0"/>
                <w:sz w:val="22"/>
                <w:szCs w:val="22"/>
              </w:rPr>
              <w:t>средняя цена, долларов США за штуку</w:t>
            </w:r>
          </w:p>
        </w:tc>
        <w:tc>
          <w:tcPr>
            <w:tcW w:w="992"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99"/>
              <w:jc w:val="right"/>
              <w:rPr>
                <w:rFonts w:eastAsia="Arial Unicode MS"/>
                <w:lang w:val="ru-MO"/>
              </w:rPr>
            </w:pPr>
            <w:r w:rsidRPr="00813A37">
              <w:rPr>
                <w:rFonts w:eastAsia="Arial Unicode MS"/>
                <w:sz w:val="22"/>
                <w:szCs w:val="22"/>
                <w:lang w:val="ru-MO"/>
              </w:rPr>
              <w:t>116</w:t>
            </w:r>
          </w:p>
        </w:tc>
        <w:tc>
          <w:tcPr>
            <w:tcW w:w="1134"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227"/>
              <w:jc w:val="right"/>
              <w:rPr>
                <w:rFonts w:eastAsia="Arial Unicode MS"/>
                <w:lang w:val="ru-MO"/>
              </w:rPr>
            </w:pPr>
            <w:r w:rsidRPr="00813A37">
              <w:rPr>
                <w:rFonts w:eastAsia="Arial Unicode MS"/>
                <w:sz w:val="22"/>
                <w:szCs w:val="22"/>
                <w:lang w:val="ru-MO"/>
              </w:rPr>
              <w:t>215,0</w:t>
            </w:r>
          </w:p>
        </w:tc>
        <w:tc>
          <w:tcPr>
            <w:tcW w:w="1134"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169"/>
              <w:jc w:val="right"/>
              <w:rPr>
                <w:rFonts w:eastAsia="Arial Unicode MS"/>
                <w:lang w:val="ru-MO"/>
              </w:rPr>
            </w:pPr>
            <w:r w:rsidRPr="00813A37">
              <w:rPr>
                <w:rFonts w:eastAsia="Arial Unicode MS"/>
                <w:sz w:val="22"/>
                <w:szCs w:val="22"/>
                <w:lang w:val="ru-MO"/>
              </w:rPr>
              <w:t>643</w:t>
            </w:r>
          </w:p>
        </w:tc>
        <w:tc>
          <w:tcPr>
            <w:tcW w:w="1134" w:type="dxa"/>
            <w:tcBorders>
              <w:top w:val="nil"/>
              <w:left w:val="single" w:sz="4" w:space="0" w:color="auto"/>
              <w:right w:val="single" w:sz="4" w:space="0" w:color="auto"/>
            </w:tcBorders>
            <w:shd w:val="clear" w:color="auto" w:fill="auto"/>
            <w:vAlign w:val="bottom"/>
          </w:tcPr>
          <w:p w:rsidR="002F564D" w:rsidRPr="00813A37" w:rsidRDefault="00AA7F42" w:rsidP="00E71387">
            <w:pPr>
              <w:tabs>
                <w:tab w:val="left" w:pos="1032"/>
              </w:tabs>
              <w:spacing w:before="90" w:after="70" w:line="220" w:lineRule="exact"/>
              <w:ind w:right="170"/>
              <w:jc w:val="right"/>
              <w:rPr>
                <w:rFonts w:eastAsia="Arial Unicode MS"/>
                <w:lang w:val="ru-MO"/>
              </w:rPr>
            </w:pPr>
            <w:r w:rsidRPr="00813A37">
              <w:rPr>
                <w:rFonts w:eastAsia="Arial Unicode MS"/>
                <w:sz w:val="22"/>
                <w:szCs w:val="22"/>
                <w:lang w:val="ru-MO"/>
              </w:rPr>
              <w:t>203,3</w:t>
            </w:r>
          </w:p>
        </w:tc>
        <w:tc>
          <w:tcPr>
            <w:tcW w:w="992"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98"/>
              <w:jc w:val="right"/>
              <w:rPr>
                <w:rFonts w:eastAsia="Arial Unicode MS"/>
                <w:lang w:val="ru-MO"/>
              </w:rPr>
            </w:pPr>
            <w:r w:rsidRPr="00813A37">
              <w:rPr>
                <w:rFonts w:eastAsia="Arial Unicode MS"/>
                <w:sz w:val="22"/>
                <w:szCs w:val="22"/>
                <w:lang w:val="ru-MO"/>
              </w:rPr>
              <w:t>73</w:t>
            </w:r>
          </w:p>
        </w:tc>
        <w:tc>
          <w:tcPr>
            <w:tcW w:w="1153" w:type="dxa"/>
            <w:tcBorders>
              <w:top w:val="nil"/>
              <w:left w:val="sing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187"/>
              <w:jc w:val="right"/>
              <w:rPr>
                <w:rFonts w:eastAsia="Arial Unicode MS"/>
                <w:lang w:val="ru-MO"/>
              </w:rPr>
            </w:pPr>
            <w:r w:rsidRPr="00813A37">
              <w:rPr>
                <w:rFonts w:eastAsia="Arial Unicode MS"/>
                <w:sz w:val="22"/>
                <w:szCs w:val="22"/>
                <w:lang w:val="ru-MO"/>
              </w:rPr>
              <w:t>277,9</w:t>
            </w:r>
          </w:p>
        </w:tc>
      </w:tr>
      <w:tr w:rsidR="002F564D" w:rsidRPr="00813A37" w:rsidTr="00813A37">
        <w:trPr>
          <w:jc w:val="center"/>
        </w:trPr>
        <w:tc>
          <w:tcPr>
            <w:tcW w:w="257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70" w:line="220" w:lineRule="exact"/>
              <w:rPr>
                <w:snapToGrid w:val="0"/>
              </w:rPr>
            </w:pPr>
            <w:r w:rsidRPr="00813A37">
              <w:rPr>
                <w:snapToGrid w:val="0"/>
                <w:sz w:val="22"/>
                <w:szCs w:val="22"/>
              </w:rPr>
              <w:t>Сахар-сырец</w:t>
            </w: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tabs>
                <w:tab w:val="left" w:pos="1032"/>
              </w:tabs>
              <w:spacing w:before="90" w:after="70" w:line="22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87"/>
              <w:jc w:val="right"/>
              <w:rPr>
                <w:rFonts w:eastAsia="Arial Unicode MS"/>
              </w:rPr>
            </w:pPr>
          </w:p>
        </w:tc>
      </w:tr>
      <w:tr w:rsidR="002F564D" w:rsidRPr="00813A37" w:rsidTr="00813A37">
        <w:trPr>
          <w:jc w:val="center"/>
        </w:trPr>
        <w:tc>
          <w:tcPr>
            <w:tcW w:w="257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70" w:line="220" w:lineRule="exact"/>
              <w:ind w:left="232"/>
              <w:rPr>
                <w:snapToGrid w:val="0"/>
              </w:rPr>
            </w:pPr>
            <w:r w:rsidRPr="00813A37">
              <w:rPr>
                <w:snapToGrid w:val="0"/>
                <w:sz w:val="22"/>
                <w:szCs w:val="22"/>
              </w:rPr>
              <w:t>количество, тыс. т</w:t>
            </w:r>
          </w:p>
        </w:tc>
        <w:tc>
          <w:tcPr>
            <w:tcW w:w="992" w:type="dxa"/>
            <w:tcBorders>
              <w:left w:val="single" w:sz="4" w:space="0" w:color="auto"/>
              <w:bottom w:val="nil"/>
              <w:right w:val="single" w:sz="4" w:space="0" w:color="auto"/>
            </w:tcBorders>
            <w:shd w:val="clear" w:color="auto" w:fill="auto"/>
            <w:vAlign w:val="bottom"/>
          </w:tcPr>
          <w:p w:rsidR="002F564D" w:rsidRPr="00AB1BF2" w:rsidRDefault="00AB1BF2" w:rsidP="00E71387">
            <w:pPr>
              <w:spacing w:before="90" w:after="70" w:line="220" w:lineRule="exact"/>
              <w:ind w:right="99"/>
              <w:jc w:val="right"/>
              <w:rPr>
                <w:rFonts w:eastAsia="Arial Unicode MS"/>
                <w:lang w:val="en-US"/>
              </w:rPr>
            </w:pPr>
            <w:r>
              <w:rPr>
                <w:rFonts w:eastAsia="Arial Unicode MS"/>
                <w:sz w:val="22"/>
                <w:szCs w:val="22"/>
              </w:rPr>
              <w:t>13</w:t>
            </w:r>
            <w:r>
              <w:rPr>
                <w:rFonts w:eastAsia="Arial Unicode MS"/>
                <w:sz w:val="22"/>
                <w:szCs w:val="22"/>
                <w:lang w:val="en-US"/>
              </w:rPr>
              <w:t>5</w:t>
            </w:r>
            <w:r w:rsidR="00AA7F42" w:rsidRPr="00813A37">
              <w:rPr>
                <w:rFonts w:eastAsia="Arial Unicode MS"/>
                <w:sz w:val="22"/>
                <w:szCs w:val="22"/>
              </w:rPr>
              <w:t>,</w:t>
            </w:r>
            <w:r>
              <w:rPr>
                <w:rFonts w:eastAsia="Arial Unicode MS"/>
                <w:sz w:val="22"/>
                <w:szCs w:val="22"/>
                <w:lang w:val="en-US"/>
              </w:rPr>
              <w:t>9</w:t>
            </w:r>
          </w:p>
        </w:tc>
        <w:tc>
          <w:tcPr>
            <w:tcW w:w="1134" w:type="dxa"/>
            <w:tcBorders>
              <w:left w:val="single" w:sz="4" w:space="0" w:color="auto"/>
              <w:bottom w:val="nil"/>
              <w:right w:val="single" w:sz="4" w:space="0" w:color="auto"/>
            </w:tcBorders>
            <w:shd w:val="clear" w:color="auto" w:fill="auto"/>
            <w:vAlign w:val="bottom"/>
          </w:tcPr>
          <w:p w:rsidR="002F564D" w:rsidRPr="00AB1BF2" w:rsidRDefault="00AB1BF2" w:rsidP="00E71387">
            <w:pPr>
              <w:spacing w:before="90" w:after="70" w:line="220" w:lineRule="exact"/>
              <w:ind w:right="227"/>
              <w:jc w:val="right"/>
              <w:rPr>
                <w:rFonts w:eastAsia="Arial Unicode MS"/>
                <w:lang w:val="en-US"/>
              </w:rPr>
            </w:pPr>
            <w:r>
              <w:rPr>
                <w:rFonts w:eastAsia="Arial Unicode MS"/>
                <w:sz w:val="22"/>
                <w:szCs w:val="22"/>
                <w:lang w:val="en-US"/>
              </w:rPr>
              <w:t>8</w:t>
            </w:r>
            <w:r>
              <w:rPr>
                <w:rFonts w:eastAsia="Arial Unicode MS"/>
                <w:sz w:val="22"/>
                <w:szCs w:val="22"/>
              </w:rPr>
              <w:t>9</w:t>
            </w:r>
            <w:r w:rsidR="00AA7F42" w:rsidRPr="00813A37">
              <w:rPr>
                <w:rFonts w:eastAsia="Arial Unicode MS"/>
                <w:sz w:val="22"/>
                <w:szCs w:val="22"/>
              </w:rPr>
              <w:t>,</w:t>
            </w:r>
            <w:r>
              <w:rPr>
                <w:rFonts w:eastAsia="Arial Unicode MS"/>
                <w:sz w:val="22"/>
                <w:szCs w:val="22"/>
                <w:lang w:val="en-US"/>
              </w:rPr>
              <w:t>4</w:t>
            </w:r>
          </w:p>
        </w:tc>
        <w:tc>
          <w:tcPr>
            <w:tcW w:w="1134" w:type="dxa"/>
            <w:tcBorders>
              <w:left w:val="single" w:sz="4" w:space="0" w:color="auto"/>
              <w:bottom w:val="nil"/>
              <w:right w:val="single" w:sz="4" w:space="0" w:color="auto"/>
            </w:tcBorders>
            <w:shd w:val="clear" w:color="auto" w:fill="auto"/>
            <w:vAlign w:val="bottom"/>
          </w:tcPr>
          <w:p w:rsidR="002F564D" w:rsidRPr="00AB1BF2" w:rsidRDefault="00AB1BF2" w:rsidP="00E71387">
            <w:pPr>
              <w:spacing w:before="90" w:after="70" w:line="220" w:lineRule="exact"/>
              <w:ind w:right="169"/>
              <w:jc w:val="right"/>
              <w:rPr>
                <w:rFonts w:eastAsia="Arial Unicode MS"/>
              </w:rPr>
            </w:pPr>
            <w:r>
              <w:rPr>
                <w:rFonts w:eastAsia="Arial Unicode MS"/>
                <w:sz w:val="22"/>
                <w:szCs w:val="22"/>
                <w:lang w:val="en-US"/>
              </w:rPr>
              <w:t>3,8</w:t>
            </w:r>
          </w:p>
        </w:tc>
        <w:tc>
          <w:tcPr>
            <w:tcW w:w="1134" w:type="dxa"/>
            <w:tcBorders>
              <w:left w:val="single" w:sz="4" w:space="0" w:color="auto"/>
              <w:bottom w:val="nil"/>
              <w:right w:val="single" w:sz="4" w:space="0" w:color="auto"/>
            </w:tcBorders>
            <w:shd w:val="clear" w:color="auto" w:fill="auto"/>
            <w:vAlign w:val="bottom"/>
          </w:tcPr>
          <w:p w:rsidR="002F564D" w:rsidRPr="00813A37" w:rsidRDefault="00AB1BF2" w:rsidP="00E71387">
            <w:pPr>
              <w:tabs>
                <w:tab w:val="left" w:pos="1032"/>
              </w:tabs>
              <w:spacing w:before="90" w:after="70" w:line="220" w:lineRule="exact"/>
              <w:ind w:right="170"/>
              <w:jc w:val="right"/>
              <w:rPr>
                <w:rFonts w:eastAsia="Arial Unicode MS"/>
              </w:rPr>
            </w:pPr>
            <w:r>
              <w:rPr>
                <w:rFonts w:eastAsia="Arial Unicode MS"/>
                <w:sz w:val="22"/>
                <w:szCs w:val="22"/>
                <w:lang w:val="ru-MO"/>
              </w:rPr>
              <w:t>в 7,7</w:t>
            </w:r>
            <w:r w:rsidR="002F564D" w:rsidRPr="00813A37">
              <w:rPr>
                <w:rFonts w:eastAsia="Arial Unicode MS"/>
                <w:sz w:val="22"/>
                <w:szCs w:val="22"/>
                <w:lang w:val="ru-MO"/>
              </w:rPr>
              <w:t>р.</w:t>
            </w:r>
          </w:p>
        </w:tc>
        <w:tc>
          <w:tcPr>
            <w:tcW w:w="992" w:type="dxa"/>
            <w:tcBorders>
              <w:left w:val="single" w:sz="4" w:space="0" w:color="auto"/>
              <w:bottom w:val="nil"/>
              <w:right w:val="single" w:sz="4" w:space="0" w:color="auto"/>
            </w:tcBorders>
            <w:shd w:val="clear" w:color="auto" w:fill="auto"/>
            <w:vAlign w:val="bottom"/>
          </w:tcPr>
          <w:p w:rsidR="002F564D" w:rsidRPr="00813A37" w:rsidRDefault="00AA7F42" w:rsidP="00E71387">
            <w:pPr>
              <w:spacing w:before="90" w:after="70" w:line="220" w:lineRule="exact"/>
              <w:ind w:right="98"/>
              <w:jc w:val="right"/>
              <w:rPr>
                <w:rFonts w:eastAsia="Arial Unicode MS"/>
              </w:rPr>
            </w:pPr>
            <w:r w:rsidRPr="00813A37">
              <w:rPr>
                <w:rFonts w:eastAsia="Arial Unicode MS"/>
                <w:sz w:val="22"/>
                <w:szCs w:val="22"/>
              </w:rPr>
              <w:t>132,1</w:t>
            </w:r>
          </w:p>
        </w:tc>
        <w:tc>
          <w:tcPr>
            <w:tcW w:w="1153" w:type="dxa"/>
            <w:tcBorders>
              <w:left w:val="single" w:sz="4" w:space="0" w:color="auto"/>
              <w:bottom w:val="nil"/>
              <w:right w:val="single" w:sz="4" w:space="0" w:color="auto"/>
            </w:tcBorders>
            <w:shd w:val="clear" w:color="auto" w:fill="auto"/>
            <w:vAlign w:val="bottom"/>
          </w:tcPr>
          <w:p w:rsidR="002F564D" w:rsidRPr="00813A37" w:rsidRDefault="00AA7F42" w:rsidP="00E71387">
            <w:pPr>
              <w:spacing w:before="90" w:after="70" w:line="220" w:lineRule="exact"/>
              <w:ind w:right="187"/>
              <w:jc w:val="right"/>
              <w:rPr>
                <w:rFonts w:eastAsia="Arial Unicode MS"/>
              </w:rPr>
            </w:pPr>
            <w:r w:rsidRPr="00813A37">
              <w:rPr>
                <w:rFonts w:eastAsia="Arial Unicode MS"/>
                <w:sz w:val="22"/>
                <w:szCs w:val="22"/>
              </w:rPr>
              <w:t>87,2</w:t>
            </w:r>
          </w:p>
        </w:tc>
      </w:tr>
      <w:tr w:rsidR="002F564D" w:rsidRPr="00813A37" w:rsidTr="00813A37">
        <w:trPr>
          <w:jc w:val="center"/>
        </w:trPr>
        <w:tc>
          <w:tcPr>
            <w:tcW w:w="257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70" w:line="220" w:lineRule="exact"/>
              <w:ind w:left="232"/>
              <w:rPr>
                <w:snapToGrid w:val="0"/>
              </w:rPr>
            </w:pPr>
            <w:r w:rsidRPr="00813A37">
              <w:rPr>
                <w:snapToGrid w:val="0"/>
                <w:sz w:val="22"/>
                <w:szCs w:val="22"/>
              </w:rPr>
              <w:t>средняя цена, долларов США за тонну</w:t>
            </w:r>
          </w:p>
        </w:tc>
        <w:tc>
          <w:tcPr>
            <w:tcW w:w="992" w:type="dxa"/>
            <w:tcBorders>
              <w:left w:val="single" w:sz="4" w:space="0" w:color="auto"/>
              <w:bottom w:val="nil"/>
              <w:right w:val="single" w:sz="4" w:space="0" w:color="auto"/>
            </w:tcBorders>
            <w:shd w:val="clear" w:color="auto" w:fill="auto"/>
            <w:vAlign w:val="bottom"/>
          </w:tcPr>
          <w:p w:rsidR="002F564D" w:rsidRPr="00AB1BF2" w:rsidRDefault="00AA7F42" w:rsidP="00E71387">
            <w:pPr>
              <w:spacing w:before="90" w:after="70" w:line="220" w:lineRule="exact"/>
              <w:ind w:right="99"/>
              <w:jc w:val="right"/>
              <w:rPr>
                <w:rFonts w:eastAsia="Arial Unicode MS"/>
                <w:lang w:val="en-US"/>
              </w:rPr>
            </w:pPr>
            <w:r w:rsidRPr="00813A37">
              <w:rPr>
                <w:rFonts w:eastAsia="Arial Unicode MS"/>
                <w:sz w:val="22"/>
                <w:szCs w:val="22"/>
              </w:rPr>
              <w:t>5</w:t>
            </w:r>
            <w:r w:rsidR="00AB1BF2">
              <w:rPr>
                <w:rFonts w:eastAsia="Arial Unicode MS"/>
                <w:sz w:val="22"/>
                <w:szCs w:val="22"/>
                <w:lang w:val="en-US"/>
              </w:rPr>
              <w:t>09</w:t>
            </w:r>
          </w:p>
        </w:tc>
        <w:tc>
          <w:tcPr>
            <w:tcW w:w="1134" w:type="dxa"/>
            <w:tcBorders>
              <w:left w:val="single" w:sz="4" w:space="0" w:color="auto"/>
              <w:bottom w:val="nil"/>
              <w:right w:val="single" w:sz="4" w:space="0" w:color="auto"/>
            </w:tcBorders>
            <w:shd w:val="clear" w:color="auto" w:fill="auto"/>
            <w:vAlign w:val="bottom"/>
          </w:tcPr>
          <w:p w:rsidR="002F564D" w:rsidRPr="00AB1BF2" w:rsidRDefault="00AA7F42" w:rsidP="00E71387">
            <w:pPr>
              <w:spacing w:before="90" w:after="70" w:line="220" w:lineRule="exact"/>
              <w:ind w:right="227"/>
              <w:jc w:val="right"/>
              <w:rPr>
                <w:rFonts w:eastAsia="Arial Unicode MS"/>
                <w:lang w:val="en-US"/>
              </w:rPr>
            </w:pPr>
            <w:r w:rsidRPr="00813A37">
              <w:rPr>
                <w:rFonts w:eastAsia="Arial Unicode MS"/>
                <w:sz w:val="22"/>
                <w:szCs w:val="22"/>
              </w:rPr>
              <w:t>137,</w:t>
            </w:r>
            <w:r w:rsidR="00AB1BF2">
              <w:rPr>
                <w:rFonts w:eastAsia="Arial Unicode MS"/>
                <w:sz w:val="22"/>
                <w:szCs w:val="22"/>
                <w:lang w:val="en-US"/>
              </w:rPr>
              <w:t>5</w:t>
            </w:r>
          </w:p>
        </w:tc>
        <w:tc>
          <w:tcPr>
            <w:tcW w:w="1134" w:type="dxa"/>
            <w:tcBorders>
              <w:left w:val="single" w:sz="4" w:space="0" w:color="auto"/>
              <w:bottom w:val="nil"/>
              <w:right w:val="single" w:sz="4" w:space="0" w:color="auto"/>
            </w:tcBorders>
            <w:shd w:val="clear" w:color="auto" w:fill="auto"/>
            <w:vAlign w:val="bottom"/>
          </w:tcPr>
          <w:p w:rsidR="002F564D" w:rsidRPr="00813A37" w:rsidRDefault="00AA7F42" w:rsidP="00E71387">
            <w:pPr>
              <w:spacing w:before="90" w:after="70" w:line="220" w:lineRule="exact"/>
              <w:ind w:right="169"/>
              <w:jc w:val="right"/>
              <w:rPr>
                <w:rFonts w:eastAsia="Arial Unicode MS"/>
              </w:rPr>
            </w:pPr>
            <w:r w:rsidRPr="00813A37">
              <w:rPr>
                <w:rFonts w:eastAsia="Arial Unicode MS"/>
                <w:sz w:val="22"/>
                <w:szCs w:val="22"/>
              </w:rPr>
              <w:t>59</w:t>
            </w:r>
            <w:r w:rsidR="00AB1BF2">
              <w:rPr>
                <w:rFonts w:eastAsia="Arial Unicode MS"/>
                <w:sz w:val="22"/>
                <w:szCs w:val="22"/>
              </w:rPr>
              <w:t>8</w:t>
            </w:r>
          </w:p>
        </w:tc>
        <w:tc>
          <w:tcPr>
            <w:tcW w:w="1134" w:type="dxa"/>
            <w:tcBorders>
              <w:left w:val="single" w:sz="4" w:space="0" w:color="auto"/>
              <w:bottom w:val="nil"/>
              <w:right w:val="single" w:sz="4" w:space="0" w:color="auto"/>
            </w:tcBorders>
            <w:shd w:val="clear" w:color="auto" w:fill="auto"/>
            <w:vAlign w:val="bottom"/>
          </w:tcPr>
          <w:p w:rsidR="002F564D" w:rsidRPr="00813A37" w:rsidRDefault="00AB1BF2" w:rsidP="00E71387">
            <w:pPr>
              <w:tabs>
                <w:tab w:val="left" w:pos="1032"/>
              </w:tabs>
              <w:spacing w:before="90" w:after="70" w:line="220" w:lineRule="exact"/>
              <w:ind w:right="170"/>
              <w:jc w:val="right"/>
              <w:rPr>
                <w:rFonts w:eastAsia="Arial Unicode MS"/>
              </w:rPr>
            </w:pPr>
            <w:r>
              <w:rPr>
                <w:rFonts w:eastAsia="Arial Unicode MS"/>
                <w:sz w:val="22"/>
                <w:szCs w:val="22"/>
              </w:rPr>
              <w:t>92</w:t>
            </w:r>
            <w:r w:rsidR="00AA7F42" w:rsidRPr="00813A37">
              <w:rPr>
                <w:rFonts w:eastAsia="Arial Unicode MS"/>
                <w:sz w:val="22"/>
                <w:szCs w:val="22"/>
              </w:rPr>
              <w:t>,</w:t>
            </w:r>
            <w:r>
              <w:rPr>
                <w:rFonts w:eastAsia="Arial Unicode MS"/>
                <w:sz w:val="22"/>
                <w:szCs w:val="22"/>
              </w:rPr>
              <w:t>7</w:t>
            </w: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8"/>
              <w:jc w:val="right"/>
              <w:rPr>
                <w:rFonts w:eastAsia="Arial Unicode MS"/>
              </w:rPr>
            </w:pPr>
            <w:r w:rsidRPr="00813A37">
              <w:rPr>
                <w:rFonts w:eastAsia="Arial Unicode MS"/>
                <w:sz w:val="22"/>
                <w:szCs w:val="22"/>
              </w:rPr>
              <w:t>507</w:t>
            </w:r>
          </w:p>
        </w:tc>
        <w:tc>
          <w:tcPr>
            <w:tcW w:w="1153"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87"/>
              <w:jc w:val="right"/>
              <w:rPr>
                <w:rFonts w:eastAsia="Arial Unicode MS"/>
              </w:rPr>
            </w:pPr>
            <w:r w:rsidRPr="00813A37">
              <w:rPr>
                <w:rFonts w:eastAsia="Arial Unicode MS"/>
                <w:sz w:val="22"/>
                <w:szCs w:val="22"/>
              </w:rPr>
              <w:t>137,</w:t>
            </w:r>
            <w:r w:rsidR="00AB1BF2">
              <w:rPr>
                <w:rFonts w:eastAsia="Arial Unicode MS"/>
                <w:sz w:val="22"/>
                <w:szCs w:val="22"/>
              </w:rPr>
              <w:t>1</w:t>
            </w:r>
          </w:p>
        </w:tc>
      </w:tr>
      <w:tr w:rsidR="002F564D" w:rsidRPr="00813A37" w:rsidTr="00813A37">
        <w:trPr>
          <w:jc w:val="center"/>
        </w:trPr>
        <w:tc>
          <w:tcPr>
            <w:tcW w:w="2572" w:type="dxa"/>
            <w:tcBorders>
              <w:left w:val="single" w:sz="4" w:space="0" w:color="auto"/>
              <w:bottom w:val="nil"/>
              <w:right w:val="single" w:sz="4" w:space="0" w:color="auto"/>
            </w:tcBorders>
            <w:shd w:val="clear" w:color="auto" w:fill="auto"/>
            <w:vAlign w:val="bottom"/>
          </w:tcPr>
          <w:p w:rsidR="002F564D" w:rsidRPr="00813A37" w:rsidRDefault="002F564D" w:rsidP="00F6470E">
            <w:pPr>
              <w:spacing w:before="90" w:after="70" w:line="220" w:lineRule="exact"/>
              <w:rPr>
                <w:snapToGrid w:val="0"/>
              </w:rPr>
            </w:pPr>
            <w:r w:rsidRPr="00813A37">
              <w:rPr>
                <w:snapToGrid w:val="0"/>
                <w:sz w:val="22"/>
                <w:szCs w:val="22"/>
              </w:rPr>
              <w:t>Рыба мороженая, включая филе</w:t>
            </w: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227"/>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69"/>
              <w:jc w:val="right"/>
              <w:rPr>
                <w:rFonts w:eastAsia="Arial Unicode MS"/>
              </w:rPr>
            </w:pPr>
          </w:p>
        </w:tc>
        <w:tc>
          <w:tcPr>
            <w:tcW w:w="1134" w:type="dxa"/>
            <w:tcBorders>
              <w:left w:val="single" w:sz="4" w:space="0" w:color="auto"/>
              <w:bottom w:val="nil"/>
              <w:right w:val="single" w:sz="4" w:space="0" w:color="auto"/>
            </w:tcBorders>
            <w:shd w:val="clear" w:color="auto" w:fill="auto"/>
            <w:vAlign w:val="bottom"/>
          </w:tcPr>
          <w:p w:rsidR="002F564D" w:rsidRPr="00813A37" w:rsidRDefault="002F564D" w:rsidP="00E71387">
            <w:pPr>
              <w:tabs>
                <w:tab w:val="left" w:pos="1032"/>
              </w:tabs>
              <w:spacing w:before="90" w:after="70" w:line="220" w:lineRule="exact"/>
              <w:ind w:right="170"/>
              <w:jc w:val="right"/>
              <w:rPr>
                <w:rFonts w:eastAsia="Arial Unicode MS"/>
              </w:rPr>
            </w:pPr>
          </w:p>
        </w:tc>
        <w:tc>
          <w:tcPr>
            <w:tcW w:w="992"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98"/>
              <w:jc w:val="right"/>
              <w:rPr>
                <w:rFonts w:eastAsia="Arial Unicode MS"/>
              </w:rPr>
            </w:pPr>
          </w:p>
        </w:tc>
        <w:tc>
          <w:tcPr>
            <w:tcW w:w="1153" w:type="dxa"/>
            <w:tcBorders>
              <w:left w:val="single" w:sz="4" w:space="0" w:color="auto"/>
              <w:bottom w:val="nil"/>
              <w:right w:val="single" w:sz="4" w:space="0" w:color="auto"/>
            </w:tcBorders>
            <w:shd w:val="clear" w:color="auto" w:fill="auto"/>
            <w:vAlign w:val="bottom"/>
          </w:tcPr>
          <w:p w:rsidR="002F564D" w:rsidRPr="00813A37" w:rsidRDefault="002F564D" w:rsidP="00E71387">
            <w:pPr>
              <w:spacing w:before="90" w:after="70" w:line="220" w:lineRule="exact"/>
              <w:ind w:right="187"/>
              <w:jc w:val="right"/>
              <w:rPr>
                <w:rFonts w:eastAsia="Arial Unicode MS"/>
              </w:rPr>
            </w:pPr>
          </w:p>
        </w:tc>
      </w:tr>
      <w:tr w:rsidR="002F564D" w:rsidRPr="00813A37" w:rsidTr="00813A37">
        <w:trPr>
          <w:jc w:val="center"/>
        </w:trPr>
        <w:tc>
          <w:tcPr>
            <w:tcW w:w="2572" w:type="dxa"/>
            <w:tcBorders>
              <w:top w:val="nil"/>
              <w:left w:val="single" w:sz="4" w:space="0" w:color="auto"/>
              <w:bottom w:val="nil"/>
              <w:right w:val="single" w:sz="4" w:space="0" w:color="auto"/>
            </w:tcBorders>
            <w:shd w:val="clear" w:color="auto" w:fill="auto"/>
            <w:vAlign w:val="bottom"/>
          </w:tcPr>
          <w:p w:rsidR="002F564D" w:rsidRPr="00813A37" w:rsidRDefault="002F564D" w:rsidP="00F6470E">
            <w:pPr>
              <w:spacing w:before="90" w:after="70" w:line="220" w:lineRule="exact"/>
              <w:ind w:left="232"/>
              <w:rPr>
                <w:snapToGrid w:val="0"/>
              </w:rPr>
            </w:pPr>
            <w:r w:rsidRPr="00813A37">
              <w:rPr>
                <w:snapToGrid w:val="0"/>
                <w:sz w:val="22"/>
                <w:szCs w:val="22"/>
              </w:rPr>
              <w:t>количество, тыс. т</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AA7F42" w:rsidP="00E71387">
            <w:pPr>
              <w:spacing w:before="90" w:after="70" w:line="220" w:lineRule="exact"/>
              <w:ind w:right="99"/>
              <w:jc w:val="right"/>
              <w:rPr>
                <w:rFonts w:eastAsia="Arial Unicode MS"/>
              </w:rPr>
            </w:pPr>
            <w:r w:rsidRPr="00813A37">
              <w:rPr>
                <w:rFonts w:eastAsia="Arial Unicode MS"/>
                <w:sz w:val="22"/>
                <w:szCs w:val="22"/>
              </w:rPr>
              <w:t>61,2</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AA7F42" w:rsidP="00E71387">
            <w:pPr>
              <w:spacing w:before="90" w:after="70" w:line="220" w:lineRule="exact"/>
              <w:ind w:right="227"/>
              <w:jc w:val="right"/>
              <w:rPr>
                <w:rFonts w:eastAsia="Arial Unicode MS"/>
              </w:rPr>
            </w:pPr>
            <w:r w:rsidRPr="00813A37">
              <w:rPr>
                <w:rFonts w:eastAsia="Arial Unicode MS"/>
                <w:sz w:val="22"/>
                <w:szCs w:val="22"/>
              </w:rPr>
              <w:t>123,2</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AA7F42" w:rsidP="00E71387">
            <w:pPr>
              <w:spacing w:before="90" w:after="70" w:line="220" w:lineRule="exact"/>
              <w:ind w:right="169"/>
              <w:jc w:val="right"/>
              <w:rPr>
                <w:rFonts w:eastAsia="Arial Unicode MS"/>
              </w:rPr>
            </w:pPr>
            <w:r w:rsidRPr="00813A37">
              <w:rPr>
                <w:rFonts w:eastAsia="Arial Unicode MS"/>
                <w:sz w:val="22"/>
                <w:szCs w:val="22"/>
              </w:rPr>
              <w:t>15,9</w:t>
            </w:r>
          </w:p>
        </w:tc>
        <w:tc>
          <w:tcPr>
            <w:tcW w:w="1134" w:type="dxa"/>
            <w:tcBorders>
              <w:top w:val="nil"/>
              <w:left w:val="single" w:sz="4" w:space="0" w:color="auto"/>
              <w:bottom w:val="nil"/>
              <w:right w:val="single" w:sz="4" w:space="0" w:color="auto"/>
            </w:tcBorders>
            <w:shd w:val="clear" w:color="auto" w:fill="auto"/>
            <w:vAlign w:val="bottom"/>
          </w:tcPr>
          <w:p w:rsidR="002F564D" w:rsidRPr="00813A37" w:rsidRDefault="00AA7F42" w:rsidP="00E71387">
            <w:pPr>
              <w:tabs>
                <w:tab w:val="left" w:pos="1032"/>
              </w:tabs>
              <w:spacing w:before="90" w:after="70" w:line="220" w:lineRule="exact"/>
              <w:ind w:right="170"/>
              <w:jc w:val="right"/>
              <w:rPr>
                <w:rFonts w:eastAsia="Arial Unicode MS"/>
              </w:rPr>
            </w:pPr>
            <w:r w:rsidRPr="00813A37">
              <w:rPr>
                <w:rFonts w:eastAsia="Arial Unicode MS"/>
                <w:sz w:val="22"/>
                <w:szCs w:val="22"/>
              </w:rPr>
              <w:t>123,3</w:t>
            </w:r>
          </w:p>
        </w:tc>
        <w:tc>
          <w:tcPr>
            <w:tcW w:w="992" w:type="dxa"/>
            <w:tcBorders>
              <w:top w:val="nil"/>
              <w:left w:val="single" w:sz="4" w:space="0" w:color="auto"/>
              <w:bottom w:val="nil"/>
              <w:right w:val="single" w:sz="4" w:space="0" w:color="auto"/>
            </w:tcBorders>
            <w:shd w:val="clear" w:color="auto" w:fill="auto"/>
            <w:vAlign w:val="bottom"/>
          </w:tcPr>
          <w:p w:rsidR="002F564D" w:rsidRPr="00813A37" w:rsidRDefault="00AA7F42" w:rsidP="00E71387">
            <w:pPr>
              <w:spacing w:before="90" w:after="70" w:line="220" w:lineRule="exact"/>
              <w:ind w:right="98"/>
              <w:jc w:val="right"/>
              <w:rPr>
                <w:rFonts w:eastAsia="Arial Unicode MS"/>
              </w:rPr>
            </w:pPr>
            <w:r w:rsidRPr="00813A37">
              <w:rPr>
                <w:rFonts w:eastAsia="Arial Unicode MS"/>
                <w:sz w:val="22"/>
                <w:szCs w:val="22"/>
              </w:rPr>
              <w:t>45,3</w:t>
            </w:r>
          </w:p>
        </w:tc>
        <w:tc>
          <w:tcPr>
            <w:tcW w:w="1153" w:type="dxa"/>
            <w:tcBorders>
              <w:top w:val="nil"/>
              <w:left w:val="single" w:sz="4" w:space="0" w:color="auto"/>
              <w:bottom w:val="nil"/>
              <w:right w:val="single" w:sz="4" w:space="0" w:color="auto"/>
            </w:tcBorders>
            <w:shd w:val="clear" w:color="auto" w:fill="auto"/>
            <w:vAlign w:val="bottom"/>
          </w:tcPr>
          <w:p w:rsidR="002F564D" w:rsidRPr="00813A37" w:rsidRDefault="00AA7F42" w:rsidP="00E71387">
            <w:pPr>
              <w:spacing w:before="90" w:after="70" w:line="220" w:lineRule="exact"/>
              <w:ind w:right="187"/>
              <w:jc w:val="right"/>
              <w:rPr>
                <w:rFonts w:eastAsia="Arial Unicode MS"/>
              </w:rPr>
            </w:pPr>
            <w:r w:rsidRPr="00813A37">
              <w:rPr>
                <w:rFonts w:eastAsia="Arial Unicode MS"/>
                <w:sz w:val="22"/>
                <w:szCs w:val="22"/>
              </w:rPr>
              <w:t>123,1</w:t>
            </w:r>
          </w:p>
        </w:tc>
      </w:tr>
      <w:tr w:rsidR="002F564D" w:rsidRPr="00864460" w:rsidTr="00813A37">
        <w:trPr>
          <w:jc w:val="center"/>
        </w:trPr>
        <w:tc>
          <w:tcPr>
            <w:tcW w:w="2572" w:type="dxa"/>
            <w:tcBorders>
              <w:top w:val="nil"/>
              <w:left w:val="single" w:sz="4" w:space="0" w:color="auto"/>
              <w:bottom w:val="double" w:sz="4" w:space="0" w:color="auto"/>
              <w:right w:val="single" w:sz="4" w:space="0" w:color="auto"/>
            </w:tcBorders>
            <w:shd w:val="clear" w:color="auto" w:fill="auto"/>
            <w:vAlign w:val="bottom"/>
          </w:tcPr>
          <w:p w:rsidR="002F564D" w:rsidRPr="00813A37" w:rsidRDefault="002F564D" w:rsidP="00F6470E">
            <w:pPr>
              <w:spacing w:before="90" w:after="70" w:line="220" w:lineRule="exact"/>
              <w:ind w:left="232"/>
              <w:rPr>
                <w:snapToGrid w:val="0"/>
              </w:rPr>
            </w:pPr>
            <w:r w:rsidRPr="00813A37">
              <w:rPr>
                <w:snapToGrid w:val="0"/>
                <w:sz w:val="22"/>
                <w:szCs w:val="22"/>
              </w:rPr>
              <w:t>средняя цена, долларов США за тонну</w:t>
            </w:r>
          </w:p>
        </w:tc>
        <w:tc>
          <w:tcPr>
            <w:tcW w:w="992" w:type="dxa"/>
            <w:tcBorders>
              <w:top w:val="nil"/>
              <w:left w:val="single" w:sz="4" w:space="0" w:color="auto"/>
              <w:bottom w:val="double" w:sz="4" w:space="0" w:color="auto"/>
              <w:right w:val="single" w:sz="4" w:space="0" w:color="auto"/>
            </w:tcBorders>
            <w:shd w:val="clear" w:color="auto" w:fill="auto"/>
            <w:vAlign w:val="bottom"/>
          </w:tcPr>
          <w:p w:rsidR="002F564D" w:rsidRPr="00813A37" w:rsidRDefault="002F564D" w:rsidP="00E71387">
            <w:pPr>
              <w:spacing w:before="90" w:after="70" w:line="220" w:lineRule="exact"/>
              <w:ind w:right="99"/>
              <w:jc w:val="right"/>
              <w:rPr>
                <w:rFonts w:eastAsia="Arial Unicode MS"/>
              </w:rPr>
            </w:pPr>
            <w:r w:rsidRPr="00813A37">
              <w:rPr>
                <w:rFonts w:eastAsia="Arial Unicode MS"/>
                <w:sz w:val="22"/>
                <w:szCs w:val="22"/>
              </w:rPr>
              <w:t xml:space="preserve">1 </w:t>
            </w:r>
            <w:r w:rsidR="00AA7F42" w:rsidRPr="00813A37">
              <w:rPr>
                <w:rFonts w:eastAsia="Arial Unicode MS"/>
                <w:sz w:val="22"/>
                <w:szCs w:val="22"/>
              </w:rPr>
              <w:t>596</w:t>
            </w:r>
          </w:p>
        </w:tc>
        <w:tc>
          <w:tcPr>
            <w:tcW w:w="1134" w:type="dxa"/>
            <w:tcBorders>
              <w:top w:val="nil"/>
              <w:left w:val="single" w:sz="4" w:space="0" w:color="auto"/>
              <w:bottom w:val="doub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227"/>
              <w:jc w:val="right"/>
              <w:rPr>
                <w:rFonts w:eastAsia="Arial Unicode MS"/>
              </w:rPr>
            </w:pPr>
            <w:r w:rsidRPr="00813A37">
              <w:rPr>
                <w:rFonts w:eastAsia="Arial Unicode MS"/>
                <w:sz w:val="22"/>
                <w:szCs w:val="22"/>
              </w:rPr>
              <w:t>97,4</w:t>
            </w:r>
          </w:p>
        </w:tc>
        <w:tc>
          <w:tcPr>
            <w:tcW w:w="1134" w:type="dxa"/>
            <w:tcBorders>
              <w:top w:val="nil"/>
              <w:left w:val="single" w:sz="4" w:space="0" w:color="auto"/>
              <w:bottom w:val="double" w:sz="4" w:space="0" w:color="auto"/>
              <w:right w:val="single" w:sz="4" w:space="0" w:color="auto"/>
            </w:tcBorders>
            <w:shd w:val="clear" w:color="auto" w:fill="auto"/>
            <w:vAlign w:val="bottom"/>
          </w:tcPr>
          <w:p w:rsidR="002F564D" w:rsidRPr="00813A37" w:rsidRDefault="002F564D" w:rsidP="00E71387">
            <w:pPr>
              <w:spacing w:before="90" w:after="70" w:line="220" w:lineRule="exact"/>
              <w:ind w:right="169"/>
              <w:jc w:val="right"/>
              <w:rPr>
                <w:rFonts w:eastAsia="Arial Unicode MS"/>
              </w:rPr>
            </w:pPr>
            <w:r w:rsidRPr="00813A37">
              <w:rPr>
                <w:rFonts w:eastAsia="Arial Unicode MS"/>
                <w:sz w:val="22"/>
                <w:szCs w:val="22"/>
              </w:rPr>
              <w:t xml:space="preserve">1 </w:t>
            </w:r>
            <w:r w:rsidR="00AA7F42" w:rsidRPr="00813A37">
              <w:rPr>
                <w:rFonts w:eastAsia="Arial Unicode MS"/>
                <w:sz w:val="22"/>
                <w:szCs w:val="22"/>
              </w:rPr>
              <w:t>187</w:t>
            </w:r>
          </w:p>
        </w:tc>
        <w:tc>
          <w:tcPr>
            <w:tcW w:w="1134" w:type="dxa"/>
            <w:tcBorders>
              <w:top w:val="nil"/>
              <w:left w:val="single" w:sz="4" w:space="0" w:color="auto"/>
              <w:bottom w:val="double" w:sz="4" w:space="0" w:color="auto"/>
              <w:right w:val="single" w:sz="4" w:space="0" w:color="auto"/>
            </w:tcBorders>
            <w:shd w:val="clear" w:color="auto" w:fill="auto"/>
            <w:vAlign w:val="bottom"/>
          </w:tcPr>
          <w:p w:rsidR="002F564D" w:rsidRPr="00813A37" w:rsidRDefault="00AA7F42" w:rsidP="00E71387">
            <w:pPr>
              <w:tabs>
                <w:tab w:val="left" w:pos="1032"/>
              </w:tabs>
              <w:spacing w:before="90" w:after="70" w:line="220" w:lineRule="exact"/>
              <w:ind w:right="170"/>
              <w:jc w:val="right"/>
              <w:rPr>
                <w:rFonts w:eastAsia="Arial Unicode MS"/>
              </w:rPr>
            </w:pPr>
            <w:r w:rsidRPr="00813A37">
              <w:rPr>
                <w:rFonts w:eastAsia="Arial Unicode MS"/>
                <w:sz w:val="22"/>
                <w:szCs w:val="22"/>
              </w:rPr>
              <w:t>98,0</w:t>
            </w:r>
          </w:p>
        </w:tc>
        <w:tc>
          <w:tcPr>
            <w:tcW w:w="992" w:type="dxa"/>
            <w:tcBorders>
              <w:top w:val="nil"/>
              <w:left w:val="single" w:sz="4" w:space="0" w:color="auto"/>
              <w:bottom w:val="doub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98"/>
              <w:jc w:val="right"/>
              <w:rPr>
                <w:rFonts w:eastAsia="Arial Unicode MS"/>
              </w:rPr>
            </w:pPr>
            <w:r w:rsidRPr="00813A37">
              <w:rPr>
                <w:rFonts w:eastAsia="Arial Unicode MS"/>
                <w:sz w:val="22"/>
                <w:szCs w:val="22"/>
              </w:rPr>
              <w:t>1 740</w:t>
            </w:r>
          </w:p>
        </w:tc>
        <w:tc>
          <w:tcPr>
            <w:tcW w:w="1153" w:type="dxa"/>
            <w:tcBorders>
              <w:top w:val="nil"/>
              <w:left w:val="single" w:sz="4" w:space="0" w:color="auto"/>
              <w:bottom w:val="double" w:sz="4" w:space="0" w:color="auto"/>
              <w:right w:val="single" w:sz="4" w:space="0" w:color="auto"/>
            </w:tcBorders>
            <w:shd w:val="clear" w:color="auto" w:fill="auto"/>
            <w:vAlign w:val="bottom"/>
          </w:tcPr>
          <w:p w:rsidR="002F564D" w:rsidRPr="00813A37" w:rsidRDefault="00AA7F42" w:rsidP="00E71387">
            <w:pPr>
              <w:spacing w:before="90" w:after="70" w:line="220" w:lineRule="exact"/>
              <w:ind w:right="187"/>
              <w:jc w:val="right"/>
              <w:rPr>
                <w:rFonts w:eastAsia="Arial Unicode MS"/>
              </w:rPr>
            </w:pPr>
            <w:r w:rsidRPr="00813A37">
              <w:rPr>
                <w:rFonts w:eastAsia="Arial Unicode MS"/>
                <w:sz w:val="22"/>
                <w:szCs w:val="22"/>
              </w:rPr>
              <w:t>97,3</w:t>
            </w:r>
          </w:p>
        </w:tc>
      </w:tr>
    </w:tbl>
    <w:p w:rsidR="00FD0603" w:rsidRPr="00864460" w:rsidRDefault="00FD0603" w:rsidP="00206B73">
      <w:pPr>
        <w:pStyle w:val="31"/>
        <w:spacing w:before="360" w:line="300" w:lineRule="exact"/>
        <w:ind w:firstLine="0"/>
        <w:jc w:val="center"/>
        <w:rPr>
          <w:rFonts w:ascii="Arial" w:hAnsi="Arial" w:cs="Arial"/>
        </w:rPr>
      </w:pPr>
      <w:r w:rsidRPr="00864460">
        <w:rPr>
          <w:rFonts w:ascii="Arial" w:hAnsi="Arial" w:cs="Arial"/>
          <w:b/>
          <w:bCs/>
        </w:rPr>
        <w:lastRenderedPageBreak/>
        <w:t xml:space="preserve">7.1.3. Изменение стоимостных объемов </w:t>
      </w:r>
      <w:r w:rsidRPr="00864460">
        <w:rPr>
          <w:rFonts w:ascii="Arial" w:hAnsi="Arial" w:cs="Arial"/>
          <w:b/>
          <w:bCs/>
        </w:rPr>
        <w:br/>
        <w:t>экспорта и импорта товаров</w:t>
      </w:r>
    </w:p>
    <w:p w:rsidR="00D26FF5" w:rsidRDefault="00D26FF5" w:rsidP="00D26FF5">
      <w:pPr>
        <w:pStyle w:val="31"/>
        <w:spacing w:before="120" w:line="340" w:lineRule="exact"/>
        <w:jc w:val="both"/>
      </w:pPr>
      <w:r>
        <w:t>Увеличение</w:t>
      </w:r>
      <w:r w:rsidRPr="00864460">
        <w:t xml:space="preserve"> стоимостного объема экспорта обусловлено </w:t>
      </w:r>
      <w:r>
        <w:t>ростом</w:t>
      </w:r>
      <w:r w:rsidRPr="00864460">
        <w:t xml:space="preserve"> поставок на внешний рынок </w:t>
      </w:r>
      <w:r>
        <w:t>всех групп товаров</w:t>
      </w:r>
      <w:r w:rsidRPr="00864460">
        <w:t>.</w:t>
      </w:r>
    </w:p>
    <w:p w:rsidR="00FD0603" w:rsidRPr="00864460" w:rsidRDefault="00FD0603" w:rsidP="00FD0603">
      <w:pPr>
        <w:pStyle w:val="23"/>
        <w:spacing w:before="120" w:after="120" w:line="280" w:lineRule="exact"/>
        <w:ind w:firstLine="0"/>
        <w:jc w:val="center"/>
        <w:outlineLvl w:val="0"/>
        <w:rPr>
          <w:rFonts w:ascii="Arial" w:hAnsi="Arial" w:cs="Arial"/>
          <w:b/>
          <w:bCs/>
          <w:sz w:val="22"/>
          <w:szCs w:val="22"/>
        </w:rPr>
      </w:pPr>
      <w:r w:rsidRPr="00864460">
        <w:rPr>
          <w:rFonts w:ascii="Arial" w:hAnsi="Arial" w:cs="Arial"/>
          <w:b/>
          <w:bCs/>
          <w:sz w:val="22"/>
          <w:szCs w:val="22"/>
        </w:rPr>
        <w:t>Экспорт по укрупненным группам товаров</w:t>
      </w:r>
    </w:p>
    <w:tbl>
      <w:tblPr>
        <w:tblW w:w="9078" w:type="dxa"/>
        <w:jc w:val="center"/>
        <w:tblBorders>
          <w:top w:val="single" w:sz="4" w:space="0" w:color="auto"/>
        </w:tblBorders>
        <w:tblLayout w:type="fixed"/>
        <w:tblLook w:val="0000" w:firstRow="0" w:lastRow="0" w:firstColumn="0" w:lastColumn="0" w:noHBand="0" w:noVBand="0"/>
      </w:tblPr>
      <w:tblGrid>
        <w:gridCol w:w="3123"/>
        <w:gridCol w:w="1346"/>
        <w:gridCol w:w="1347"/>
        <w:gridCol w:w="1631"/>
        <w:gridCol w:w="1631"/>
      </w:tblGrid>
      <w:tr w:rsidR="00FD0603" w:rsidRPr="00864460" w:rsidTr="00FD487C">
        <w:trPr>
          <w:cantSplit/>
          <w:tblHeader/>
          <w:jc w:val="center"/>
        </w:trPr>
        <w:tc>
          <w:tcPr>
            <w:tcW w:w="3123" w:type="dxa"/>
            <w:vMerge w:val="restart"/>
            <w:tcBorders>
              <w:top w:val="single" w:sz="4" w:space="0" w:color="auto"/>
              <w:left w:val="single" w:sz="4" w:space="0" w:color="auto"/>
              <w:bottom w:val="nil"/>
              <w:right w:val="single" w:sz="4" w:space="0" w:color="auto"/>
            </w:tcBorders>
          </w:tcPr>
          <w:p w:rsidR="00FD0603" w:rsidRPr="00864460" w:rsidRDefault="00FD0603" w:rsidP="00FD487C">
            <w:pPr>
              <w:pStyle w:val="21"/>
              <w:spacing w:before="20" w:after="20" w:line="200" w:lineRule="exact"/>
              <w:ind w:firstLine="0"/>
              <w:jc w:val="center"/>
              <w:rPr>
                <w:sz w:val="22"/>
                <w:szCs w:val="22"/>
              </w:rPr>
            </w:pPr>
          </w:p>
        </w:tc>
        <w:tc>
          <w:tcPr>
            <w:tcW w:w="1346" w:type="dxa"/>
            <w:vMerge w:val="restart"/>
            <w:tcBorders>
              <w:top w:val="single" w:sz="4" w:space="0" w:color="auto"/>
              <w:left w:val="single" w:sz="4" w:space="0" w:color="auto"/>
              <w:bottom w:val="nil"/>
              <w:right w:val="single" w:sz="4" w:space="0" w:color="auto"/>
            </w:tcBorders>
          </w:tcPr>
          <w:p w:rsidR="00FD0603" w:rsidRPr="00864460" w:rsidRDefault="00EA1BB9" w:rsidP="00FD487C">
            <w:pPr>
              <w:spacing w:before="20" w:after="20" w:line="200" w:lineRule="exact"/>
              <w:jc w:val="center"/>
            </w:pPr>
            <w:r>
              <w:rPr>
                <w:sz w:val="22"/>
                <w:szCs w:val="22"/>
              </w:rPr>
              <w:t>Январь-май</w:t>
            </w:r>
            <w:r w:rsidR="00897D74">
              <w:rPr>
                <w:sz w:val="22"/>
                <w:szCs w:val="22"/>
              </w:rPr>
              <w:t xml:space="preserve"> </w:t>
            </w:r>
            <w:r w:rsidR="00897D74">
              <w:rPr>
                <w:sz w:val="22"/>
                <w:szCs w:val="22"/>
              </w:rPr>
              <w:br/>
            </w:r>
            <w:r w:rsidR="00252328">
              <w:rPr>
                <w:sz w:val="22"/>
                <w:szCs w:val="22"/>
              </w:rPr>
              <w:t>2016 г.</w:t>
            </w:r>
            <w:r w:rsidR="00FD0603" w:rsidRPr="00864460">
              <w:rPr>
                <w:sz w:val="22"/>
                <w:szCs w:val="22"/>
              </w:rPr>
              <w:t>, млн. долл. США</w:t>
            </w:r>
          </w:p>
        </w:tc>
        <w:tc>
          <w:tcPr>
            <w:tcW w:w="1347" w:type="dxa"/>
            <w:vMerge w:val="restart"/>
            <w:tcBorders>
              <w:top w:val="single" w:sz="4" w:space="0" w:color="auto"/>
              <w:left w:val="single" w:sz="4" w:space="0" w:color="auto"/>
              <w:bottom w:val="nil"/>
              <w:right w:val="single" w:sz="4" w:space="0" w:color="auto"/>
            </w:tcBorders>
          </w:tcPr>
          <w:p w:rsidR="00FD0603" w:rsidRPr="00864460" w:rsidRDefault="00EA1BB9" w:rsidP="00FD487C">
            <w:pPr>
              <w:spacing w:before="20" w:after="20" w:line="200" w:lineRule="exact"/>
              <w:jc w:val="center"/>
            </w:pPr>
            <w:r>
              <w:rPr>
                <w:sz w:val="22"/>
                <w:szCs w:val="22"/>
              </w:rPr>
              <w:t>Январь-май</w:t>
            </w:r>
            <w:r w:rsidR="00897D74">
              <w:rPr>
                <w:sz w:val="22"/>
                <w:szCs w:val="22"/>
              </w:rPr>
              <w:t xml:space="preserve"> </w:t>
            </w:r>
            <w:r w:rsidR="00897D74">
              <w:rPr>
                <w:sz w:val="22"/>
                <w:szCs w:val="22"/>
              </w:rPr>
              <w:br/>
            </w:r>
            <w:r w:rsidR="00252328">
              <w:rPr>
                <w:sz w:val="22"/>
                <w:szCs w:val="22"/>
              </w:rPr>
              <w:t>2017 г.</w:t>
            </w:r>
            <w:r w:rsidR="00FD0603" w:rsidRPr="00864460">
              <w:rPr>
                <w:sz w:val="22"/>
                <w:szCs w:val="22"/>
              </w:rPr>
              <w:t>, млн. долл. США</w:t>
            </w:r>
          </w:p>
        </w:tc>
        <w:tc>
          <w:tcPr>
            <w:tcW w:w="3262" w:type="dxa"/>
            <w:gridSpan w:val="2"/>
            <w:tcBorders>
              <w:top w:val="single" w:sz="4" w:space="0" w:color="auto"/>
              <w:left w:val="single" w:sz="4" w:space="0" w:color="auto"/>
              <w:bottom w:val="single" w:sz="4" w:space="0" w:color="auto"/>
              <w:right w:val="single" w:sz="4" w:space="0" w:color="auto"/>
            </w:tcBorders>
          </w:tcPr>
          <w:p w:rsidR="00FD0603" w:rsidRPr="00864460" w:rsidRDefault="00EA1BB9" w:rsidP="007E49E6">
            <w:pPr>
              <w:spacing w:before="20" w:after="20" w:line="200" w:lineRule="exact"/>
              <w:jc w:val="center"/>
            </w:pPr>
            <w:r>
              <w:rPr>
                <w:sz w:val="22"/>
                <w:szCs w:val="22"/>
              </w:rPr>
              <w:t>Январь-май</w:t>
            </w:r>
            <w:r w:rsidR="00897D74">
              <w:rPr>
                <w:sz w:val="22"/>
                <w:szCs w:val="22"/>
              </w:rPr>
              <w:t xml:space="preserve"> </w:t>
            </w:r>
            <w:r w:rsidR="00785EAD">
              <w:rPr>
                <w:sz w:val="22"/>
                <w:szCs w:val="22"/>
              </w:rPr>
              <w:t xml:space="preserve">2017 г. </w:t>
            </w:r>
            <w:r w:rsidR="00FD0603">
              <w:rPr>
                <w:sz w:val="22"/>
                <w:szCs w:val="22"/>
              </w:rPr>
              <w:t>к</w:t>
            </w:r>
            <w:r w:rsidR="005D493D">
              <w:rPr>
                <w:sz w:val="22"/>
                <w:szCs w:val="22"/>
              </w:rPr>
              <w:br/>
            </w:r>
            <w:r w:rsidR="00FD0603">
              <w:rPr>
                <w:sz w:val="22"/>
                <w:szCs w:val="22"/>
              </w:rPr>
              <w:t xml:space="preserve"> </w:t>
            </w:r>
            <w:r>
              <w:rPr>
                <w:sz w:val="22"/>
                <w:szCs w:val="22"/>
              </w:rPr>
              <w:t>январю-маю</w:t>
            </w:r>
            <w:r w:rsidR="007E49E6">
              <w:rPr>
                <w:sz w:val="22"/>
                <w:szCs w:val="22"/>
              </w:rPr>
              <w:t xml:space="preserve"> </w:t>
            </w:r>
            <w:r w:rsidR="00785EAD">
              <w:rPr>
                <w:sz w:val="22"/>
                <w:szCs w:val="22"/>
              </w:rPr>
              <w:t xml:space="preserve">2016 г. </w:t>
            </w:r>
          </w:p>
        </w:tc>
      </w:tr>
      <w:tr w:rsidR="00FD0603" w:rsidRPr="00864460" w:rsidTr="00FD487C">
        <w:trPr>
          <w:cantSplit/>
          <w:tblHeader/>
          <w:jc w:val="center"/>
        </w:trPr>
        <w:tc>
          <w:tcPr>
            <w:tcW w:w="3123"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20" w:after="20" w:line="200" w:lineRule="exact"/>
              <w:ind w:firstLine="0"/>
              <w:jc w:val="center"/>
              <w:rPr>
                <w:sz w:val="22"/>
                <w:szCs w:val="22"/>
              </w:rPr>
            </w:pPr>
          </w:p>
        </w:tc>
        <w:tc>
          <w:tcPr>
            <w:tcW w:w="1346"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20" w:after="20" w:line="200" w:lineRule="exact"/>
              <w:ind w:right="227" w:firstLine="0"/>
              <w:jc w:val="center"/>
              <w:rPr>
                <w:sz w:val="22"/>
                <w:szCs w:val="22"/>
              </w:rPr>
            </w:pPr>
          </w:p>
        </w:tc>
        <w:tc>
          <w:tcPr>
            <w:tcW w:w="1347"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20" w:after="20" w:line="200" w:lineRule="exact"/>
              <w:ind w:right="227" w:firstLine="0"/>
              <w:jc w:val="center"/>
              <w:rPr>
                <w:sz w:val="22"/>
                <w:szCs w:val="22"/>
              </w:rPr>
            </w:pPr>
          </w:p>
        </w:tc>
        <w:tc>
          <w:tcPr>
            <w:tcW w:w="1631" w:type="dxa"/>
            <w:tcBorders>
              <w:top w:val="nil"/>
              <w:left w:val="single" w:sz="4" w:space="0" w:color="auto"/>
              <w:bottom w:val="single" w:sz="4" w:space="0" w:color="auto"/>
              <w:right w:val="single" w:sz="4" w:space="0" w:color="auto"/>
            </w:tcBorders>
          </w:tcPr>
          <w:p w:rsidR="00FD0603" w:rsidRPr="00864460" w:rsidRDefault="00FD0603" w:rsidP="00DC05BE">
            <w:pPr>
              <w:pStyle w:val="21"/>
              <w:spacing w:before="20" w:after="20" w:line="200" w:lineRule="exact"/>
              <w:ind w:left="-57" w:right="-57" w:firstLine="0"/>
              <w:jc w:val="center"/>
              <w:rPr>
                <w:sz w:val="22"/>
                <w:szCs w:val="22"/>
              </w:rPr>
            </w:pPr>
            <w:r>
              <w:rPr>
                <w:sz w:val="22"/>
                <w:szCs w:val="22"/>
              </w:rPr>
              <w:t>прирост,</w:t>
            </w:r>
            <w:r>
              <w:rPr>
                <w:sz w:val="22"/>
                <w:szCs w:val="22"/>
              </w:rPr>
              <w:br/>
            </w:r>
            <w:r w:rsidRPr="00864460">
              <w:rPr>
                <w:sz w:val="22"/>
                <w:szCs w:val="22"/>
              </w:rPr>
              <w:t xml:space="preserve">млн. долл. </w:t>
            </w:r>
            <w:r>
              <w:rPr>
                <w:sz w:val="22"/>
                <w:szCs w:val="22"/>
              </w:rPr>
              <w:t>С</w:t>
            </w:r>
            <w:r w:rsidRPr="00864460">
              <w:rPr>
                <w:sz w:val="22"/>
                <w:szCs w:val="22"/>
              </w:rPr>
              <w:t>ША</w:t>
            </w:r>
          </w:p>
        </w:tc>
        <w:tc>
          <w:tcPr>
            <w:tcW w:w="1631" w:type="dxa"/>
            <w:tcBorders>
              <w:top w:val="nil"/>
              <w:left w:val="single" w:sz="4" w:space="0" w:color="auto"/>
              <w:bottom w:val="single" w:sz="4" w:space="0" w:color="auto"/>
              <w:right w:val="single" w:sz="4" w:space="0" w:color="auto"/>
            </w:tcBorders>
          </w:tcPr>
          <w:p w:rsidR="00FD0603" w:rsidRPr="00864460" w:rsidRDefault="00FD0603" w:rsidP="00FD487C">
            <w:pPr>
              <w:pStyle w:val="21"/>
              <w:spacing w:before="20" w:after="20" w:line="200" w:lineRule="exact"/>
              <w:ind w:firstLine="0"/>
              <w:jc w:val="center"/>
              <w:rPr>
                <w:sz w:val="22"/>
                <w:szCs w:val="22"/>
              </w:rPr>
            </w:pPr>
            <w:r w:rsidRPr="00864460">
              <w:rPr>
                <w:sz w:val="22"/>
                <w:szCs w:val="22"/>
              </w:rPr>
              <w:t xml:space="preserve">в </w:t>
            </w:r>
            <w:r w:rsidRPr="00864460">
              <w:rPr>
                <w:sz w:val="22"/>
                <w:szCs w:val="22"/>
              </w:rPr>
              <w:br/>
              <w:t>процентах</w:t>
            </w:r>
          </w:p>
        </w:tc>
      </w:tr>
      <w:tr w:rsidR="00B20400" w:rsidRPr="00864460" w:rsidTr="00813A37">
        <w:trPr>
          <w:trHeight w:val="82"/>
          <w:jc w:val="center"/>
        </w:trPr>
        <w:tc>
          <w:tcPr>
            <w:tcW w:w="3123" w:type="dxa"/>
            <w:tcBorders>
              <w:top w:val="nil"/>
              <w:left w:val="single" w:sz="4" w:space="0" w:color="auto"/>
              <w:bottom w:val="nil"/>
              <w:right w:val="single" w:sz="4" w:space="0" w:color="auto"/>
            </w:tcBorders>
            <w:vAlign w:val="bottom"/>
          </w:tcPr>
          <w:p w:rsidR="00B20400" w:rsidRPr="00864460" w:rsidRDefault="00B20400" w:rsidP="00F6470E">
            <w:pPr>
              <w:spacing w:before="80" w:after="80" w:line="220" w:lineRule="exact"/>
              <w:ind w:left="17" w:right="113"/>
              <w:rPr>
                <w:snapToGrid w:val="0"/>
              </w:rPr>
            </w:pPr>
            <w:r w:rsidRPr="00864460">
              <w:rPr>
                <w:snapToGrid w:val="0"/>
                <w:sz w:val="22"/>
                <w:szCs w:val="22"/>
              </w:rPr>
              <w:t>Инвестиционные товары</w:t>
            </w:r>
          </w:p>
        </w:tc>
        <w:tc>
          <w:tcPr>
            <w:tcW w:w="1346" w:type="dxa"/>
            <w:tcBorders>
              <w:top w:val="nil"/>
              <w:left w:val="single" w:sz="4" w:space="0" w:color="auto"/>
              <w:bottom w:val="nil"/>
              <w:right w:val="single" w:sz="4" w:space="0" w:color="auto"/>
            </w:tcBorders>
            <w:shd w:val="clear" w:color="auto" w:fill="auto"/>
            <w:vAlign w:val="bottom"/>
          </w:tcPr>
          <w:p w:rsidR="00B20400" w:rsidRPr="00024494" w:rsidRDefault="00B20400" w:rsidP="00B1737D">
            <w:pPr>
              <w:pStyle w:val="21"/>
              <w:spacing w:before="80" w:after="80" w:line="220" w:lineRule="exact"/>
              <w:ind w:right="246" w:firstLine="0"/>
              <w:jc w:val="right"/>
              <w:rPr>
                <w:sz w:val="22"/>
                <w:szCs w:val="22"/>
              </w:rPr>
            </w:pPr>
            <w:r>
              <w:rPr>
                <w:sz w:val="22"/>
                <w:szCs w:val="22"/>
                <w:lang w:val="en-US"/>
              </w:rPr>
              <w:t>829</w:t>
            </w:r>
            <w:r>
              <w:rPr>
                <w:sz w:val="22"/>
                <w:szCs w:val="22"/>
              </w:rPr>
              <w:t>,5</w:t>
            </w:r>
          </w:p>
        </w:tc>
        <w:tc>
          <w:tcPr>
            <w:tcW w:w="1347" w:type="dxa"/>
            <w:tcBorders>
              <w:top w:val="nil"/>
              <w:left w:val="single" w:sz="4" w:space="0" w:color="auto"/>
              <w:bottom w:val="nil"/>
              <w:right w:val="single" w:sz="4" w:space="0" w:color="auto"/>
            </w:tcBorders>
            <w:shd w:val="clear" w:color="auto" w:fill="auto"/>
            <w:vAlign w:val="bottom"/>
          </w:tcPr>
          <w:p w:rsidR="00B20400" w:rsidRPr="008E1389" w:rsidRDefault="00B20400" w:rsidP="00B1737D">
            <w:pPr>
              <w:pStyle w:val="21"/>
              <w:spacing w:before="80" w:after="80" w:line="220" w:lineRule="exact"/>
              <w:ind w:right="246" w:firstLine="0"/>
              <w:jc w:val="right"/>
              <w:rPr>
                <w:sz w:val="22"/>
                <w:szCs w:val="22"/>
              </w:rPr>
            </w:pPr>
            <w:r>
              <w:rPr>
                <w:sz w:val="22"/>
                <w:szCs w:val="22"/>
              </w:rPr>
              <w:t>1 246,8</w:t>
            </w:r>
          </w:p>
        </w:tc>
        <w:tc>
          <w:tcPr>
            <w:tcW w:w="1631" w:type="dxa"/>
            <w:tcBorders>
              <w:top w:val="nil"/>
              <w:left w:val="single" w:sz="4" w:space="0" w:color="auto"/>
              <w:bottom w:val="nil"/>
              <w:right w:val="single" w:sz="4" w:space="0" w:color="auto"/>
            </w:tcBorders>
            <w:shd w:val="clear" w:color="auto" w:fill="auto"/>
            <w:vAlign w:val="bottom"/>
          </w:tcPr>
          <w:p w:rsidR="00B20400" w:rsidRPr="008E1389" w:rsidRDefault="00B20400" w:rsidP="00B1737D">
            <w:pPr>
              <w:pStyle w:val="21"/>
              <w:spacing w:before="80" w:after="80" w:line="220" w:lineRule="exact"/>
              <w:ind w:right="389" w:firstLine="0"/>
              <w:jc w:val="right"/>
              <w:rPr>
                <w:sz w:val="22"/>
                <w:szCs w:val="22"/>
              </w:rPr>
            </w:pPr>
            <w:r>
              <w:rPr>
                <w:sz w:val="22"/>
                <w:szCs w:val="22"/>
              </w:rPr>
              <w:t>417,3</w:t>
            </w:r>
          </w:p>
        </w:tc>
        <w:tc>
          <w:tcPr>
            <w:tcW w:w="1631" w:type="dxa"/>
            <w:tcBorders>
              <w:top w:val="nil"/>
              <w:left w:val="single" w:sz="4" w:space="0" w:color="auto"/>
              <w:bottom w:val="nil"/>
              <w:right w:val="single" w:sz="4" w:space="0" w:color="auto"/>
            </w:tcBorders>
            <w:shd w:val="clear" w:color="auto" w:fill="auto"/>
            <w:vAlign w:val="bottom"/>
          </w:tcPr>
          <w:p w:rsidR="00B20400" w:rsidRPr="008E1389" w:rsidRDefault="00B20400" w:rsidP="00B1737D">
            <w:pPr>
              <w:pStyle w:val="21"/>
              <w:spacing w:before="80" w:after="80" w:line="220" w:lineRule="exact"/>
              <w:ind w:right="389" w:firstLine="0"/>
              <w:jc w:val="right"/>
              <w:rPr>
                <w:sz w:val="22"/>
                <w:szCs w:val="22"/>
              </w:rPr>
            </w:pPr>
            <w:r>
              <w:rPr>
                <w:sz w:val="22"/>
                <w:szCs w:val="22"/>
              </w:rPr>
              <w:t>150,3</w:t>
            </w:r>
          </w:p>
        </w:tc>
      </w:tr>
      <w:tr w:rsidR="00B20400" w:rsidRPr="00864460" w:rsidTr="00813A37">
        <w:trPr>
          <w:jc w:val="center"/>
        </w:trPr>
        <w:tc>
          <w:tcPr>
            <w:tcW w:w="3123" w:type="dxa"/>
            <w:tcBorders>
              <w:top w:val="nil"/>
              <w:left w:val="single" w:sz="4" w:space="0" w:color="auto"/>
              <w:bottom w:val="nil"/>
              <w:right w:val="single" w:sz="4" w:space="0" w:color="auto"/>
            </w:tcBorders>
            <w:vAlign w:val="bottom"/>
          </w:tcPr>
          <w:p w:rsidR="00B20400" w:rsidRPr="00864460" w:rsidRDefault="00B20400" w:rsidP="00F6470E">
            <w:pPr>
              <w:spacing w:before="80" w:after="80" w:line="220" w:lineRule="exact"/>
              <w:ind w:left="15" w:right="113"/>
              <w:rPr>
                <w:snapToGrid w:val="0"/>
              </w:rPr>
            </w:pPr>
            <w:r w:rsidRPr="00864460">
              <w:rPr>
                <w:snapToGrid w:val="0"/>
                <w:sz w:val="22"/>
                <w:szCs w:val="22"/>
              </w:rPr>
              <w:t>Промежуточные товары</w:t>
            </w:r>
          </w:p>
        </w:tc>
        <w:tc>
          <w:tcPr>
            <w:tcW w:w="1346"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246" w:firstLine="0"/>
              <w:jc w:val="right"/>
              <w:rPr>
                <w:sz w:val="22"/>
                <w:szCs w:val="22"/>
              </w:rPr>
            </w:pPr>
            <w:r>
              <w:rPr>
                <w:sz w:val="22"/>
                <w:szCs w:val="22"/>
              </w:rPr>
              <w:t>5 791,0</w:t>
            </w:r>
          </w:p>
        </w:tc>
        <w:tc>
          <w:tcPr>
            <w:tcW w:w="134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246" w:firstLine="0"/>
              <w:jc w:val="right"/>
              <w:rPr>
                <w:sz w:val="22"/>
                <w:szCs w:val="22"/>
              </w:rPr>
            </w:pPr>
            <w:r>
              <w:rPr>
                <w:sz w:val="22"/>
                <w:szCs w:val="22"/>
              </w:rPr>
              <w:t>6 948,0</w:t>
            </w:r>
          </w:p>
        </w:tc>
        <w:tc>
          <w:tcPr>
            <w:tcW w:w="1631"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389" w:firstLine="0"/>
              <w:jc w:val="right"/>
              <w:rPr>
                <w:sz w:val="22"/>
                <w:szCs w:val="22"/>
              </w:rPr>
            </w:pPr>
            <w:r>
              <w:rPr>
                <w:sz w:val="22"/>
                <w:szCs w:val="22"/>
              </w:rPr>
              <w:t>1 157,0</w:t>
            </w:r>
          </w:p>
        </w:tc>
        <w:tc>
          <w:tcPr>
            <w:tcW w:w="1631"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389" w:firstLine="0"/>
              <w:jc w:val="right"/>
              <w:rPr>
                <w:sz w:val="22"/>
                <w:szCs w:val="22"/>
              </w:rPr>
            </w:pPr>
            <w:r>
              <w:rPr>
                <w:sz w:val="22"/>
                <w:szCs w:val="22"/>
              </w:rPr>
              <w:t>120,0</w:t>
            </w:r>
          </w:p>
        </w:tc>
      </w:tr>
      <w:tr w:rsidR="00B20400" w:rsidRPr="00864460" w:rsidTr="00813A37">
        <w:trPr>
          <w:jc w:val="center"/>
        </w:trPr>
        <w:tc>
          <w:tcPr>
            <w:tcW w:w="3123" w:type="dxa"/>
            <w:tcBorders>
              <w:top w:val="nil"/>
              <w:left w:val="single" w:sz="4" w:space="0" w:color="auto"/>
              <w:bottom w:val="nil"/>
              <w:right w:val="single" w:sz="4" w:space="0" w:color="auto"/>
            </w:tcBorders>
            <w:vAlign w:val="bottom"/>
          </w:tcPr>
          <w:p w:rsidR="00B20400" w:rsidRPr="00864460" w:rsidRDefault="00B20400" w:rsidP="00F6470E">
            <w:pPr>
              <w:spacing w:before="80" w:after="80" w:line="220" w:lineRule="exact"/>
              <w:ind w:left="645" w:right="113"/>
              <w:rPr>
                <w:snapToGrid w:val="0"/>
              </w:rPr>
            </w:pPr>
            <w:r w:rsidRPr="00864460">
              <w:rPr>
                <w:snapToGrid w:val="0"/>
                <w:sz w:val="22"/>
                <w:szCs w:val="22"/>
              </w:rPr>
              <w:t>в том числе:</w:t>
            </w:r>
          </w:p>
        </w:tc>
        <w:tc>
          <w:tcPr>
            <w:tcW w:w="1346"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spacing w:before="80" w:after="80" w:line="220" w:lineRule="exact"/>
              <w:ind w:right="246"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spacing w:before="80" w:after="80" w:line="220" w:lineRule="exact"/>
              <w:ind w:right="246" w:firstLine="0"/>
              <w:jc w:val="right"/>
              <w:rPr>
                <w:sz w:val="22"/>
                <w:szCs w:val="22"/>
              </w:rPr>
            </w:pPr>
          </w:p>
        </w:tc>
        <w:tc>
          <w:tcPr>
            <w:tcW w:w="1631"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spacing w:before="80" w:after="80" w:line="220" w:lineRule="exact"/>
              <w:ind w:right="389" w:firstLine="0"/>
              <w:jc w:val="right"/>
              <w:rPr>
                <w:sz w:val="22"/>
                <w:szCs w:val="22"/>
              </w:rPr>
            </w:pPr>
          </w:p>
        </w:tc>
        <w:tc>
          <w:tcPr>
            <w:tcW w:w="1631"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tabs>
                <w:tab w:val="left" w:pos="813"/>
                <w:tab w:val="left" w:pos="1026"/>
              </w:tabs>
              <w:spacing w:before="80" w:after="80" w:line="220" w:lineRule="exact"/>
              <w:ind w:right="454" w:firstLine="0"/>
              <w:jc w:val="right"/>
              <w:rPr>
                <w:sz w:val="22"/>
                <w:szCs w:val="22"/>
              </w:rPr>
            </w:pPr>
          </w:p>
        </w:tc>
      </w:tr>
      <w:tr w:rsidR="00B20400" w:rsidRPr="00864460" w:rsidTr="00813A37">
        <w:trPr>
          <w:jc w:val="center"/>
        </w:trPr>
        <w:tc>
          <w:tcPr>
            <w:tcW w:w="3123" w:type="dxa"/>
            <w:tcBorders>
              <w:top w:val="nil"/>
              <w:left w:val="single" w:sz="4" w:space="0" w:color="auto"/>
              <w:bottom w:val="nil"/>
              <w:right w:val="single" w:sz="4" w:space="0" w:color="auto"/>
            </w:tcBorders>
            <w:vAlign w:val="bottom"/>
          </w:tcPr>
          <w:p w:rsidR="00B20400" w:rsidRPr="00864460" w:rsidRDefault="00B20400" w:rsidP="00F6470E">
            <w:pPr>
              <w:spacing w:before="80" w:after="80" w:line="220" w:lineRule="exact"/>
              <w:ind w:left="346" w:right="113"/>
              <w:rPr>
                <w:snapToGrid w:val="0"/>
              </w:rPr>
            </w:pPr>
            <w:r w:rsidRPr="00864460">
              <w:rPr>
                <w:snapToGrid w:val="0"/>
                <w:sz w:val="22"/>
                <w:szCs w:val="22"/>
              </w:rPr>
              <w:t>энергетические</w:t>
            </w:r>
          </w:p>
        </w:tc>
        <w:tc>
          <w:tcPr>
            <w:tcW w:w="1346" w:type="dxa"/>
            <w:tcBorders>
              <w:top w:val="nil"/>
              <w:left w:val="single" w:sz="4" w:space="0" w:color="auto"/>
              <w:bottom w:val="nil"/>
              <w:right w:val="single" w:sz="4" w:space="0" w:color="auto"/>
            </w:tcBorders>
            <w:shd w:val="clear" w:color="auto" w:fill="auto"/>
            <w:vAlign w:val="bottom"/>
          </w:tcPr>
          <w:p w:rsidR="00B20400" w:rsidRPr="00B04747" w:rsidRDefault="00B20400" w:rsidP="00B1737D">
            <w:pPr>
              <w:pStyle w:val="21"/>
              <w:spacing w:before="80" w:after="80" w:line="220" w:lineRule="exact"/>
              <w:ind w:right="246" w:firstLine="0"/>
              <w:jc w:val="right"/>
              <w:rPr>
                <w:sz w:val="22"/>
                <w:szCs w:val="22"/>
              </w:rPr>
            </w:pPr>
            <w:r w:rsidRPr="00B04747">
              <w:rPr>
                <w:sz w:val="22"/>
                <w:szCs w:val="22"/>
              </w:rPr>
              <w:t>2</w:t>
            </w:r>
            <w:r>
              <w:rPr>
                <w:sz w:val="22"/>
                <w:szCs w:val="22"/>
              </w:rPr>
              <w:t> </w:t>
            </w:r>
            <w:r w:rsidRPr="00B04747">
              <w:rPr>
                <w:sz w:val="22"/>
                <w:szCs w:val="22"/>
              </w:rPr>
              <w:t>242,8</w:t>
            </w:r>
          </w:p>
        </w:tc>
        <w:tc>
          <w:tcPr>
            <w:tcW w:w="134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246" w:firstLine="0"/>
              <w:jc w:val="right"/>
              <w:rPr>
                <w:sz w:val="22"/>
                <w:szCs w:val="22"/>
              </w:rPr>
            </w:pPr>
            <w:r>
              <w:rPr>
                <w:sz w:val="22"/>
                <w:szCs w:val="22"/>
              </w:rPr>
              <w:t>2 443,5</w:t>
            </w:r>
          </w:p>
        </w:tc>
        <w:tc>
          <w:tcPr>
            <w:tcW w:w="1631"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389" w:firstLine="0"/>
              <w:jc w:val="right"/>
              <w:rPr>
                <w:sz w:val="22"/>
                <w:szCs w:val="22"/>
              </w:rPr>
            </w:pPr>
            <w:r>
              <w:rPr>
                <w:sz w:val="22"/>
                <w:szCs w:val="22"/>
              </w:rPr>
              <w:t>200,7</w:t>
            </w:r>
          </w:p>
        </w:tc>
        <w:tc>
          <w:tcPr>
            <w:tcW w:w="1631"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389" w:firstLine="0"/>
              <w:jc w:val="right"/>
              <w:rPr>
                <w:sz w:val="22"/>
                <w:szCs w:val="22"/>
              </w:rPr>
            </w:pPr>
            <w:r>
              <w:rPr>
                <w:sz w:val="22"/>
                <w:szCs w:val="22"/>
              </w:rPr>
              <w:t>108,9</w:t>
            </w:r>
          </w:p>
        </w:tc>
      </w:tr>
      <w:tr w:rsidR="00B20400" w:rsidRPr="00864460" w:rsidTr="00813A37">
        <w:trPr>
          <w:jc w:val="center"/>
        </w:trPr>
        <w:tc>
          <w:tcPr>
            <w:tcW w:w="3123" w:type="dxa"/>
            <w:tcBorders>
              <w:top w:val="nil"/>
              <w:left w:val="single" w:sz="4" w:space="0" w:color="auto"/>
              <w:bottom w:val="nil"/>
              <w:right w:val="single" w:sz="4" w:space="0" w:color="auto"/>
            </w:tcBorders>
            <w:vAlign w:val="bottom"/>
          </w:tcPr>
          <w:p w:rsidR="00B20400" w:rsidRPr="00864460" w:rsidRDefault="00B20400" w:rsidP="00F6470E">
            <w:pPr>
              <w:spacing w:before="80" w:after="80" w:line="220" w:lineRule="exact"/>
              <w:ind w:left="345" w:right="113"/>
              <w:rPr>
                <w:snapToGrid w:val="0"/>
              </w:rPr>
            </w:pPr>
            <w:r w:rsidRPr="00864460">
              <w:rPr>
                <w:snapToGrid w:val="0"/>
                <w:sz w:val="22"/>
                <w:szCs w:val="22"/>
              </w:rPr>
              <w:t>прочие промежуточные товары</w:t>
            </w:r>
          </w:p>
        </w:tc>
        <w:tc>
          <w:tcPr>
            <w:tcW w:w="1346" w:type="dxa"/>
            <w:tcBorders>
              <w:top w:val="nil"/>
              <w:left w:val="single" w:sz="4" w:space="0" w:color="auto"/>
              <w:bottom w:val="nil"/>
              <w:right w:val="single" w:sz="4" w:space="0" w:color="auto"/>
            </w:tcBorders>
            <w:shd w:val="clear" w:color="auto" w:fill="auto"/>
            <w:vAlign w:val="bottom"/>
          </w:tcPr>
          <w:p w:rsidR="00B20400" w:rsidRPr="00B04747" w:rsidRDefault="00B20400" w:rsidP="00B1737D">
            <w:pPr>
              <w:pStyle w:val="21"/>
              <w:spacing w:before="80" w:after="80" w:line="220" w:lineRule="exact"/>
              <w:ind w:right="246" w:firstLine="0"/>
              <w:jc w:val="right"/>
              <w:rPr>
                <w:sz w:val="22"/>
                <w:szCs w:val="22"/>
              </w:rPr>
            </w:pPr>
            <w:r w:rsidRPr="00B04747">
              <w:rPr>
                <w:sz w:val="22"/>
                <w:szCs w:val="22"/>
              </w:rPr>
              <w:t>3</w:t>
            </w:r>
            <w:r>
              <w:rPr>
                <w:sz w:val="22"/>
                <w:szCs w:val="22"/>
              </w:rPr>
              <w:t> </w:t>
            </w:r>
            <w:r w:rsidRPr="00B04747">
              <w:rPr>
                <w:sz w:val="22"/>
                <w:szCs w:val="22"/>
              </w:rPr>
              <w:t>548,2</w:t>
            </w:r>
          </w:p>
        </w:tc>
        <w:tc>
          <w:tcPr>
            <w:tcW w:w="134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246" w:firstLine="0"/>
              <w:jc w:val="right"/>
              <w:rPr>
                <w:sz w:val="22"/>
                <w:szCs w:val="22"/>
              </w:rPr>
            </w:pPr>
            <w:r>
              <w:rPr>
                <w:sz w:val="22"/>
                <w:szCs w:val="22"/>
              </w:rPr>
              <w:t>4 504,5</w:t>
            </w:r>
          </w:p>
        </w:tc>
        <w:tc>
          <w:tcPr>
            <w:tcW w:w="1631"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389" w:firstLine="0"/>
              <w:jc w:val="right"/>
              <w:rPr>
                <w:sz w:val="22"/>
                <w:szCs w:val="22"/>
              </w:rPr>
            </w:pPr>
            <w:r>
              <w:rPr>
                <w:sz w:val="22"/>
                <w:szCs w:val="22"/>
              </w:rPr>
              <w:t>956,3</w:t>
            </w:r>
          </w:p>
        </w:tc>
        <w:tc>
          <w:tcPr>
            <w:tcW w:w="1631"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389" w:firstLine="0"/>
              <w:jc w:val="right"/>
              <w:rPr>
                <w:sz w:val="22"/>
                <w:szCs w:val="22"/>
              </w:rPr>
            </w:pPr>
            <w:r>
              <w:rPr>
                <w:sz w:val="22"/>
                <w:szCs w:val="22"/>
              </w:rPr>
              <w:t>127,0</w:t>
            </w:r>
          </w:p>
        </w:tc>
      </w:tr>
      <w:tr w:rsidR="00B20400" w:rsidRPr="00864460" w:rsidTr="00813A37">
        <w:trPr>
          <w:jc w:val="center"/>
        </w:trPr>
        <w:tc>
          <w:tcPr>
            <w:tcW w:w="3123" w:type="dxa"/>
            <w:tcBorders>
              <w:top w:val="nil"/>
              <w:left w:val="single" w:sz="4" w:space="0" w:color="auto"/>
              <w:bottom w:val="nil"/>
              <w:right w:val="single" w:sz="4" w:space="0" w:color="auto"/>
            </w:tcBorders>
            <w:vAlign w:val="bottom"/>
          </w:tcPr>
          <w:p w:rsidR="00B20400" w:rsidRPr="00864460" w:rsidRDefault="00B20400" w:rsidP="00F6470E">
            <w:pPr>
              <w:spacing w:before="80" w:after="80" w:line="220" w:lineRule="exact"/>
              <w:ind w:left="210" w:right="113" w:hanging="136"/>
              <w:rPr>
                <w:snapToGrid w:val="0"/>
              </w:rPr>
            </w:pPr>
            <w:r w:rsidRPr="00864460">
              <w:rPr>
                <w:snapToGrid w:val="0"/>
                <w:sz w:val="22"/>
                <w:szCs w:val="22"/>
              </w:rPr>
              <w:t>Потребительские товары</w:t>
            </w:r>
          </w:p>
        </w:tc>
        <w:tc>
          <w:tcPr>
            <w:tcW w:w="1346"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246" w:firstLine="0"/>
              <w:jc w:val="right"/>
              <w:rPr>
                <w:sz w:val="22"/>
                <w:szCs w:val="22"/>
              </w:rPr>
            </w:pPr>
            <w:r>
              <w:rPr>
                <w:sz w:val="22"/>
                <w:szCs w:val="22"/>
              </w:rPr>
              <w:t>2 082,8</w:t>
            </w:r>
          </w:p>
        </w:tc>
        <w:tc>
          <w:tcPr>
            <w:tcW w:w="134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246" w:firstLine="0"/>
              <w:jc w:val="right"/>
              <w:rPr>
                <w:sz w:val="22"/>
                <w:szCs w:val="22"/>
              </w:rPr>
            </w:pPr>
            <w:r>
              <w:rPr>
                <w:sz w:val="22"/>
                <w:szCs w:val="22"/>
              </w:rPr>
              <w:t>2 645,6</w:t>
            </w:r>
          </w:p>
        </w:tc>
        <w:tc>
          <w:tcPr>
            <w:tcW w:w="1631"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389" w:firstLine="0"/>
              <w:jc w:val="right"/>
              <w:rPr>
                <w:sz w:val="22"/>
                <w:szCs w:val="22"/>
              </w:rPr>
            </w:pPr>
            <w:r>
              <w:rPr>
                <w:sz w:val="22"/>
                <w:szCs w:val="22"/>
              </w:rPr>
              <w:t>562,8</w:t>
            </w:r>
          </w:p>
        </w:tc>
        <w:tc>
          <w:tcPr>
            <w:tcW w:w="1631"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389" w:firstLine="0"/>
              <w:jc w:val="right"/>
              <w:rPr>
                <w:sz w:val="22"/>
                <w:szCs w:val="22"/>
              </w:rPr>
            </w:pPr>
            <w:r>
              <w:rPr>
                <w:sz w:val="22"/>
                <w:szCs w:val="22"/>
              </w:rPr>
              <w:t>127,0</w:t>
            </w:r>
          </w:p>
        </w:tc>
      </w:tr>
      <w:tr w:rsidR="00B20400" w:rsidRPr="00864460" w:rsidTr="00813A37">
        <w:trPr>
          <w:jc w:val="center"/>
        </w:trPr>
        <w:tc>
          <w:tcPr>
            <w:tcW w:w="3123" w:type="dxa"/>
            <w:tcBorders>
              <w:top w:val="nil"/>
              <w:left w:val="single" w:sz="4" w:space="0" w:color="auto"/>
              <w:bottom w:val="nil"/>
              <w:right w:val="single" w:sz="4" w:space="0" w:color="auto"/>
            </w:tcBorders>
            <w:vAlign w:val="bottom"/>
          </w:tcPr>
          <w:p w:rsidR="00B20400" w:rsidRPr="00864460" w:rsidRDefault="00B20400" w:rsidP="00F6470E">
            <w:pPr>
              <w:spacing w:before="80" w:after="80" w:line="220" w:lineRule="exact"/>
              <w:ind w:left="645" w:right="113"/>
              <w:rPr>
                <w:snapToGrid w:val="0"/>
              </w:rPr>
            </w:pPr>
            <w:r w:rsidRPr="00864460">
              <w:rPr>
                <w:snapToGrid w:val="0"/>
                <w:sz w:val="22"/>
                <w:szCs w:val="22"/>
              </w:rPr>
              <w:t>в том числе:</w:t>
            </w:r>
          </w:p>
        </w:tc>
        <w:tc>
          <w:tcPr>
            <w:tcW w:w="1346"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spacing w:before="80" w:after="80" w:line="220" w:lineRule="exact"/>
              <w:ind w:right="246"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spacing w:before="80" w:after="80" w:line="220" w:lineRule="exact"/>
              <w:ind w:right="246" w:firstLine="0"/>
              <w:jc w:val="right"/>
              <w:rPr>
                <w:sz w:val="22"/>
                <w:szCs w:val="22"/>
              </w:rPr>
            </w:pPr>
          </w:p>
        </w:tc>
        <w:tc>
          <w:tcPr>
            <w:tcW w:w="1631"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spacing w:before="80" w:after="80" w:line="220" w:lineRule="exact"/>
              <w:ind w:right="389" w:firstLine="0"/>
              <w:jc w:val="right"/>
              <w:rPr>
                <w:sz w:val="22"/>
                <w:szCs w:val="22"/>
              </w:rPr>
            </w:pPr>
          </w:p>
        </w:tc>
        <w:tc>
          <w:tcPr>
            <w:tcW w:w="1631"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tabs>
                <w:tab w:val="left" w:pos="813"/>
                <w:tab w:val="left" w:pos="1026"/>
              </w:tabs>
              <w:spacing w:before="80" w:after="80" w:line="220" w:lineRule="exact"/>
              <w:ind w:right="454" w:firstLine="0"/>
              <w:jc w:val="right"/>
              <w:rPr>
                <w:sz w:val="22"/>
                <w:szCs w:val="22"/>
              </w:rPr>
            </w:pPr>
          </w:p>
        </w:tc>
      </w:tr>
      <w:tr w:rsidR="00B20400" w:rsidRPr="00864460" w:rsidTr="00813A37">
        <w:trPr>
          <w:jc w:val="center"/>
        </w:trPr>
        <w:tc>
          <w:tcPr>
            <w:tcW w:w="3123" w:type="dxa"/>
            <w:tcBorders>
              <w:top w:val="nil"/>
              <w:left w:val="single" w:sz="4" w:space="0" w:color="auto"/>
              <w:bottom w:val="nil"/>
              <w:right w:val="single" w:sz="4" w:space="0" w:color="auto"/>
            </w:tcBorders>
            <w:vAlign w:val="bottom"/>
          </w:tcPr>
          <w:p w:rsidR="00B20400" w:rsidRPr="00864460" w:rsidRDefault="00B20400" w:rsidP="00F6470E">
            <w:pPr>
              <w:spacing w:before="80" w:after="80" w:line="220" w:lineRule="exact"/>
              <w:ind w:left="375" w:right="113"/>
              <w:rPr>
                <w:snapToGrid w:val="0"/>
              </w:rPr>
            </w:pPr>
            <w:r w:rsidRPr="00864460">
              <w:rPr>
                <w:snapToGrid w:val="0"/>
                <w:sz w:val="22"/>
                <w:szCs w:val="22"/>
              </w:rPr>
              <w:t>продовольственные</w:t>
            </w:r>
          </w:p>
        </w:tc>
        <w:tc>
          <w:tcPr>
            <w:tcW w:w="1346"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246" w:firstLine="0"/>
              <w:jc w:val="right"/>
              <w:rPr>
                <w:sz w:val="22"/>
                <w:szCs w:val="22"/>
              </w:rPr>
            </w:pPr>
            <w:r>
              <w:rPr>
                <w:sz w:val="22"/>
                <w:szCs w:val="22"/>
              </w:rPr>
              <w:t>1 297,4</w:t>
            </w:r>
          </w:p>
        </w:tc>
        <w:tc>
          <w:tcPr>
            <w:tcW w:w="134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246" w:firstLine="0"/>
              <w:jc w:val="right"/>
              <w:rPr>
                <w:sz w:val="22"/>
                <w:szCs w:val="22"/>
              </w:rPr>
            </w:pPr>
            <w:r>
              <w:rPr>
                <w:sz w:val="22"/>
                <w:szCs w:val="22"/>
              </w:rPr>
              <w:t>1 694,2</w:t>
            </w:r>
          </w:p>
        </w:tc>
        <w:tc>
          <w:tcPr>
            <w:tcW w:w="1631"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389" w:firstLine="0"/>
              <w:jc w:val="right"/>
              <w:rPr>
                <w:sz w:val="22"/>
                <w:szCs w:val="22"/>
              </w:rPr>
            </w:pPr>
            <w:r>
              <w:rPr>
                <w:sz w:val="22"/>
                <w:szCs w:val="22"/>
              </w:rPr>
              <w:t>396,8</w:t>
            </w:r>
          </w:p>
        </w:tc>
        <w:tc>
          <w:tcPr>
            <w:tcW w:w="1631"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80" w:after="80" w:line="220" w:lineRule="exact"/>
              <w:ind w:right="389" w:firstLine="0"/>
              <w:jc w:val="right"/>
              <w:rPr>
                <w:sz w:val="22"/>
                <w:szCs w:val="22"/>
              </w:rPr>
            </w:pPr>
            <w:r>
              <w:rPr>
                <w:sz w:val="22"/>
                <w:szCs w:val="22"/>
              </w:rPr>
              <w:t>130,6</w:t>
            </w:r>
          </w:p>
        </w:tc>
      </w:tr>
      <w:tr w:rsidR="00B20400" w:rsidRPr="00864460" w:rsidTr="00813A37">
        <w:trPr>
          <w:jc w:val="center"/>
        </w:trPr>
        <w:tc>
          <w:tcPr>
            <w:tcW w:w="3123" w:type="dxa"/>
            <w:tcBorders>
              <w:top w:val="nil"/>
              <w:left w:val="single" w:sz="4" w:space="0" w:color="auto"/>
              <w:bottom w:val="double" w:sz="4" w:space="0" w:color="auto"/>
              <w:right w:val="single" w:sz="4" w:space="0" w:color="auto"/>
            </w:tcBorders>
            <w:vAlign w:val="bottom"/>
          </w:tcPr>
          <w:p w:rsidR="00B20400" w:rsidRPr="00864460" w:rsidRDefault="00B20400" w:rsidP="00F6470E">
            <w:pPr>
              <w:spacing w:before="80" w:after="80" w:line="220" w:lineRule="exact"/>
              <w:ind w:left="375" w:right="113"/>
              <w:rPr>
                <w:snapToGrid w:val="0"/>
              </w:rPr>
            </w:pPr>
            <w:r w:rsidRPr="00864460">
              <w:rPr>
                <w:snapToGrid w:val="0"/>
                <w:sz w:val="22"/>
                <w:szCs w:val="22"/>
              </w:rPr>
              <w:t>непродовольственные</w:t>
            </w:r>
          </w:p>
        </w:tc>
        <w:tc>
          <w:tcPr>
            <w:tcW w:w="1346" w:type="dxa"/>
            <w:tcBorders>
              <w:top w:val="nil"/>
              <w:left w:val="single" w:sz="4" w:space="0" w:color="auto"/>
              <w:bottom w:val="double" w:sz="4" w:space="0" w:color="auto"/>
              <w:right w:val="single" w:sz="4" w:space="0" w:color="auto"/>
            </w:tcBorders>
            <w:shd w:val="clear" w:color="auto" w:fill="auto"/>
            <w:vAlign w:val="bottom"/>
          </w:tcPr>
          <w:p w:rsidR="00B20400" w:rsidRPr="00410073" w:rsidRDefault="00B20400" w:rsidP="00B1737D">
            <w:pPr>
              <w:pStyle w:val="21"/>
              <w:spacing w:before="80" w:after="80" w:line="220" w:lineRule="exact"/>
              <w:ind w:right="246" w:firstLine="0"/>
              <w:jc w:val="right"/>
              <w:rPr>
                <w:sz w:val="22"/>
                <w:szCs w:val="22"/>
              </w:rPr>
            </w:pPr>
            <w:r>
              <w:rPr>
                <w:sz w:val="22"/>
                <w:szCs w:val="22"/>
              </w:rPr>
              <w:t>785,4</w:t>
            </w:r>
          </w:p>
        </w:tc>
        <w:tc>
          <w:tcPr>
            <w:tcW w:w="1347" w:type="dxa"/>
            <w:tcBorders>
              <w:top w:val="nil"/>
              <w:left w:val="single" w:sz="4" w:space="0" w:color="auto"/>
              <w:bottom w:val="double" w:sz="4" w:space="0" w:color="auto"/>
              <w:right w:val="single" w:sz="4" w:space="0" w:color="auto"/>
            </w:tcBorders>
            <w:shd w:val="clear" w:color="auto" w:fill="auto"/>
            <w:vAlign w:val="bottom"/>
          </w:tcPr>
          <w:p w:rsidR="00B20400" w:rsidRPr="00410073" w:rsidRDefault="00B20400" w:rsidP="00B1737D">
            <w:pPr>
              <w:pStyle w:val="21"/>
              <w:spacing w:before="80" w:after="80" w:line="220" w:lineRule="exact"/>
              <w:ind w:right="246" w:firstLine="0"/>
              <w:jc w:val="right"/>
              <w:rPr>
                <w:sz w:val="22"/>
                <w:szCs w:val="22"/>
              </w:rPr>
            </w:pPr>
            <w:r>
              <w:rPr>
                <w:sz w:val="22"/>
                <w:szCs w:val="22"/>
              </w:rPr>
              <w:t>951,4</w:t>
            </w:r>
          </w:p>
        </w:tc>
        <w:tc>
          <w:tcPr>
            <w:tcW w:w="1631" w:type="dxa"/>
            <w:tcBorders>
              <w:top w:val="nil"/>
              <w:left w:val="single" w:sz="4" w:space="0" w:color="auto"/>
              <w:bottom w:val="double" w:sz="4" w:space="0" w:color="auto"/>
              <w:right w:val="single" w:sz="4" w:space="0" w:color="auto"/>
            </w:tcBorders>
            <w:shd w:val="clear" w:color="auto" w:fill="auto"/>
            <w:vAlign w:val="bottom"/>
          </w:tcPr>
          <w:p w:rsidR="00B20400" w:rsidRPr="00410073" w:rsidRDefault="00B20400" w:rsidP="00B1737D">
            <w:pPr>
              <w:pStyle w:val="21"/>
              <w:spacing w:before="80" w:after="80" w:line="220" w:lineRule="exact"/>
              <w:ind w:right="389" w:firstLine="0"/>
              <w:jc w:val="right"/>
              <w:rPr>
                <w:sz w:val="22"/>
                <w:szCs w:val="22"/>
              </w:rPr>
            </w:pPr>
            <w:r>
              <w:rPr>
                <w:sz w:val="22"/>
                <w:szCs w:val="22"/>
              </w:rPr>
              <w:t>166,0</w:t>
            </w:r>
          </w:p>
        </w:tc>
        <w:tc>
          <w:tcPr>
            <w:tcW w:w="1631" w:type="dxa"/>
            <w:tcBorders>
              <w:top w:val="nil"/>
              <w:left w:val="single" w:sz="4" w:space="0" w:color="auto"/>
              <w:bottom w:val="double" w:sz="4" w:space="0" w:color="auto"/>
              <w:right w:val="single" w:sz="4" w:space="0" w:color="auto"/>
            </w:tcBorders>
            <w:shd w:val="clear" w:color="auto" w:fill="auto"/>
            <w:vAlign w:val="bottom"/>
          </w:tcPr>
          <w:p w:rsidR="00B20400" w:rsidRPr="00410073" w:rsidRDefault="00B20400" w:rsidP="00B1737D">
            <w:pPr>
              <w:pStyle w:val="21"/>
              <w:spacing w:before="80" w:after="80" w:line="220" w:lineRule="exact"/>
              <w:ind w:right="389" w:firstLine="0"/>
              <w:jc w:val="right"/>
              <w:rPr>
                <w:sz w:val="22"/>
                <w:szCs w:val="22"/>
              </w:rPr>
            </w:pPr>
            <w:r>
              <w:rPr>
                <w:sz w:val="22"/>
                <w:szCs w:val="22"/>
              </w:rPr>
              <w:t>121,1</w:t>
            </w:r>
          </w:p>
        </w:tc>
      </w:tr>
    </w:tbl>
    <w:p w:rsidR="00D43992" w:rsidRPr="00864460" w:rsidRDefault="00D43992" w:rsidP="00D43992">
      <w:pPr>
        <w:spacing w:before="240" w:after="120" w:line="240" w:lineRule="exact"/>
        <w:jc w:val="center"/>
        <w:rPr>
          <w:rFonts w:ascii="Arial" w:hAnsi="Arial" w:cs="Arial"/>
          <w:b/>
          <w:bCs/>
          <w:sz w:val="22"/>
          <w:szCs w:val="22"/>
        </w:rPr>
      </w:pPr>
      <w:r w:rsidRPr="00864460">
        <w:rPr>
          <w:rFonts w:ascii="Arial" w:hAnsi="Arial" w:cs="Arial"/>
          <w:b/>
          <w:bCs/>
          <w:sz w:val="22"/>
          <w:szCs w:val="22"/>
        </w:rPr>
        <w:t xml:space="preserve">Экспорт товаров, по которым произошло наиболее </w:t>
      </w:r>
      <w:r w:rsidRPr="00864460">
        <w:rPr>
          <w:rFonts w:ascii="Arial" w:hAnsi="Arial" w:cs="Arial"/>
          <w:b/>
          <w:bCs/>
          <w:sz w:val="22"/>
          <w:szCs w:val="22"/>
        </w:rPr>
        <w:br/>
        <w:t>существенное увеличение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265"/>
        <w:gridCol w:w="1448"/>
        <w:gridCol w:w="1449"/>
        <w:gridCol w:w="1626"/>
        <w:gridCol w:w="1290"/>
      </w:tblGrid>
      <w:tr w:rsidR="00897D74" w:rsidRPr="00864460" w:rsidTr="00D43992">
        <w:trPr>
          <w:cantSplit/>
          <w:tblHeader/>
          <w:jc w:val="center"/>
        </w:trPr>
        <w:tc>
          <w:tcPr>
            <w:tcW w:w="3265" w:type="dxa"/>
            <w:vMerge w:val="restart"/>
            <w:tcBorders>
              <w:top w:val="single" w:sz="4" w:space="0" w:color="auto"/>
              <w:left w:val="single" w:sz="4" w:space="0" w:color="auto"/>
              <w:bottom w:val="nil"/>
              <w:right w:val="single" w:sz="4" w:space="0" w:color="auto"/>
            </w:tcBorders>
          </w:tcPr>
          <w:p w:rsidR="00897D74" w:rsidRPr="00864460" w:rsidRDefault="00897D74" w:rsidP="00D43992">
            <w:pPr>
              <w:pStyle w:val="21"/>
              <w:spacing w:before="40" w:after="20" w:line="200" w:lineRule="exact"/>
              <w:ind w:firstLine="0"/>
              <w:jc w:val="center"/>
              <w:rPr>
                <w:sz w:val="22"/>
                <w:szCs w:val="22"/>
              </w:rPr>
            </w:pPr>
          </w:p>
        </w:tc>
        <w:tc>
          <w:tcPr>
            <w:tcW w:w="1448" w:type="dxa"/>
            <w:vMerge w:val="restart"/>
            <w:tcBorders>
              <w:top w:val="single" w:sz="4" w:space="0" w:color="auto"/>
              <w:left w:val="single" w:sz="4" w:space="0" w:color="auto"/>
              <w:bottom w:val="nil"/>
              <w:right w:val="single" w:sz="4" w:space="0" w:color="auto"/>
            </w:tcBorders>
          </w:tcPr>
          <w:p w:rsidR="00897D74" w:rsidRPr="00864460" w:rsidRDefault="00EA1BB9" w:rsidP="00E92BC9">
            <w:pPr>
              <w:spacing w:before="20" w:after="20" w:line="200" w:lineRule="exact"/>
              <w:jc w:val="center"/>
            </w:pPr>
            <w:r>
              <w:rPr>
                <w:sz w:val="22"/>
                <w:szCs w:val="22"/>
              </w:rPr>
              <w:t>Январь-май</w:t>
            </w:r>
            <w:r w:rsidR="00897D74">
              <w:rPr>
                <w:sz w:val="22"/>
                <w:szCs w:val="22"/>
              </w:rPr>
              <w:t xml:space="preserve"> </w:t>
            </w:r>
            <w:r w:rsidR="00897D74">
              <w:rPr>
                <w:sz w:val="22"/>
                <w:szCs w:val="22"/>
              </w:rPr>
              <w:br/>
              <w:t>2016 г.</w:t>
            </w:r>
            <w:r w:rsidR="00897D74" w:rsidRPr="00864460">
              <w:rPr>
                <w:sz w:val="22"/>
                <w:szCs w:val="22"/>
              </w:rPr>
              <w:t xml:space="preserve">, </w:t>
            </w:r>
            <w:r w:rsidR="00DC05BE">
              <w:rPr>
                <w:sz w:val="22"/>
                <w:szCs w:val="22"/>
              </w:rPr>
              <w:br/>
            </w:r>
            <w:r w:rsidR="00897D74" w:rsidRPr="00864460">
              <w:rPr>
                <w:sz w:val="22"/>
                <w:szCs w:val="22"/>
              </w:rPr>
              <w:t>млн. долл. США</w:t>
            </w:r>
          </w:p>
        </w:tc>
        <w:tc>
          <w:tcPr>
            <w:tcW w:w="1449" w:type="dxa"/>
            <w:vMerge w:val="restart"/>
            <w:tcBorders>
              <w:top w:val="single" w:sz="4" w:space="0" w:color="auto"/>
              <w:left w:val="single" w:sz="4" w:space="0" w:color="auto"/>
              <w:bottom w:val="nil"/>
              <w:right w:val="single" w:sz="4" w:space="0" w:color="auto"/>
            </w:tcBorders>
          </w:tcPr>
          <w:p w:rsidR="00897D74" w:rsidRPr="00864460" w:rsidRDefault="00EA1BB9" w:rsidP="00E92BC9">
            <w:pPr>
              <w:spacing w:before="20" w:after="20" w:line="200" w:lineRule="exact"/>
              <w:jc w:val="center"/>
            </w:pPr>
            <w:r>
              <w:rPr>
                <w:sz w:val="22"/>
                <w:szCs w:val="22"/>
              </w:rPr>
              <w:t>Январь-май</w:t>
            </w:r>
            <w:r w:rsidR="00897D74">
              <w:rPr>
                <w:sz w:val="22"/>
                <w:szCs w:val="22"/>
              </w:rPr>
              <w:t xml:space="preserve"> </w:t>
            </w:r>
            <w:r w:rsidR="00897D74">
              <w:rPr>
                <w:sz w:val="22"/>
                <w:szCs w:val="22"/>
              </w:rPr>
              <w:br/>
              <w:t>2017 г.</w:t>
            </w:r>
            <w:r w:rsidR="00897D74" w:rsidRPr="00864460">
              <w:rPr>
                <w:sz w:val="22"/>
                <w:szCs w:val="22"/>
              </w:rPr>
              <w:t xml:space="preserve">, </w:t>
            </w:r>
            <w:r w:rsidR="00DC05BE">
              <w:rPr>
                <w:sz w:val="22"/>
                <w:szCs w:val="22"/>
              </w:rPr>
              <w:br/>
            </w:r>
            <w:r w:rsidR="00897D74" w:rsidRPr="00864460">
              <w:rPr>
                <w:sz w:val="22"/>
                <w:szCs w:val="22"/>
              </w:rPr>
              <w:t>млн. долл. США</w:t>
            </w:r>
          </w:p>
        </w:tc>
        <w:tc>
          <w:tcPr>
            <w:tcW w:w="2916" w:type="dxa"/>
            <w:gridSpan w:val="2"/>
            <w:tcBorders>
              <w:top w:val="single" w:sz="4" w:space="0" w:color="auto"/>
              <w:left w:val="single" w:sz="4" w:space="0" w:color="auto"/>
              <w:bottom w:val="single" w:sz="4" w:space="0" w:color="auto"/>
              <w:right w:val="single" w:sz="4" w:space="0" w:color="auto"/>
            </w:tcBorders>
          </w:tcPr>
          <w:p w:rsidR="00897D74" w:rsidRPr="00864460" w:rsidRDefault="00EA1BB9" w:rsidP="00E92BC9">
            <w:pPr>
              <w:spacing w:before="20" w:after="20" w:line="200" w:lineRule="exact"/>
              <w:jc w:val="center"/>
            </w:pPr>
            <w:r>
              <w:rPr>
                <w:sz w:val="22"/>
                <w:szCs w:val="22"/>
              </w:rPr>
              <w:t>Январь-май</w:t>
            </w:r>
            <w:r w:rsidR="00897D74">
              <w:rPr>
                <w:sz w:val="22"/>
                <w:szCs w:val="22"/>
              </w:rPr>
              <w:t xml:space="preserve"> 2017 г. к</w:t>
            </w:r>
            <w:r w:rsidR="00897D74">
              <w:rPr>
                <w:sz w:val="22"/>
                <w:szCs w:val="22"/>
              </w:rPr>
              <w:br/>
              <w:t xml:space="preserve"> </w:t>
            </w:r>
            <w:r>
              <w:rPr>
                <w:sz w:val="22"/>
                <w:szCs w:val="22"/>
              </w:rPr>
              <w:t>январю-маю</w:t>
            </w:r>
            <w:r w:rsidR="00897D74">
              <w:rPr>
                <w:sz w:val="22"/>
                <w:szCs w:val="22"/>
              </w:rPr>
              <w:t xml:space="preserve"> 2016 г. </w:t>
            </w:r>
          </w:p>
        </w:tc>
      </w:tr>
      <w:tr w:rsidR="00D43992" w:rsidRPr="00864460" w:rsidTr="001E3FAC">
        <w:trPr>
          <w:cantSplit/>
          <w:trHeight w:val="594"/>
          <w:tblHeader/>
          <w:jc w:val="center"/>
        </w:trPr>
        <w:tc>
          <w:tcPr>
            <w:tcW w:w="3265" w:type="dxa"/>
            <w:vMerge/>
            <w:tcBorders>
              <w:top w:val="nil"/>
              <w:left w:val="single" w:sz="4" w:space="0" w:color="auto"/>
              <w:bottom w:val="single" w:sz="4" w:space="0" w:color="auto"/>
              <w:right w:val="single" w:sz="4" w:space="0" w:color="auto"/>
            </w:tcBorders>
          </w:tcPr>
          <w:p w:rsidR="00D43992" w:rsidRPr="00864460" w:rsidRDefault="00D43992" w:rsidP="00D43992">
            <w:pPr>
              <w:pStyle w:val="21"/>
              <w:spacing w:before="40" w:after="20" w:line="200" w:lineRule="exact"/>
              <w:ind w:firstLine="0"/>
              <w:jc w:val="center"/>
              <w:rPr>
                <w:sz w:val="22"/>
                <w:szCs w:val="22"/>
              </w:rPr>
            </w:pPr>
          </w:p>
        </w:tc>
        <w:tc>
          <w:tcPr>
            <w:tcW w:w="1448" w:type="dxa"/>
            <w:vMerge/>
            <w:tcBorders>
              <w:top w:val="nil"/>
              <w:left w:val="single" w:sz="4" w:space="0" w:color="auto"/>
              <w:bottom w:val="single" w:sz="4" w:space="0" w:color="auto"/>
              <w:right w:val="single" w:sz="4" w:space="0" w:color="auto"/>
            </w:tcBorders>
          </w:tcPr>
          <w:p w:rsidR="00D43992" w:rsidRPr="00864460" w:rsidRDefault="00D43992" w:rsidP="00D43992">
            <w:pPr>
              <w:pStyle w:val="21"/>
              <w:spacing w:before="40" w:after="20" w:line="200" w:lineRule="exact"/>
              <w:ind w:right="227" w:firstLine="0"/>
              <w:jc w:val="center"/>
              <w:rPr>
                <w:sz w:val="22"/>
                <w:szCs w:val="22"/>
              </w:rPr>
            </w:pPr>
          </w:p>
        </w:tc>
        <w:tc>
          <w:tcPr>
            <w:tcW w:w="1449" w:type="dxa"/>
            <w:vMerge/>
            <w:tcBorders>
              <w:top w:val="nil"/>
              <w:left w:val="single" w:sz="4" w:space="0" w:color="auto"/>
              <w:bottom w:val="single" w:sz="4" w:space="0" w:color="auto"/>
              <w:right w:val="single" w:sz="4" w:space="0" w:color="auto"/>
            </w:tcBorders>
          </w:tcPr>
          <w:p w:rsidR="00D43992" w:rsidRPr="00864460" w:rsidRDefault="00D43992" w:rsidP="00D43992">
            <w:pPr>
              <w:pStyle w:val="21"/>
              <w:spacing w:before="40" w:after="20" w:line="200" w:lineRule="exact"/>
              <w:ind w:right="227" w:firstLine="0"/>
              <w:jc w:val="center"/>
              <w:rPr>
                <w:sz w:val="22"/>
                <w:szCs w:val="22"/>
              </w:rPr>
            </w:pPr>
          </w:p>
        </w:tc>
        <w:tc>
          <w:tcPr>
            <w:tcW w:w="1626" w:type="dxa"/>
            <w:tcBorders>
              <w:top w:val="nil"/>
              <w:left w:val="single" w:sz="4" w:space="0" w:color="auto"/>
              <w:bottom w:val="single" w:sz="4" w:space="0" w:color="auto"/>
              <w:right w:val="single" w:sz="4" w:space="0" w:color="auto"/>
            </w:tcBorders>
          </w:tcPr>
          <w:p w:rsidR="00D43992" w:rsidRPr="00864460" w:rsidRDefault="00D43992" w:rsidP="00D43992">
            <w:pPr>
              <w:pStyle w:val="21"/>
              <w:spacing w:before="40" w:after="20" w:line="200" w:lineRule="exact"/>
              <w:ind w:right="-36" w:firstLine="0"/>
              <w:jc w:val="center"/>
              <w:rPr>
                <w:sz w:val="22"/>
                <w:szCs w:val="22"/>
              </w:rPr>
            </w:pPr>
            <w:r w:rsidRPr="00864460">
              <w:rPr>
                <w:sz w:val="22"/>
                <w:szCs w:val="22"/>
              </w:rPr>
              <w:t>прирост,</w:t>
            </w:r>
            <w:r w:rsidRPr="00864460">
              <w:rPr>
                <w:sz w:val="22"/>
                <w:szCs w:val="22"/>
              </w:rPr>
              <w:br/>
              <w:t>млн. долл. США</w:t>
            </w:r>
          </w:p>
        </w:tc>
        <w:tc>
          <w:tcPr>
            <w:tcW w:w="1290" w:type="dxa"/>
            <w:tcBorders>
              <w:top w:val="nil"/>
              <w:left w:val="single" w:sz="4" w:space="0" w:color="auto"/>
              <w:bottom w:val="single" w:sz="4" w:space="0" w:color="auto"/>
              <w:right w:val="single" w:sz="4" w:space="0" w:color="auto"/>
            </w:tcBorders>
          </w:tcPr>
          <w:p w:rsidR="00D43992" w:rsidRPr="00864460" w:rsidRDefault="00D43992" w:rsidP="00D43992">
            <w:pPr>
              <w:pStyle w:val="21"/>
              <w:spacing w:before="40" w:after="20" w:line="200" w:lineRule="exact"/>
              <w:ind w:firstLine="0"/>
              <w:jc w:val="center"/>
              <w:rPr>
                <w:sz w:val="22"/>
                <w:szCs w:val="22"/>
              </w:rPr>
            </w:pPr>
            <w:r w:rsidRPr="00864460">
              <w:rPr>
                <w:sz w:val="22"/>
                <w:szCs w:val="22"/>
              </w:rPr>
              <w:t>в процентах</w:t>
            </w:r>
          </w:p>
        </w:tc>
      </w:tr>
      <w:tr w:rsidR="00813A37" w:rsidRPr="005F45D9" w:rsidTr="00F1283D">
        <w:trPr>
          <w:jc w:val="center"/>
        </w:trPr>
        <w:tc>
          <w:tcPr>
            <w:tcW w:w="3265" w:type="dxa"/>
            <w:tcBorders>
              <w:top w:val="single" w:sz="4" w:space="0" w:color="auto"/>
              <w:left w:val="single" w:sz="4" w:space="0" w:color="auto"/>
              <w:bottom w:val="nil"/>
              <w:right w:val="single" w:sz="4" w:space="0" w:color="auto"/>
            </w:tcBorders>
            <w:vAlign w:val="bottom"/>
          </w:tcPr>
          <w:p w:rsidR="00813A37" w:rsidRPr="00292B57" w:rsidRDefault="00813A37" w:rsidP="00F47FA7">
            <w:pPr>
              <w:spacing w:before="80" w:after="80" w:line="220" w:lineRule="exact"/>
            </w:pPr>
            <w:r w:rsidRPr="00292B57">
              <w:rPr>
                <w:snapToGrid w:val="0"/>
                <w:sz w:val="22"/>
                <w:szCs w:val="22"/>
              </w:rPr>
              <w:t>Удобрения калийные</w:t>
            </w:r>
          </w:p>
        </w:tc>
        <w:tc>
          <w:tcPr>
            <w:tcW w:w="1448" w:type="dxa"/>
            <w:tcBorders>
              <w:top w:val="single" w:sz="4" w:space="0" w:color="auto"/>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lang w:val="en-US"/>
              </w:rPr>
            </w:pPr>
            <w:r w:rsidRPr="00292B57">
              <w:rPr>
                <w:sz w:val="22"/>
                <w:szCs w:val="22"/>
                <w:lang w:val="en-US"/>
              </w:rPr>
              <w:t>721</w:t>
            </w:r>
            <w:r w:rsidRPr="00292B57">
              <w:rPr>
                <w:sz w:val="22"/>
                <w:szCs w:val="22"/>
              </w:rPr>
              <w:t>,</w:t>
            </w:r>
            <w:r w:rsidRPr="00292B57">
              <w:rPr>
                <w:sz w:val="22"/>
                <w:szCs w:val="22"/>
                <w:lang w:val="en-US"/>
              </w:rPr>
              <w:t>7</w:t>
            </w:r>
          </w:p>
        </w:tc>
        <w:tc>
          <w:tcPr>
            <w:tcW w:w="1449" w:type="dxa"/>
            <w:tcBorders>
              <w:top w:val="single" w:sz="4" w:space="0" w:color="auto"/>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898,3</w:t>
            </w:r>
          </w:p>
        </w:tc>
        <w:tc>
          <w:tcPr>
            <w:tcW w:w="1626" w:type="dxa"/>
            <w:tcBorders>
              <w:top w:val="single" w:sz="4" w:space="0" w:color="auto"/>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454" w:firstLine="0"/>
              <w:jc w:val="right"/>
              <w:rPr>
                <w:sz w:val="22"/>
                <w:szCs w:val="22"/>
              </w:rPr>
            </w:pPr>
            <w:r w:rsidRPr="00292B57">
              <w:rPr>
                <w:sz w:val="22"/>
                <w:szCs w:val="22"/>
              </w:rPr>
              <w:t>176,6</w:t>
            </w:r>
          </w:p>
        </w:tc>
        <w:tc>
          <w:tcPr>
            <w:tcW w:w="1290" w:type="dxa"/>
            <w:tcBorders>
              <w:top w:val="single" w:sz="4" w:space="0" w:color="auto"/>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284" w:firstLine="0"/>
              <w:jc w:val="right"/>
              <w:rPr>
                <w:sz w:val="22"/>
                <w:szCs w:val="22"/>
              </w:rPr>
            </w:pPr>
            <w:r w:rsidRPr="00292B57">
              <w:rPr>
                <w:sz w:val="22"/>
                <w:szCs w:val="22"/>
              </w:rPr>
              <w:t>124,5</w:t>
            </w:r>
          </w:p>
        </w:tc>
      </w:tr>
      <w:tr w:rsidR="00813A37" w:rsidRPr="005F45D9" w:rsidTr="00F1283D">
        <w:trPr>
          <w:jc w:val="center"/>
        </w:trPr>
        <w:tc>
          <w:tcPr>
            <w:tcW w:w="3265" w:type="dxa"/>
            <w:tcBorders>
              <w:top w:val="nil"/>
              <w:left w:val="single" w:sz="4" w:space="0" w:color="auto"/>
              <w:bottom w:val="nil"/>
              <w:right w:val="single" w:sz="4" w:space="0" w:color="auto"/>
            </w:tcBorders>
          </w:tcPr>
          <w:p w:rsidR="00813A37" w:rsidRPr="00292B57" w:rsidRDefault="00813A37" w:rsidP="00F47FA7">
            <w:pPr>
              <w:spacing w:before="80" w:after="80" w:line="220" w:lineRule="exact"/>
            </w:pPr>
            <w:r w:rsidRPr="00292B57">
              <w:rPr>
                <w:sz w:val="22"/>
                <w:szCs w:val="22"/>
              </w:rPr>
              <w:t>Автомобили грузовые</w:t>
            </w:r>
          </w:p>
        </w:tc>
        <w:tc>
          <w:tcPr>
            <w:tcW w:w="1448"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187,2</w:t>
            </w:r>
          </w:p>
        </w:tc>
        <w:tc>
          <w:tcPr>
            <w:tcW w:w="1449"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363,1</w:t>
            </w:r>
          </w:p>
        </w:tc>
        <w:tc>
          <w:tcPr>
            <w:tcW w:w="1626"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454" w:firstLine="0"/>
              <w:jc w:val="right"/>
              <w:rPr>
                <w:sz w:val="22"/>
                <w:szCs w:val="22"/>
              </w:rPr>
            </w:pPr>
            <w:r w:rsidRPr="00292B57">
              <w:rPr>
                <w:sz w:val="22"/>
                <w:szCs w:val="22"/>
              </w:rPr>
              <w:t>175,9</w:t>
            </w:r>
          </w:p>
        </w:tc>
        <w:tc>
          <w:tcPr>
            <w:tcW w:w="1290"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284" w:firstLine="0"/>
              <w:jc w:val="right"/>
              <w:rPr>
                <w:sz w:val="22"/>
                <w:szCs w:val="22"/>
              </w:rPr>
            </w:pPr>
            <w:r w:rsidRPr="00292B57">
              <w:rPr>
                <w:sz w:val="22"/>
                <w:szCs w:val="22"/>
              </w:rPr>
              <w:t>193,9</w:t>
            </w:r>
          </w:p>
        </w:tc>
      </w:tr>
      <w:tr w:rsidR="00813A37" w:rsidRPr="005F45D9" w:rsidTr="00F1283D">
        <w:trPr>
          <w:jc w:val="center"/>
        </w:trPr>
        <w:tc>
          <w:tcPr>
            <w:tcW w:w="3265" w:type="dxa"/>
            <w:tcBorders>
              <w:top w:val="nil"/>
              <w:left w:val="single" w:sz="4" w:space="0" w:color="auto"/>
              <w:bottom w:val="nil"/>
              <w:right w:val="single" w:sz="4" w:space="0" w:color="auto"/>
            </w:tcBorders>
            <w:vAlign w:val="bottom"/>
          </w:tcPr>
          <w:p w:rsidR="00813A37" w:rsidRPr="00292B57" w:rsidRDefault="00813A37" w:rsidP="00F47FA7">
            <w:pPr>
              <w:spacing w:before="80" w:after="80" w:line="220" w:lineRule="exact"/>
            </w:pPr>
            <w:r w:rsidRPr="00292B57">
              <w:rPr>
                <w:sz w:val="22"/>
                <w:szCs w:val="22"/>
              </w:rPr>
              <w:t>Нефтепродукты</w:t>
            </w:r>
          </w:p>
        </w:tc>
        <w:tc>
          <w:tcPr>
            <w:tcW w:w="1448"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2</w:t>
            </w:r>
            <w:r>
              <w:rPr>
                <w:sz w:val="22"/>
                <w:szCs w:val="22"/>
              </w:rPr>
              <w:t> </w:t>
            </w:r>
            <w:r w:rsidRPr="00292B57">
              <w:rPr>
                <w:sz w:val="22"/>
                <w:szCs w:val="22"/>
              </w:rPr>
              <w:t>027,0</w:t>
            </w:r>
          </w:p>
        </w:tc>
        <w:tc>
          <w:tcPr>
            <w:tcW w:w="1449"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2</w:t>
            </w:r>
            <w:r>
              <w:rPr>
                <w:sz w:val="22"/>
                <w:szCs w:val="22"/>
              </w:rPr>
              <w:t> </w:t>
            </w:r>
            <w:r w:rsidRPr="00292B57">
              <w:rPr>
                <w:sz w:val="22"/>
                <w:szCs w:val="22"/>
              </w:rPr>
              <w:t>140,5</w:t>
            </w:r>
          </w:p>
        </w:tc>
        <w:tc>
          <w:tcPr>
            <w:tcW w:w="1626"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454" w:firstLine="0"/>
              <w:jc w:val="right"/>
              <w:rPr>
                <w:sz w:val="22"/>
                <w:szCs w:val="22"/>
              </w:rPr>
            </w:pPr>
            <w:r w:rsidRPr="00292B57">
              <w:rPr>
                <w:sz w:val="22"/>
                <w:szCs w:val="22"/>
              </w:rPr>
              <w:t>113,5</w:t>
            </w:r>
          </w:p>
        </w:tc>
        <w:tc>
          <w:tcPr>
            <w:tcW w:w="1290"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284" w:firstLine="0"/>
              <w:jc w:val="right"/>
              <w:rPr>
                <w:sz w:val="22"/>
                <w:szCs w:val="22"/>
              </w:rPr>
            </w:pPr>
            <w:r w:rsidRPr="00292B57">
              <w:rPr>
                <w:sz w:val="22"/>
                <w:szCs w:val="22"/>
              </w:rPr>
              <w:t>105,6</w:t>
            </w:r>
          </w:p>
        </w:tc>
      </w:tr>
      <w:tr w:rsidR="00813A37" w:rsidRPr="005F45D9" w:rsidTr="009A76F4">
        <w:trPr>
          <w:jc w:val="center"/>
        </w:trPr>
        <w:tc>
          <w:tcPr>
            <w:tcW w:w="3265" w:type="dxa"/>
            <w:tcBorders>
              <w:top w:val="nil"/>
              <w:left w:val="single" w:sz="4" w:space="0" w:color="auto"/>
              <w:bottom w:val="nil"/>
              <w:right w:val="single" w:sz="4" w:space="0" w:color="auto"/>
            </w:tcBorders>
            <w:vAlign w:val="bottom"/>
          </w:tcPr>
          <w:p w:rsidR="00813A37" w:rsidRPr="00292B57" w:rsidRDefault="00813A37" w:rsidP="00F47FA7">
            <w:pPr>
              <w:spacing w:before="80" w:after="80" w:line="220" w:lineRule="exact"/>
            </w:pPr>
            <w:r w:rsidRPr="00292B57">
              <w:rPr>
                <w:sz w:val="22"/>
                <w:szCs w:val="22"/>
              </w:rPr>
              <w:t>Сыры и творог</w:t>
            </w:r>
          </w:p>
        </w:tc>
        <w:tc>
          <w:tcPr>
            <w:tcW w:w="1448"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256,6</w:t>
            </w:r>
          </w:p>
        </w:tc>
        <w:tc>
          <w:tcPr>
            <w:tcW w:w="1449"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333,6</w:t>
            </w:r>
          </w:p>
        </w:tc>
        <w:tc>
          <w:tcPr>
            <w:tcW w:w="1626"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454" w:firstLine="0"/>
              <w:jc w:val="right"/>
              <w:rPr>
                <w:sz w:val="22"/>
                <w:szCs w:val="22"/>
              </w:rPr>
            </w:pPr>
            <w:r w:rsidRPr="00292B57">
              <w:rPr>
                <w:sz w:val="22"/>
                <w:szCs w:val="22"/>
              </w:rPr>
              <w:t>77,0</w:t>
            </w:r>
          </w:p>
        </w:tc>
        <w:tc>
          <w:tcPr>
            <w:tcW w:w="1290"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284" w:firstLine="0"/>
              <w:jc w:val="right"/>
              <w:rPr>
                <w:sz w:val="22"/>
                <w:szCs w:val="22"/>
              </w:rPr>
            </w:pPr>
            <w:r w:rsidRPr="00292B57">
              <w:rPr>
                <w:sz w:val="22"/>
                <w:szCs w:val="22"/>
              </w:rPr>
              <w:t>130,0</w:t>
            </w:r>
          </w:p>
        </w:tc>
      </w:tr>
      <w:tr w:rsidR="00813A37" w:rsidRPr="005F45D9" w:rsidTr="00F47FA7">
        <w:trPr>
          <w:jc w:val="center"/>
        </w:trPr>
        <w:tc>
          <w:tcPr>
            <w:tcW w:w="3265" w:type="dxa"/>
            <w:tcBorders>
              <w:top w:val="nil"/>
              <w:left w:val="single" w:sz="4" w:space="0" w:color="auto"/>
              <w:bottom w:val="nil"/>
              <w:right w:val="single" w:sz="4" w:space="0" w:color="auto"/>
            </w:tcBorders>
            <w:vAlign w:val="bottom"/>
          </w:tcPr>
          <w:p w:rsidR="00813A37" w:rsidRPr="00292B57" w:rsidRDefault="00813A37" w:rsidP="00F47FA7">
            <w:pPr>
              <w:spacing w:before="80" w:after="80" w:line="220" w:lineRule="exact"/>
            </w:pPr>
            <w:r w:rsidRPr="00292B57">
              <w:rPr>
                <w:sz w:val="22"/>
                <w:szCs w:val="22"/>
              </w:rPr>
              <w:t>Нефть сырая</w:t>
            </w:r>
          </w:p>
        </w:tc>
        <w:tc>
          <w:tcPr>
            <w:tcW w:w="1448"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167,9</w:t>
            </w:r>
          </w:p>
        </w:tc>
        <w:tc>
          <w:tcPr>
            <w:tcW w:w="1449"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243,2</w:t>
            </w:r>
          </w:p>
        </w:tc>
        <w:tc>
          <w:tcPr>
            <w:tcW w:w="1626"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454" w:firstLine="0"/>
              <w:jc w:val="right"/>
              <w:rPr>
                <w:sz w:val="22"/>
                <w:szCs w:val="22"/>
              </w:rPr>
            </w:pPr>
            <w:r w:rsidRPr="00292B57">
              <w:rPr>
                <w:sz w:val="22"/>
                <w:szCs w:val="22"/>
              </w:rPr>
              <w:t>75,3</w:t>
            </w:r>
          </w:p>
        </w:tc>
        <w:tc>
          <w:tcPr>
            <w:tcW w:w="1290"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284" w:firstLine="0"/>
              <w:jc w:val="right"/>
              <w:rPr>
                <w:sz w:val="22"/>
                <w:szCs w:val="22"/>
              </w:rPr>
            </w:pPr>
            <w:r w:rsidRPr="00292B57">
              <w:rPr>
                <w:sz w:val="22"/>
                <w:szCs w:val="22"/>
              </w:rPr>
              <w:t>144,9</w:t>
            </w:r>
          </w:p>
        </w:tc>
      </w:tr>
      <w:tr w:rsidR="00813A37" w:rsidRPr="005F45D9" w:rsidTr="00F47FA7">
        <w:trPr>
          <w:jc w:val="center"/>
        </w:trPr>
        <w:tc>
          <w:tcPr>
            <w:tcW w:w="3265" w:type="dxa"/>
            <w:tcBorders>
              <w:top w:val="nil"/>
              <w:left w:val="single" w:sz="4" w:space="0" w:color="auto"/>
              <w:bottom w:val="nil"/>
              <w:right w:val="single" w:sz="4" w:space="0" w:color="auto"/>
            </w:tcBorders>
          </w:tcPr>
          <w:p w:rsidR="00813A37" w:rsidRPr="00292B57" w:rsidRDefault="00813A37" w:rsidP="00F47FA7">
            <w:pPr>
              <w:spacing w:before="80" w:after="80" w:line="220" w:lineRule="exact"/>
            </w:pPr>
            <w:r w:rsidRPr="00292B57">
              <w:rPr>
                <w:sz w:val="22"/>
                <w:szCs w:val="22"/>
              </w:rPr>
              <w:t>Масло сливочное</w:t>
            </w:r>
          </w:p>
        </w:tc>
        <w:tc>
          <w:tcPr>
            <w:tcW w:w="1448"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106,5</w:t>
            </w:r>
          </w:p>
        </w:tc>
        <w:tc>
          <w:tcPr>
            <w:tcW w:w="1449"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175,8</w:t>
            </w:r>
          </w:p>
        </w:tc>
        <w:tc>
          <w:tcPr>
            <w:tcW w:w="1626"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454" w:firstLine="0"/>
              <w:jc w:val="right"/>
              <w:rPr>
                <w:sz w:val="22"/>
                <w:szCs w:val="22"/>
              </w:rPr>
            </w:pPr>
            <w:r w:rsidRPr="00292B57">
              <w:rPr>
                <w:sz w:val="22"/>
                <w:szCs w:val="22"/>
              </w:rPr>
              <w:t>69,3</w:t>
            </w:r>
          </w:p>
        </w:tc>
        <w:tc>
          <w:tcPr>
            <w:tcW w:w="1290"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284" w:firstLine="0"/>
              <w:jc w:val="right"/>
              <w:rPr>
                <w:sz w:val="22"/>
                <w:szCs w:val="22"/>
              </w:rPr>
            </w:pPr>
            <w:r w:rsidRPr="00292B57">
              <w:rPr>
                <w:sz w:val="22"/>
                <w:szCs w:val="22"/>
              </w:rPr>
              <w:t>165,0</w:t>
            </w:r>
          </w:p>
        </w:tc>
      </w:tr>
      <w:tr w:rsidR="00813A37" w:rsidRPr="005F45D9" w:rsidTr="00F47FA7">
        <w:trPr>
          <w:jc w:val="center"/>
        </w:trPr>
        <w:tc>
          <w:tcPr>
            <w:tcW w:w="3265" w:type="dxa"/>
            <w:tcBorders>
              <w:top w:val="nil"/>
              <w:left w:val="single" w:sz="4" w:space="0" w:color="auto"/>
              <w:bottom w:val="nil"/>
              <w:right w:val="single" w:sz="4" w:space="0" w:color="auto"/>
            </w:tcBorders>
            <w:vAlign w:val="bottom"/>
          </w:tcPr>
          <w:p w:rsidR="00813A37" w:rsidRPr="00292B57" w:rsidRDefault="00813A37" w:rsidP="00F47FA7">
            <w:pPr>
              <w:spacing w:before="80" w:after="80" w:line="220" w:lineRule="exact"/>
            </w:pPr>
            <w:r w:rsidRPr="00292B57">
              <w:rPr>
                <w:sz w:val="22"/>
                <w:szCs w:val="22"/>
              </w:rPr>
              <w:t>Тракторы и седельные тягачи</w:t>
            </w:r>
          </w:p>
        </w:tc>
        <w:tc>
          <w:tcPr>
            <w:tcW w:w="1448"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193,5</w:t>
            </w:r>
          </w:p>
        </w:tc>
        <w:tc>
          <w:tcPr>
            <w:tcW w:w="1449"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257,3</w:t>
            </w:r>
          </w:p>
        </w:tc>
        <w:tc>
          <w:tcPr>
            <w:tcW w:w="1626"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454" w:firstLine="0"/>
              <w:jc w:val="right"/>
              <w:rPr>
                <w:sz w:val="22"/>
                <w:szCs w:val="22"/>
              </w:rPr>
            </w:pPr>
            <w:r w:rsidRPr="00292B57">
              <w:rPr>
                <w:sz w:val="22"/>
                <w:szCs w:val="22"/>
              </w:rPr>
              <w:t>63,8</w:t>
            </w:r>
          </w:p>
        </w:tc>
        <w:tc>
          <w:tcPr>
            <w:tcW w:w="1290"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284" w:firstLine="0"/>
              <w:jc w:val="right"/>
              <w:rPr>
                <w:sz w:val="22"/>
                <w:szCs w:val="22"/>
              </w:rPr>
            </w:pPr>
            <w:r w:rsidRPr="00292B57">
              <w:rPr>
                <w:sz w:val="22"/>
                <w:szCs w:val="22"/>
              </w:rPr>
              <w:t>133,0</w:t>
            </w:r>
          </w:p>
        </w:tc>
      </w:tr>
      <w:tr w:rsidR="00813A37" w:rsidRPr="005F45D9" w:rsidTr="00F47FA7">
        <w:trPr>
          <w:jc w:val="center"/>
        </w:trPr>
        <w:tc>
          <w:tcPr>
            <w:tcW w:w="3265" w:type="dxa"/>
            <w:tcBorders>
              <w:top w:val="nil"/>
              <w:left w:val="single" w:sz="4" w:space="0" w:color="auto"/>
              <w:bottom w:val="nil"/>
              <w:right w:val="single" w:sz="4" w:space="0" w:color="auto"/>
            </w:tcBorders>
          </w:tcPr>
          <w:p w:rsidR="00813A37" w:rsidRPr="00292B57" w:rsidRDefault="00813A37" w:rsidP="00F47FA7">
            <w:pPr>
              <w:spacing w:before="80" w:after="80" w:line="220" w:lineRule="exact"/>
            </w:pPr>
            <w:r w:rsidRPr="00292B57">
              <w:rPr>
                <w:sz w:val="22"/>
                <w:szCs w:val="22"/>
              </w:rPr>
              <w:t>Мебель, включая медицинскую</w:t>
            </w:r>
          </w:p>
        </w:tc>
        <w:tc>
          <w:tcPr>
            <w:tcW w:w="1448"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124,7</w:t>
            </w:r>
          </w:p>
        </w:tc>
        <w:tc>
          <w:tcPr>
            <w:tcW w:w="1449"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171,8</w:t>
            </w:r>
          </w:p>
        </w:tc>
        <w:tc>
          <w:tcPr>
            <w:tcW w:w="1626"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454" w:firstLine="0"/>
              <w:jc w:val="right"/>
              <w:rPr>
                <w:sz w:val="22"/>
                <w:szCs w:val="22"/>
              </w:rPr>
            </w:pPr>
            <w:r w:rsidRPr="00292B57">
              <w:rPr>
                <w:sz w:val="22"/>
                <w:szCs w:val="22"/>
              </w:rPr>
              <w:t>47,1</w:t>
            </w:r>
          </w:p>
        </w:tc>
        <w:tc>
          <w:tcPr>
            <w:tcW w:w="1290"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284" w:firstLine="0"/>
              <w:jc w:val="right"/>
              <w:rPr>
                <w:sz w:val="22"/>
                <w:szCs w:val="22"/>
              </w:rPr>
            </w:pPr>
            <w:r w:rsidRPr="00292B57">
              <w:rPr>
                <w:sz w:val="22"/>
                <w:szCs w:val="22"/>
              </w:rPr>
              <w:t>137,8</w:t>
            </w:r>
          </w:p>
        </w:tc>
      </w:tr>
      <w:tr w:rsidR="00813A37" w:rsidRPr="005F45D9" w:rsidTr="005F45D9">
        <w:trPr>
          <w:jc w:val="center"/>
        </w:trPr>
        <w:tc>
          <w:tcPr>
            <w:tcW w:w="3265" w:type="dxa"/>
            <w:tcBorders>
              <w:top w:val="nil"/>
              <w:left w:val="single" w:sz="4" w:space="0" w:color="auto"/>
              <w:bottom w:val="nil"/>
              <w:right w:val="single" w:sz="4" w:space="0" w:color="auto"/>
            </w:tcBorders>
            <w:vAlign w:val="bottom"/>
          </w:tcPr>
          <w:p w:rsidR="00813A37" w:rsidRPr="00292B57" w:rsidRDefault="00813A37" w:rsidP="00F47FA7">
            <w:pPr>
              <w:spacing w:before="80" w:after="80" w:line="220" w:lineRule="exact"/>
            </w:pPr>
            <w:r w:rsidRPr="00292B57">
              <w:rPr>
                <w:sz w:val="22"/>
                <w:szCs w:val="22"/>
              </w:rPr>
              <w:t>Прутки из нелегированной стали горячекатаные</w:t>
            </w:r>
          </w:p>
        </w:tc>
        <w:tc>
          <w:tcPr>
            <w:tcW w:w="1448"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147,5</w:t>
            </w:r>
          </w:p>
        </w:tc>
        <w:tc>
          <w:tcPr>
            <w:tcW w:w="1449"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181,7</w:t>
            </w:r>
          </w:p>
        </w:tc>
        <w:tc>
          <w:tcPr>
            <w:tcW w:w="1626"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454" w:firstLine="0"/>
              <w:jc w:val="right"/>
              <w:rPr>
                <w:sz w:val="22"/>
                <w:szCs w:val="22"/>
              </w:rPr>
            </w:pPr>
            <w:r w:rsidRPr="00292B57">
              <w:rPr>
                <w:sz w:val="22"/>
                <w:szCs w:val="22"/>
              </w:rPr>
              <w:t>34,2</w:t>
            </w:r>
          </w:p>
        </w:tc>
        <w:tc>
          <w:tcPr>
            <w:tcW w:w="1290"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284" w:firstLine="0"/>
              <w:jc w:val="right"/>
              <w:rPr>
                <w:sz w:val="22"/>
                <w:szCs w:val="22"/>
              </w:rPr>
            </w:pPr>
            <w:r w:rsidRPr="00292B57">
              <w:rPr>
                <w:sz w:val="22"/>
                <w:szCs w:val="22"/>
              </w:rPr>
              <w:t>123,2</w:t>
            </w:r>
          </w:p>
        </w:tc>
      </w:tr>
      <w:tr w:rsidR="00813A37" w:rsidRPr="005F45D9" w:rsidTr="00D43992">
        <w:trPr>
          <w:jc w:val="center"/>
        </w:trPr>
        <w:tc>
          <w:tcPr>
            <w:tcW w:w="3265" w:type="dxa"/>
            <w:tcBorders>
              <w:top w:val="nil"/>
              <w:left w:val="single" w:sz="4" w:space="0" w:color="auto"/>
              <w:bottom w:val="nil"/>
              <w:right w:val="single" w:sz="4" w:space="0" w:color="auto"/>
            </w:tcBorders>
            <w:vAlign w:val="bottom"/>
          </w:tcPr>
          <w:p w:rsidR="00813A37" w:rsidRPr="00292B57" w:rsidRDefault="00813A37" w:rsidP="00F47FA7">
            <w:pPr>
              <w:spacing w:before="80" w:after="80" w:line="220" w:lineRule="exact"/>
            </w:pPr>
            <w:r w:rsidRPr="00292B57">
              <w:rPr>
                <w:sz w:val="22"/>
                <w:szCs w:val="22"/>
              </w:rPr>
              <w:t xml:space="preserve">Машины и механизмы </w:t>
            </w:r>
            <w:r w:rsidRPr="00292B57">
              <w:rPr>
                <w:sz w:val="22"/>
                <w:szCs w:val="22"/>
              </w:rPr>
              <w:br/>
              <w:t>для уборки и обмолота сельскохозяйственных культур</w:t>
            </w:r>
          </w:p>
        </w:tc>
        <w:tc>
          <w:tcPr>
            <w:tcW w:w="1448"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39,1</w:t>
            </w:r>
          </w:p>
        </w:tc>
        <w:tc>
          <w:tcPr>
            <w:tcW w:w="1449"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70,3</w:t>
            </w:r>
          </w:p>
        </w:tc>
        <w:tc>
          <w:tcPr>
            <w:tcW w:w="1626"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454" w:firstLine="0"/>
              <w:jc w:val="right"/>
              <w:rPr>
                <w:sz w:val="22"/>
                <w:szCs w:val="22"/>
              </w:rPr>
            </w:pPr>
            <w:r w:rsidRPr="00292B57">
              <w:rPr>
                <w:sz w:val="22"/>
                <w:szCs w:val="22"/>
              </w:rPr>
              <w:t>31,2</w:t>
            </w:r>
          </w:p>
        </w:tc>
        <w:tc>
          <w:tcPr>
            <w:tcW w:w="1290" w:type="dxa"/>
            <w:tcBorders>
              <w:top w:val="nil"/>
              <w:left w:val="single" w:sz="4" w:space="0" w:color="auto"/>
              <w:bottom w:val="nil"/>
              <w:right w:val="single" w:sz="4" w:space="0" w:color="auto"/>
            </w:tcBorders>
            <w:vAlign w:val="bottom"/>
          </w:tcPr>
          <w:p w:rsidR="00813A37" w:rsidRPr="00292B57" w:rsidRDefault="00813A37" w:rsidP="00F47FA7">
            <w:pPr>
              <w:pStyle w:val="21"/>
              <w:tabs>
                <w:tab w:val="left" w:pos="876"/>
              </w:tabs>
              <w:spacing w:before="80" w:after="80" w:line="220" w:lineRule="exact"/>
              <w:ind w:right="284" w:firstLine="0"/>
              <w:jc w:val="right"/>
              <w:rPr>
                <w:sz w:val="22"/>
                <w:szCs w:val="22"/>
              </w:rPr>
            </w:pPr>
            <w:r w:rsidRPr="00292B57">
              <w:rPr>
                <w:sz w:val="22"/>
                <w:szCs w:val="22"/>
              </w:rPr>
              <w:t>179,7</w:t>
            </w:r>
          </w:p>
        </w:tc>
      </w:tr>
      <w:tr w:rsidR="00813A37" w:rsidRPr="005F45D9" w:rsidTr="001F50EF">
        <w:trPr>
          <w:jc w:val="center"/>
        </w:trPr>
        <w:tc>
          <w:tcPr>
            <w:tcW w:w="3265" w:type="dxa"/>
            <w:tcBorders>
              <w:top w:val="nil"/>
              <w:left w:val="single" w:sz="4" w:space="0" w:color="auto"/>
              <w:bottom w:val="double" w:sz="4" w:space="0" w:color="auto"/>
              <w:right w:val="single" w:sz="4" w:space="0" w:color="auto"/>
            </w:tcBorders>
            <w:vAlign w:val="bottom"/>
          </w:tcPr>
          <w:p w:rsidR="00813A37" w:rsidRPr="00292B57" w:rsidRDefault="00813A37" w:rsidP="00F47FA7">
            <w:pPr>
              <w:spacing w:before="80" w:after="80" w:line="220" w:lineRule="exact"/>
            </w:pPr>
            <w:r w:rsidRPr="00292B57">
              <w:rPr>
                <w:sz w:val="22"/>
                <w:szCs w:val="22"/>
              </w:rPr>
              <w:t>Плиты древесностружечные</w:t>
            </w:r>
          </w:p>
        </w:tc>
        <w:tc>
          <w:tcPr>
            <w:tcW w:w="1448" w:type="dxa"/>
            <w:tcBorders>
              <w:top w:val="nil"/>
              <w:left w:val="single" w:sz="4" w:space="0" w:color="auto"/>
              <w:bottom w:val="double" w:sz="4" w:space="0" w:color="auto"/>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71,3</w:t>
            </w:r>
          </w:p>
        </w:tc>
        <w:tc>
          <w:tcPr>
            <w:tcW w:w="1449" w:type="dxa"/>
            <w:tcBorders>
              <w:top w:val="nil"/>
              <w:left w:val="single" w:sz="4" w:space="0" w:color="auto"/>
              <w:bottom w:val="double" w:sz="4" w:space="0" w:color="auto"/>
              <w:right w:val="single" w:sz="4" w:space="0" w:color="auto"/>
            </w:tcBorders>
            <w:vAlign w:val="bottom"/>
          </w:tcPr>
          <w:p w:rsidR="00813A37" w:rsidRPr="00292B57" w:rsidRDefault="00813A37" w:rsidP="00F47FA7">
            <w:pPr>
              <w:pStyle w:val="21"/>
              <w:tabs>
                <w:tab w:val="left" w:pos="876"/>
              </w:tabs>
              <w:spacing w:before="80" w:after="80" w:line="220" w:lineRule="exact"/>
              <w:ind w:right="340" w:firstLine="0"/>
              <w:jc w:val="right"/>
              <w:rPr>
                <w:sz w:val="22"/>
                <w:szCs w:val="22"/>
              </w:rPr>
            </w:pPr>
            <w:r w:rsidRPr="00292B57">
              <w:rPr>
                <w:sz w:val="22"/>
                <w:szCs w:val="22"/>
              </w:rPr>
              <w:t>102,5</w:t>
            </w:r>
          </w:p>
        </w:tc>
        <w:tc>
          <w:tcPr>
            <w:tcW w:w="1626" w:type="dxa"/>
            <w:tcBorders>
              <w:top w:val="nil"/>
              <w:left w:val="single" w:sz="4" w:space="0" w:color="auto"/>
              <w:bottom w:val="double" w:sz="4" w:space="0" w:color="auto"/>
              <w:right w:val="single" w:sz="4" w:space="0" w:color="auto"/>
            </w:tcBorders>
            <w:vAlign w:val="bottom"/>
          </w:tcPr>
          <w:p w:rsidR="00813A37" w:rsidRPr="00292B57" w:rsidRDefault="00813A37" w:rsidP="00F47FA7">
            <w:pPr>
              <w:pStyle w:val="21"/>
              <w:tabs>
                <w:tab w:val="left" w:pos="876"/>
              </w:tabs>
              <w:spacing w:before="80" w:after="80" w:line="220" w:lineRule="exact"/>
              <w:ind w:right="454" w:firstLine="0"/>
              <w:jc w:val="right"/>
              <w:rPr>
                <w:sz w:val="22"/>
                <w:szCs w:val="22"/>
              </w:rPr>
            </w:pPr>
            <w:r w:rsidRPr="00292B57">
              <w:rPr>
                <w:sz w:val="22"/>
                <w:szCs w:val="22"/>
              </w:rPr>
              <w:t>31,2</w:t>
            </w:r>
          </w:p>
        </w:tc>
        <w:tc>
          <w:tcPr>
            <w:tcW w:w="1290" w:type="dxa"/>
            <w:tcBorders>
              <w:top w:val="nil"/>
              <w:left w:val="single" w:sz="4" w:space="0" w:color="auto"/>
              <w:bottom w:val="double" w:sz="4" w:space="0" w:color="auto"/>
              <w:right w:val="single" w:sz="4" w:space="0" w:color="auto"/>
            </w:tcBorders>
            <w:vAlign w:val="bottom"/>
          </w:tcPr>
          <w:p w:rsidR="00813A37" w:rsidRPr="00292B57" w:rsidRDefault="00813A37" w:rsidP="00F47FA7">
            <w:pPr>
              <w:pStyle w:val="21"/>
              <w:tabs>
                <w:tab w:val="left" w:pos="876"/>
              </w:tabs>
              <w:spacing w:before="80" w:after="80" w:line="220" w:lineRule="exact"/>
              <w:ind w:right="284" w:firstLine="0"/>
              <w:jc w:val="right"/>
              <w:rPr>
                <w:sz w:val="22"/>
                <w:szCs w:val="22"/>
              </w:rPr>
            </w:pPr>
            <w:r w:rsidRPr="00292B57">
              <w:rPr>
                <w:sz w:val="22"/>
                <w:szCs w:val="22"/>
              </w:rPr>
              <w:t>143,7</w:t>
            </w:r>
          </w:p>
        </w:tc>
      </w:tr>
    </w:tbl>
    <w:p w:rsidR="00FD0603" w:rsidRPr="00864460" w:rsidRDefault="00FD0603" w:rsidP="00FD0603">
      <w:pPr>
        <w:spacing w:before="200" w:after="120" w:line="240" w:lineRule="exact"/>
        <w:jc w:val="center"/>
        <w:rPr>
          <w:rFonts w:ascii="Arial" w:hAnsi="Arial" w:cs="Arial"/>
          <w:b/>
          <w:bCs/>
          <w:sz w:val="22"/>
          <w:szCs w:val="22"/>
        </w:rPr>
      </w:pPr>
      <w:r w:rsidRPr="00864460">
        <w:rPr>
          <w:rFonts w:ascii="Arial" w:hAnsi="Arial" w:cs="Arial"/>
          <w:b/>
          <w:bCs/>
          <w:sz w:val="22"/>
          <w:szCs w:val="22"/>
        </w:rPr>
        <w:lastRenderedPageBreak/>
        <w:t xml:space="preserve">Экспорт товаров, по которым произошло наиболее </w:t>
      </w:r>
      <w:r w:rsidRPr="00864460">
        <w:rPr>
          <w:rFonts w:ascii="Arial" w:hAnsi="Arial" w:cs="Arial"/>
          <w:b/>
          <w:bCs/>
          <w:sz w:val="22"/>
          <w:szCs w:val="22"/>
        </w:rPr>
        <w:br/>
        <w:t>существенное сокращение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752"/>
        <w:gridCol w:w="1156"/>
        <w:gridCol w:w="1156"/>
        <w:gridCol w:w="1678"/>
        <w:gridCol w:w="1336"/>
      </w:tblGrid>
      <w:tr w:rsidR="00897D74" w:rsidRPr="00864460" w:rsidTr="00FD487C">
        <w:trPr>
          <w:cantSplit/>
          <w:tblHeader/>
          <w:jc w:val="center"/>
        </w:trPr>
        <w:tc>
          <w:tcPr>
            <w:tcW w:w="3752" w:type="dxa"/>
            <w:vMerge w:val="restart"/>
            <w:tcBorders>
              <w:top w:val="single" w:sz="4" w:space="0" w:color="auto"/>
              <w:left w:val="single" w:sz="4" w:space="0" w:color="auto"/>
              <w:bottom w:val="nil"/>
              <w:right w:val="single" w:sz="4" w:space="0" w:color="auto"/>
            </w:tcBorders>
          </w:tcPr>
          <w:p w:rsidR="00897D74" w:rsidRPr="00864460" w:rsidRDefault="00897D74" w:rsidP="00F6470E">
            <w:pPr>
              <w:pStyle w:val="21"/>
              <w:spacing w:before="40" w:after="40" w:line="200" w:lineRule="exact"/>
              <w:ind w:firstLine="0"/>
              <w:jc w:val="center"/>
              <w:rPr>
                <w:sz w:val="22"/>
                <w:szCs w:val="22"/>
              </w:rPr>
            </w:pPr>
          </w:p>
        </w:tc>
        <w:tc>
          <w:tcPr>
            <w:tcW w:w="1156" w:type="dxa"/>
            <w:vMerge w:val="restart"/>
            <w:tcBorders>
              <w:top w:val="single" w:sz="4" w:space="0" w:color="auto"/>
              <w:left w:val="single" w:sz="4" w:space="0" w:color="auto"/>
              <w:bottom w:val="nil"/>
              <w:right w:val="single" w:sz="4" w:space="0" w:color="auto"/>
            </w:tcBorders>
          </w:tcPr>
          <w:p w:rsidR="00897D74" w:rsidRPr="00864460" w:rsidRDefault="00EA1BB9" w:rsidP="00F6470E">
            <w:pPr>
              <w:spacing w:before="40" w:after="40" w:line="200" w:lineRule="exact"/>
              <w:jc w:val="center"/>
            </w:pPr>
            <w:r>
              <w:rPr>
                <w:sz w:val="22"/>
                <w:szCs w:val="22"/>
              </w:rPr>
              <w:t>Январь-май</w:t>
            </w:r>
            <w:r w:rsidR="00897D74">
              <w:rPr>
                <w:sz w:val="22"/>
                <w:szCs w:val="22"/>
              </w:rPr>
              <w:t xml:space="preserve"> </w:t>
            </w:r>
            <w:r w:rsidR="00897D74">
              <w:rPr>
                <w:sz w:val="22"/>
                <w:szCs w:val="22"/>
              </w:rPr>
              <w:br/>
              <w:t>2016 г.</w:t>
            </w:r>
            <w:r w:rsidR="00897D74" w:rsidRPr="00864460">
              <w:rPr>
                <w:sz w:val="22"/>
                <w:szCs w:val="22"/>
              </w:rPr>
              <w:t>, млн. долл. США</w:t>
            </w:r>
          </w:p>
        </w:tc>
        <w:tc>
          <w:tcPr>
            <w:tcW w:w="1156" w:type="dxa"/>
            <w:vMerge w:val="restart"/>
            <w:tcBorders>
              <w:top w:val="single" w:sz="4" w:space="0" w:color="auto"/>
              <w:left w:val="single" w:sz="4" w:space="0" w:color="auto"/>
              <w:bottom w:val="nil"/>
              <w:right w:val="single" w:sz="4" w:space="0" w:color="auto"/>
            </w:tcBorders>
          </w:tcPr>
          <w:p w:rsidR="00897D74" w:rsidRPr="00864460" w:rsidRDefault="00EA1BB9" w:rsidP="00F6470E">
            <w:pPr>
              <w:spacing w:before="40" w:after="40" w:line="200" w:lineRule="exact"/>
              <w:jc w:val="center"/>
            </w:pPr>
            <w:r>
              <w:rPr>
                <w:sz w:val="22"/>
                <w:szCs w:val="22"/>
              </w:rPr>
              <w:t>Январь-май</w:t>
            </w:r>
            <w:r w:rsidR="00897D74">
              <w:rPr>
                <w:sz w:val="22"/>
                <w:szCs w:val="22"/>
              </w:rPr>
              <w:t xml:space="preserve"> </w:t>
            </w:r>
            <w:r w:rsidR="00897D74">
              <w:rPr>
                <w:sz w:val="22"/>
                <w:szCs w:val="22"/>
              </w:rPr>
              <w:br/>
              <w:t>2017 г.</w:t>
            </w:r>
            <w:r w:rsidR="00897D74" w:rsidRPr="00864460">
              <w:rPr>
                <w:sz w:val="22"/>
                <w:szCs w:val="22"/>
              </w:rPr>
              <w:t>, млн. долл. США</w:t>
            </w:r>
          </w:p>
        </w:tc>
        <w:tc>
          <w:tcPr>
            <w:tcW w:w="3014" w:type="dxa"/>
            <w:gridSpan w:val="2"/>
            <w:tcBorders>
              <w:top w:val="single" w:sz="4" w:space="0" w:color="auto"/>
              <w:left w:val="single" w:sz="4" w:space="0" w:color="auto"/>
              <w:bottom w:val="single" w:sz="4" w:space="0" w:color="auto"/>
              <w:right w:val="single" w:sz="4" w:space="0" w:color="auto"/>
            </w:tcBorders>
          </w:tcPr>
          <w:p w:rsidR="00897D74" w:rsidRPr="00864460" w:rsidRDefault="00EA1BB9" w:rsidP="00F6470E">
            <w:pPr>
              <w:spacing w:before="40" w:after="40" w:line="200" w:lineRule="exact"/>
              <w:jc w:val="center"/>
            </w:pPr>
            <w:r>
              <w:rPr>
                <w:sz w:val="22"/>
                <w:szCs w:val="22"/>
              </w:rPr>
              <w:t>Январь-май</w:t>
            </w:r>
            <w:r w:rsidR="00897D74">
              <w:rPr>
                <w:sz w:val="22"/>
                <w:szCs w:val="22"/>
              </w:rPr>
              <w:t xml:space="preserve"> 2017 г. к</w:t>
            </w:r>
            <w:r w:rsidR="00897D74">
              <w:rPr>
                <w:sz w:val="22"/>
                <w:szCs w:val="22"/>
              </w:rPr>
              <w:br/>
              <w:t xml:space="preserve"> </w:t>
            </w:r>
            <w:r>
              <w:rPr>
                <w:sz w:val="22"/>
                <w:szCs w:val="22"/>
              </w:rPr>
              <w:t>январю-маю</w:t>
            </w:r>
            <w:r w:rsidR="00897D74">
              <w:rPr>
                <w:sz w:val="22"/>
                <w:szCs w:val="22"/>
              </w:rPr>
              <w:t xml:space="preserve"> 2016 г. </w:t>
            </w:r>
          </w:p>
        </w:tc>
      </w:tr>
      <w:tr w:rsidR="00FD0603" w:rsidRPr="00864460" w:rsidTr="00FD487C">
        <w:trPr>
          <w:cantSplit/>
          <w:trHeight w:val="674"/>
          <w:tblHeader/>
          <w:jc w:val="center"/>
        </w:trPr>
        <w:tc>
          <w:tcPr>
            <w:tcW w:w="3752" w:type="dxa"/>
            <w:vMerge/>
            <w:tcBorders>
              <w:top w:val="nil"/>
              <w:left w:val="single" w:sz="4" w:space="0" w:color="auto"/>
              <w:bottom w:val="single" w:sz="4" w:space="0" w:color="auto"/>
              <w:right w:val="single" w:sz="4" w:space="0" w:color="auto"/>
            </w:tcBorders>
          </w:tcPr>
          <w:p w:rsidR="00FD0603" w:rsidRPr="00864460" w:rsidRDefault="00FD0603" w:rsidP="00F6470E">
            <w:pPr>
              <w:pStyle w:val="21"/>
              <w:spacing w:before="40" w:after="40" w:line="200" w:lineRule="exact"/>
              <w:ind w:firstLine="0"/>
              <w:jc w:val="center"/>
              <w:rPr>
                <w:sz w:val="22"/>
                <w:szCs w:val="22"/>
              </w:rPr>
            </w:pPr>
          </w:p>
        </w:tc>
        <w:tc>
          <w:tcPr>
            <w:tcW w:w="1156" w:type="dxa"/>
            <w:vMerge/>
            <w:tcBorders>
              <w:top w:val="nil"/>
              <w:left w:val="single" w:sz="4" w:space="0" w:color="auto"/>
              <w:bottom w:val="single" w:sz="4" w:space="0" w:color="auto"/>
              <w:right w:val="single" w:sz="4" w:space="0" w:color="auto"/>
            </w:tcBorders>
          </w:tcPr>
          <w:p w:rsidR="00FD0603" w:rsidRPr="00864460" w:rsidRDefault="00FD0603" w:rsidP="00F6470E">
            <w:pPr>
              <w:pStyle w:val="21"/>
              <w:spacing w:before="40" w:after="40" w:line="200" w:lineRule="exact"/>
              <w:ind w:right="227" w:firstLine="0"/>
              <w:jc w:val="center"/>
              <w:rPr>
                <w:sz w:val="22"/>
                <w:szCs w:val="22"/>
              </w:rPr>
            </w:pPr>
          </w:p>
        </w:tc>
        <w:tc>
          <w:tcPr>
            <w:tcW w:w="1156" w:type="dxa"/>
            <w:vMerge/>
            <w:tcBorders>
              <w:top w:val="nil"/>
              <w:left w:val="single" w:sz="4" w:space="0" w:color="auto"/>
              <w:bottom w:val="single" w:sz="4" w:space="0" w:color="auto"/>
              <w:right w:val="single" w:sz="4" w:space="0" w:color="auto"/>
            </w:tcBorders>
          </w:tcPr>
          <w:p w:rsidR="00FD0603" w:rsidRPr="00864460" w:rsidRDefault="00FD0603" w:rsidP="00F6470E">
            <w:pPr>
              <w:pStyle w:val="21"/>
              <w:spacing w:before="40" w:after="40" w:line="200" w:lineRule="exact"/>
              <w:ind w:right="227" w:firstLine="0"/>
              <w:jc w:val="center"/>
              <w:rPr>
                <w:sz w:val="22"/>
                <w:szCs w:val="22"/>
              </w:rPr>
            </w:pPr>
          </w:p>
        </w:tc>
        <w:tc>
          <w:tcPr>
            <w:tcW w:w="1678" w:type="dxa"/>
            <w:tcBorders>
              <w:top w:val="nil"/>
              <w:left w:val="single" w:sz="4" w:space="0" w:color="auto"/>
              <w:bottom w:val="single" w:sz="4" w:space="0" w:color="auto"/>
              <w:right w:val="single" w:sz="4" w:space="0" w:color="auto"/>
            </w:tcBorders>
          </w:tcPr>
          <w:p w:rsidR="00FD0603" w:rsidRPr="00864460" w:rsidRDefault="00FD0603" w:rsidP="00F6470E">
            <w:pPr>
              <w:pStyle w:val="21"/>
              <w:spacing w:before="40" w:after="40" w:line="200" w:lineRule="exact"/>
              <w:ind w:right="-36" w:firstLine="0"/>
              <w:jc w:val="center"/>
              <w:rPr>
                <w:sz w:val="22"/>
                <w:szCs w:val="22"/>
              </w:rPr>
            </w:pPr>
            <w:r w:rsidRPr="00864460">
              <w:rPr>
                <w:sz w:val="22"/>
                <w:szCs w:val="22"/>
              </w:rPr>
              <w:t>уменьшение</w:t>
            </w:r>
            <w:proofErr w:type="gramStart"/>
            <w:r w:rsidRPr="00864460">
              <w:rPr>
                <w:sz w:val="22"/>
                <w:szCs w:val="22"/>
              </w:rPr>
              <w:t xml:space="preserve"> (-),</w:t>
            </w:r>
            <w:r w:rsidRPr="00864460">
              <w:rPr>
                <w:sz w:val="22"/>
                <w:szCs w:val="22"/>
              </w:rPr>
              <w:br/>
            </w:r>
            <w:proofErr w:type="gramEnd"/>
            <w:r w:rsidRPr="00864460">
              <w:rPr>
                <w:sz w:val="22"/>
                <w:szCs w:val="22"/>
              </w:rPr>
              <w:t>млн. долл. США</w:t>
            </w:r>
          </w:p>
        </w:tc>
        <w:tc>
          <w:tcPr>
            <w:tcW w:w="1336" w:type="dxa"/>
            <w:tcBorders>
              <w:top w:val="nil"/>
              <w:left w:val="single" w:sz="4" w:space="0" w:color="auto"/>
              <w:bottom w:val="single" w:sz="4" w:space="0" w:color="auto"/>
              <w:right w:val="single" w:sz="4" w:space="0" w:color="auto"/>
            </w:tcBorders>
          </w:tcPr>
          <w:p w:rsidR="00FD0603" w:rsidRPr="00864460" w:rsidRDefault="00FD0603" w:rsidP="00F6470E">
            <w:pPr>
              <w:pStyle w:val="21"/>
              <w:spacing w:before="40" w:after="40" w:line="200" w:lineRule="exact"/>
              <w:ind w:firstLine="0"/>
              <w:jc w:val="center"/>
              <w:rPr>
                <w:sz w:val="22"/>
                <w:szCs w:val="22"/>
              </w:rPr>
            </w:pPr>
            <w:r w:rsidRPr="00864460">
              <w:rPr>
                <w:sz w:val="22"/>
                <w:szCs w:val="22"/>
              </w:rPr>
              <w:t>в процентах</w:t>
            </w:r>
          </w:p>
        </w:tc>
      </w:tr>
      <w:tr w:rsidR="00813A37" w:rsidRPr="00864460" w:rsidTr="00FD487C">
        <w:trPr>
          <w:jc w:val="center"/>
        </w:trPr>
        <w:tc>
          <w:tcPr>
            <w:tcW w:w="3752" w:type="dxa"/>
            <w:tcBorders>
              <w:top w:val="nil"/>
              <w:left w:val="single" w:sz="4" w:space="0" w:color="auto"/>
              <w:bottom w:val="nil"/>
              <w:right w:val="single" w:sz="4" w:space="0" w:color="auto"/>
            </w:tcBorders>
            <w:vAlign w:val="bottom"/>
          </w:tcPr>
          <w:p w:rsidR="00813A37" w:rsidRPr="00292B57" w:rsidRDefault="00813A37" w:rsidP="00F47FA7">
            <w:pPr>
              <w:widowControl w:val="0"/>
              <w:autoSpaceDE w:val="0"/>
              <w:autoSpaceDN w:val="0"/>
              <w:adjustRightInd w:val="0"/>
              <w:spacing w:before="60" w:after="60" w:line="200" w:lineRule="exact"/>
              <w:rPr>
                <w:snapToGrid w:val="0"/>
              </w:rPr>
            </w:pPr>
            <w:r w:rsidRPr="00292B57">
              <w:rPr>
                <w:snapToGrid w:val="0"/>
                <w:sz w:val="22"/>
                <w:szCs w:val="22"/>
              </w:rPr>
              <w:t>Полимеры этилена</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sidRPr="00292B57">
              <w:rPr>
                <w:sz w:val="22"/>
                <w:szCs w:val="22"/>
              </w:rPr>
              <w:t>72,4</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sidRPr="00292B57">
              <w:rPr>
                <w:sz w:val="22"/>
                <w:szCs w:val="22"/>
              </w:rPr>
              <w:t>45,5</w:t>
            </w:r>
          </w:p>
        </w:tc>
        <w:tc>
          <w:tcPr>
            <w:tcW w:w="1678"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519" w:firstLine="0"/>
              <w:jc w:val="right"/>
              <w:rPr>
                <w:sz w:val="22"/>
                <w:szCs w:val="22"/>
              </w:rPr>
            </w:pPr>
            <w:r w:rsidRPr="00292B57">
              <w:rPr>
                <w:sz w:val="22"/>
                <w:szCs w:val="22"/>
              </w:rPr>
              <w:t>-26,9</w:t>
            </w:r>
          </w:p>
        </w:tc>
        <w:tc>
          <w:tcPr>
            <w:tcW w:w="133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284" w:firstLine="0"/>
              <w:jc w:val="right"/>
              <w:rPr>
                <w:sz w:val="22"/>
                <w:szCs w:val="22"/>
              </w:rPr>
            </w:pPr>
            <w:r w:rsidRPr="00292B57">
              <w:rPr>
                <w:sz w:val="22"/>
                <w:szCs w:val="22"/>
              </w:rPr>
              <w:t>62,9</w:t>
            </w:r>
          </w:p>
        </w:tc>
      </w:tr>
      <w:tr w:rsidR="00813A37" w:rsidRPr="00864460" w:rsidTr="00F47FA7">
        <w:trPr>
          <w:trHeight w:val="70"/>
          <w:jc w:val="center"/>
        </w:trPr>
        <w:tc>
          <w:tcPr>
            <w:tcW w:w="3752" w:type="dxa"/>
            <w:tcBorders>
              <w:top w:val="nil"/>
              <w:left w:val="single" w:sz="4" w:space="0" w:color="auto"/>
              <w:bottom w:val="nil"/>
              <w:right w:val="single" w:sz="4" w:space="0" w:color="auto"/>
            </w:tcBorders>
            <w:vAlign w:val="bottom"/>
          </w:tcPr>
          <w:p w:rsidR="00813A37" w:rsidRPr="00292B57" w:rsidRDefault="00813A37" w:rsidP="00F47FA7">
            <w:pPr>
              <w:spacing w:before="60" w:after="60" w:line="200" w:lineRule="exact"/>
              <w:rPr>
                <w:snapToGrid w:val="0"/>
              </w:rPr>
            </w:pPr>
            <w:r w:rsidRPr="00292B57">
              <w:rPr>
                <w:snapToGrid w:val="0"/>
                <w:sz w:val="22"/>
                <w:szCs w:val="22"/>
              </w:rPr>
              <w:t>Автомобили легковые</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sidRPr="00292B57">
              <w:rPr>
                <w:sz w:val="22"/>
                <w:szCs w:val="22"/>
              </w:rPr>
              <w:t>72,0</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sidRPr="00292B57">
              <w:rPr>
                <w:sz w:val="22"/>
                <w:szCs w:val="22"/>
              </w:rPr>
              <w:t>48,1</w:t>
            </w:r>
          </w:p>
        </w:tc>
        <w:tc>
          <w:tcPr>
            <w:tcW w:w="1678"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519" w:firstLine="0"/>
              <w:jc w:val="right"/>
              <w:rPr>
                <w:sz w:val="22"/>
                <w:szCs w:val="22"/>
              </w:rPr>
            </w:pPr>
            <w:r w:rsidRPr="00292B57">
              <w:rPr>
                <w:sz w:val="22"/>
                <w:szCs w:val="22"/>
              </w:rPr>
              <w:t>-23,9</w:t>
            </w:r>
          </w:p>
        </w:tc>
        <w:tc>
          <w:tcPr>
            <w:tcW w:w="133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284" w:firstLine="0"/>
              <w:jc w:val="right"/>
              <w:rPr>
                <w:sz w:val="22"/>
                <w:szCs w:val="22"/>
              </w:rPr>
            </w:pPr>
            <w:r w:rsidRPr="00292B57">
              <w:rPr>
                <w:sz w:val="22"/>
                <w:szCs w:val="22"/>
              </w:rPr>
              <w:t>66,8</w:t>
            </w:r>
          </w:p>
        </w:tc>
      </w:tr>
      <w:tr w:rsidR="00813A37" w:rsidRPr="00864460" w:rsidTr="00F47FA7">
        <w:trPr>
          <w:jc w:val="center"/>
        </w:trPr>
        <w:tc>
          <w:tcPr>
            <w:tcW w:w="3752" w:type="dxa"/>
            <w:tcBorders>
              <w:top w:val="nil"/>
              <w:left w:val="single" w:sz="4" w:space="0" w:color="auto"/>
              <w:bottom w:val="nil"/>
              <w:right w:val="single" w:sz="4" w:space="0" w:color="auto"/>
            </w:tcBorders>
          </w:tcPr>
          <w:p w:rsidR="00813A37" w:rsidRPr="00292B57" w:rsidRDefault="00813A37" w:rsidP="00F47FA7">
            <w:pPr>
              <w:widowControl w:val="0"/>
              <w:autoSpaceDE w:val="0"/>
              <w:autoSpaceDN w:val="0"/>
              <w:adjustRightInd w:val="0"/>
              <w:spacing w:before="60" w:after="60" w:line="200" w:lineRule="exact"/>
              <w:rPr>
                <w:snapToGrid w:val="0"/>
              </w:rPr>
            </w:pPr>
            <w:r w:rsidRPr="00292B57">
              <w:rPr>
                <w:snapToGrid w:val="0"/>
                <w:sz w:val="22"/>
                <w:szCs w:val="22"/>
              </w:rPr>
              <w:t>Удобрения азотные</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sidRPr="00292B57">
              <w:rPr>
                <w:sz w:val="22"/>
                <w:szCs w:val="22"/>
              </w:rPr>
              <w:t>42,9</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sidRPr="00292B57">
              <w:rPr>
                <w:sz w:val="22"/>
                <w:szCs w:val="22"/>
              </w:rPr>
              <w:t>19,4</w:t>
            </w:r>
          </w:p>
        </w:tc>
        <w:tc>
          <w:tcPr>
            <w:tcW w:w="1678"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519" w:firstLine="0"/>
              <w:jc w:val="right"/>
              <w:rPr>
                <w:sz w:val="22"/>
                <w:szCs w:val="22"/>
              </w:rPr>
            </w:pPr>
            <w:r w:rsidRPr="00292B57">
              <w:rPr>
                <w:sz w:val="22"/>
                <w:szCs w:val="22"/>
              </w:rPr>
              <w:t>-23,5</w:t>
            </w:r>
          </w:p>
        </w:tc>
        <w:tc>
          <w:tcPr>
            <w:tcW w:w="133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284" w:firstLine="0"/>
              <w:jc w:val="right"/>
              <w:rPr>
                <w:sz w:val="22"/>
                <w:szCs w:val="22"/>
              </w:rPr>
            </w:pPr>
            <w:r w:rsidRPr="00292B57">
              <w:rPr>
                <w:sz w:val="22"/>
                <w:szCs w:val="22"/>
              </w:rPr>
              <w:t>45,1</w:t>
            </w:r>
          </w:p>
        </w:tc>
      </w:tr>
      <w:tr w:rsidR="00813A37" w:rsidRPr="00864460" w:rsidTr="00F47FA7">
        <w:trPr>
          <w:jc w:val="center"/>
        </w:trPr>
        <w:tc>
          <w:tcPr>
            <w:tcW w:w="3752" w:type="dxa"/>
            <w:tcBorders>
              <w:top w:val="nil"/>
              <w:left w:val="single" w:sz="4" w:space="0" w:color="auto"/>
              <w:bottom w:val="nil"/>
              <w:right w:val="single" w:sz="4" w:space="0" w:color="auto"/>
            </w:tcBorders>
          </w:tcPr>
          <w:p w:rsidR="00813A37" w:rsidRPr="00292B57" w:rsidRDefault="00813A37" w:rsidP="00F47FA7">
            <w:pPr>
              <w:spacing w:before="60" w:after="60" w:line="200" w:lineRule="exact"/>
              <w:rPr>
                <w:snapToGrid w:val="0"/>
              </w:rPr>
            </w:pPr>
            <w:r w:rsidRPr="00292B57">
              <w:rPr>
                <w:snapToGrid w:val="0"/>
                <w:sz w:val="22"/>
                <w:szCs w:val="22"/>
              </w:rPr>
              <w:t>Лесоматериалы необработанные</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sidRPr="00292B57">
              <w:rPr>
                <w:sz w:val="22"/>
                <w:szCs w:val="22"/>
              </w:rPr>
              <w:t>34,2</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sidRPr="00292B57">
              <w:rPr>
                <w:sz w:val="22"/>
                <w:szCs w:val="22"/>
              </w:rPr>
              <w:t>24,0</w:t>
            </w:r>
          </w:p>
        </w:tc>
        <w:tc>
          <w:tcPr>
            <w:tcW w:w="1678"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519" w:firstLine="0"/>
              <w:jc w:val="right"/>
              <w:rPr>
                <w:sz w:val="22"/>
                <w:szCs w:val="22"/>
              </w:rPr>
            </w:pPr>
            <w:r w:rsidRPr="00292B57">
              <w:rPr>
                <w:sz w:val="22"/>
                <w:szCs w:val="22"/>
              </w:rPr>
              <w:t>-10,2</w:t>
            </w:r>
          </w:p>
        </w:tc>
        <w:tc>
          <w:tcPr>
            <w:tcW w:w="133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284" w:firstLine="0"/>
              <w:jc w:val="right"/>
              <w:rPr>
                <w:sz w:val="22"/>
                <w:szCs w:val="22"/>
              </w:rPr>
            </w:pPr>
            <w:r w:rsidRPr="00292B57">
              <w:rPr>
                <w:sz w:val="22"/>
                <w:szCs w:val="22"/>
              </w:rPr>
              <w:t>70,2</w:t>
            </w:r>
          </w:p>
        </w:tc>
      </w:tr>
      <w:tr w:rsidR="00813A37" w:rsidRPr="00864460" w:rsidTr="00F47FA7">
        <w:trPr>
          <w:jc w:val="center"/>
        </w:trPr>
        <w:tc>
          <w:tcPr>
            <w:tcW w:w="3752" w:type="dxa"/>
            <w:tcBorders>
              <w:top w:val="nil"/>
              <w:left w:val="single" w:sz="4" w:space="0" w:color="auto"/>
              <w:bottom w:val="nil"/>
              <w:right w:val="single" w:sz="4" w:space="0" w:color="auto"/>
            </w:tcBorders>
            <w:vAlign w:val="bottom"/>
          </w:tcPr>
          <w:p w:rsidR="00813A37" w:rsidRPr="00292B57" w:rsidRDefault="00813A37" w:rsidP="00F47FA7">
            <w:pPr>
              <w:widowControl w:val="0"/>
              <w:autoSpaceDE w:val="0"/>
              <w:autoSpaceDN w:val="0"/>
              <w:adjustRightInd w:val="0"/>
              <w:spacing w:before="60" w:after="60" w:line="200" w:lineRule="exact"/>
              <w:rPr>
                <w:snapToGrid w:val="0"/>
              </w:rPr>
            </w:pPr>
            <w:r w:rsidRPr="00292B57">
              <w:rPr>
                <w:snapToGrid w:val="0"/>
                <w:sz w:val="22"/>
                <w:szCs w:val="22"/>
              </w:rPr>
              <w:t>Шины</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sidRPr="00292B57">
              <w:rPr>
                <w:sz w:val="22"/>
                <w:szCs w:val="22"/>
              </w:rPr>
              <w:t>106,7</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sidRPr="00292B57">
              <w:rPr>
                <w:sz w:val="22"/>
                <w:szCs w:val="22"/>
              </w:rPr>
              <w:t>97,8</w:t>
            </w:r>
          </w:p>
        </w:tc>
        <w:tc>
          <w:tcPr>
            <w:tcW w:w="1678"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519" w:firstLine="0"/>
              <w:jc w:val="right"/>
              <w:rPr>
                <w:sz w:val="22"/>
                <w:szCs w:val="22"/>
              </w:rPr>
            </w:pPr>
            <w:r w:rsidRPr="00292B57">
              <w:rPr>
                <w:sz w:val="22"/>
                <w:szCs w:val="22"/>
              </w:rPr>
              <w:t>-8,9</w:t>
            </w:r>
          </w:p>
        </w:tc>
        <w:tc>
          <w:tcPr>
            <w:tcW w:w="133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284" w:firstLine="0"/>
              <w:jc w:val="right"/>
              <w:rPr>
                <w:sz w:val="22"/>
                <w:szCs w:val="22"/>
              </w:rPr>
            </w:pPr>
            <w:r w:rsidRPr="00292B57">
              <w:rPr>
                <w:sz w:val="22"/>
                <w:szCs w:val="22"/>
              </w:rPr>
              <w:t>91,6</w:t>
            </w:r>
          </w:p>
        </w:tc>
      </w:tr>
      <w:tr w:rsidR="00813A37" w:rsidRPr="00864460" w:rsidTr="00CA7043">
        <w:trPr>
          <w:jc w:val="center"/>
        </w:trPr>
        <w:tc>
          <w:tcPr>
            <w:tcW w:w="3752" w:type="dxa"/>
            <w:tcBorders>
              <w:top w:val="nil"/>
              <w:left w:val="single" w:sz="4" w:space="0" w:color="auto"/>
              <w:bottom w:val="nil"/>
              <w:right w:val="single" w:sz="4" w:space="0" w:color="auto"/>
            </w:tcBorders>
            <w:vAlign w:val="bottom"/>
          </w:tcPr>
          <w:p w:rsidR="00813A37" w:rsidRPr="00292B57" w:rsidRDefault="00813A37" w:rsidP="00F47FA7">
            <w:pPr>
              <w:spacing w:before="60" w:after="60" w:line="200" w:lineRule="exact"/>
              <w:rPr>
                <w:snapToGrid w:val="0"/>
              </w:rPr>
            </w:pPr>
            <w:r w:rsidRPr="00292B57">
              <w:rPr>
                <w:snapToGrid w:val="0"/>
                <w:sz w:val="22"/>
                <w:szCs w:val="22"/>
              </w:rPr>
              <w:t>Устройства на жидких кристаллах, лазеры</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Pr>
                <w:sz w:val="22"/>
                <w:szCs w:val="22"/>
              </w:rPr>
              <w:t>38,4</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Pr>
                <w:sz w:val="22"/>
                <w:szCs w:val="22"/>
              </w:rPr>
              <w:t>32,5</w:t>
            </w:r>
          </w:p>
        </w:tc>
        <w:tc>
          <w:tcPr>
            <w:tcW w:w="1678"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519" w:firstLine="0"/>
              <w:jc w:val="right"/>
              <w:rPr>
                <w:sz w:val="22"/>
                <w:szCs w:val="22"/>
              </w:rPr>
            </w:pPr>
            <w:r>
              <w:rPr>
                <w:sz w:val="22"/>
                <w:szCs w:val="22"/>
              </w:rPr>
              <w:t>-5,9</w:t>
            </w:r>
          </w:p>
        </w:tc>
        <w:tc>
          <w:tcPr>
            <w:tcW w:w="133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284" w:firstLine="0"/>
              <w:jc w:val="right"/>
              <w:rPr>
                <w:sz w:val="22"/>
                <w:szCs w:val="22"/>
              </w:rPr>
            </w:pPr>
            <w:r>
              <w:rPr>
                <w:sz w:val="22"/>
                <w:szCs w:val="22"/>
              </w:rPr>
              <w:t>84,5</w:t>
            </w:r>
          </w:p>
        </w:tc>
      </w:tr>
      <w:tr w:rsidR="00813A37" w:rsidRPr="00864460" w:rsidTr="001F50EF">
        <w:trPr>
          <w:jc w:val="center"/>
        </w:trPr>
        <w:tc>
          <w:tcPr>
            <w:tcW w:w="3752" w:type="dxa"/>
            <w:tcBorders>
              <w:top w:val="nil"/>
              <w:left w:val="single" w:sz="4" w:space="0" w:color="auto"/>
              <w:bottom w:val="nil"/>
              <w:right w:val="single" w:sz="4" w:space="0" w:color="auto"/>
            </w:tcBorders>
            <w:vAlign w:val="bottom"/>
          </w:tcPr>
          <w:p w:rsidR="00813A37" w:rsidRPr="00292B57" w:rsidRDefault="00813A37" w:rsidP="00F47FA7">
            <w:pPr>
              <w:spacing w:before="60" w:after="60" w:line="200" w:lineRule="exact"/>
            </w:pPr>
            <w:r w:rsidRPr="00292B57">
              <w:rPr>
                <w:sz w:val="22"/>
                <w:szCs w:val="22"/>
              </w:rPr>
              <w:t>Лен-сырец или лен обработанный</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Pr>
                <w:sz w:val="22"/>
                <w:szCs w:val="22"/>
              </w:rPr>
              <w:t>12,8</w:t>
            </w:r>
          </w:p>
        </w:tc>
        <w:tc>
          <w:tcPr>
            <w:tcW w:w="115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Pr>
                <w:sz w:val="22"/>
                <w:szCs w:val="22"/>
              </w:rPr>
              <w:t>6,9</w:t>
            </w:r>
          </w:p>
        </w:tc>
        <w:tc>
          <w:tcPr>
            <w:tcW w:w="1678"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519" w:firstLine="0"/>
              <w:jc w:val="right"/>
              <w:rPr>
                <w:sz w:val="22"/>
                <w:szCs w:val="22"/>
              </w:rPr>
            </w:pPr>
            <w:r>
              <w:rPr>
                <w:sz w:val="22"/>
                <w:szCs w:val="22"/>
              </w:rPr>
              <w:t>-5,9</w:t>
            </w:r>
          </w:p>
        </w:tc>
        <w:tc>
          <w:tcPr>
            <w:tcW w:w="1336" w:type="dxa"/>
            <w:tcBorders>
              <w:top w:val="nil"/>
              <w:left w:val="single" w:sz="4" w:space="0" w:color="auto"/>
              <w:bottom w:val="nil"/>
              <w:right w:val="single" w:sz="4" w:space="0" w:color="auto"/>
            </w:tcBorders>
            <w:vAlign w:val="bottom"/>
          </w:tcPr>
          <w:p w:rsidR="00813A37" w:rsidRPr="00292B57" w:rsidRDefault="00813A37" w:rsidP="00F47FA7">
            <w:pPr>
              <w:pStyle w:val="21"/>
              <w:spacing w:before="60" w:after="60" w:line="200" w:lineRule="exact"/>
              <w:ind w:right="284" w:firstLine="0"/>
              <w:jc w:val="right"/>
              <w:rPr>
                <w:sz w:val="22"/>
                <w:szCs w:val="22"/>
              </w:rPr>
            </w:pPr>
            <w:r>
              <w:rPr>
                <w:sz w:val="22"/>
                <w:szCs w:val="22"/>
              </w:rPr>
              <w:t>53,8</w:t>
            </w:r>
          </w:p>
        </w:tc>
      </w:tr>
      <w:tr w:rsidR="00813A37" w:rsidRPr="00864460" w:rsidTr="00FD487C">
        <w:trPr>
          <w:jc w:val="center"/>
        </w:trPr>
        <w:tc>
          <w:tcPr>
            <w:tcW w:w="3752" w:type="dxa"/>
            <w:tcBorders>
              <w:top w:val="nil"/>
              <w:left w:val="single" w:sz="4" w:space="0" w:color="auto"/>
              <w:bottom w:val="double" w:sz="4" w:space="0" w:color="auto"/>
              <w:right w:val="single" w:sz="4" w:space="0" w:color="auto"/>
            </w:tcBorders>
            <w:vAlign w:val="bottom"/>
          </w:tcPr>
          <w:p w:rsidR="00813A37" w:rsidRPr="00292B57" w:rsidRDefault="00813A37" w:rsidP="00F47FA7">
            <w:pPr>
              <w:widowControl w:val="0"/>
              <w:autoSpaceDE w:val="0"/>
              <w:autoSpaceDN w:val="0"/>
              <w:adjustRightInd w:val="0"/>
              <w:spacing w:before="60" w:after="60" w:line="200" w:lineRule="exact"/>
              <w:rPr>
                <w:snapToGrid w:val="0"/>
              </w:rPr>
            </w:pPr>
            <w:r w:rsidRPr="00292B57">
              <w:rPr>
                <w:snapToGrid w:val="0"/>
                <w:sz w:val="22"/>
                <w:szCs w:val="22"/>
              </w:rPr>
              <w:t xml:space="preserve">Машины и механизмы </w:t>
            </w:r>
            <w:r w:rsidRPr="00292B57">
              <w:rPr>
                <w:snapToGrid w:val="0"/>
                <w:sz w:val="22"/>
                <w:szCs w:val="22"/>
              </w:rPr>
              <w:br/>
              <w:t>для грунтовых работ</w:t>
            </w:r>
          </w:p>
        </w:tc>
        <w:tc>
          <w:tcPr>
            <w:tcW w:w="1156" w:type="dxa"/>
            <w:tcBorders>
              <w:top w:val="nil"/>
              <w:left w:val="single" w:sz="4" w:space="0" w:color="auto"/>
              <w:bottom w:val="double" w:sz="4" w:space="0" w:color="auto"/>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Pr>
                <w:sz w:val="22"/>
                <w:szCs w:val="22"/>
              </w:rPr>
              <w:t>9,0</w:t>
            </w:r>
          </w:p>
        </w:tc>
        <w:tc>
          <w:tcPr>
            <w:tcW w:w="1156" w:type="dxa"/>
            <w:tcBorders>
              <w:top w:val="nil"/>
              <w:left w:val="single" w:sz="4" w:space="0" w:color="auto"/>
              <w:bottom w:val="double" w:sz="4" w:space="0" w:color="auto"/>
              <w:right w:val="single" w:sz="4" w:space="0" w:color="auto"/>
            </w:tcBorders>
            <w:vAlign w:val="bottom"/>
          </w:tcPr>
          <w:p w:rsidR="00813A37" w:rsidRPr="00292B57" w:rsidRDefault="00813A37" w:rsidP="00F47FA7">
            <w:pPr>
              <w:pStyle w:val="21"/>
              <w:spacing w:before="60" w:after="60" w:line="200" w:lineRule="exact"/>
              <w:ind w:right="118" w:firstLine="0"/>
              <w:jc w:val="right"/>
              <w:rPr>
                <w:sz w:val="22"/>
                <w:szCs w:val="22"/>
              </w:rPr>
            </w:pPr>
            <w:r>
              <w:rPr>
                <w:sz w:val="22"/>
                <w:szCs w:val="22"/>
              </w:rPr>
              <w:t>3,1</w:t>
            </w:r>
          </w:p>
        </w:tc>
        <w:tc>
          <w:tcPr>
            <w:tcW w:w="1678" w:type="dxa"/>
            <w:tcBorders>
              <w:top w:val="nil"/>
              <w:left w:val="single" w:sz="4" w:space="0" w:color="auto"/>
              <w:bottom w:val="double" w:sz="4" w:space="0" w:color="auto"/>
              <w:right w:val="single" w:sz="4" w:space="0" w:color="auto"/>
            </w:tcBorders>
            <w:vAlign w:val="bottom"/>
          </w:tcPr>
          <w:p w:rsidR="00813A37" w:rsidRPr="00292B57" w:rsidRDefault="00813A37" w:rsidP="00F47FA7">
            <w:pPr>
              <w:pStyle w:val="21"/>
              <w:spacing w:before="60" w:after="60" w:line="200" w:lineRule="exact"/>
              <w:ind w:right="519" w:firstLine="0"/>
              <w:jc w:val="right"/>
              <w:rPr>
                <w:sz w:val="22"/>
                <w:szCs w:val="22"/>
              </w:rPr>
            </w:pPr>
            <w:r>
              <w:rPr>
                <w:sz w:val="22"/>
                <w:szCs w:val="22"/>
              </w:rPr>
              <w:t>-5,9</w:t>
            </w:r>
          </w:p>
        </w:tc>
        <w:tc>
          <w:tcPr>
            <w:tcW w:w="1336" w:type="dxa"/>
            <w:tcBorders>
              <w:top w:val="nil"/>
              <w:left w:val="single" w:sz="4" w:space="0" w:color="auto"/>
              <w:bottom w:val="double" w:sz="4" w:space="0" w:color="auto"/>
              <w:right w:val="single" w:sz="4" w:space="0" w:color="auto"/>
            </w:tcBorders>
            <w:vAlign w:val="bottom"/>
          </w:tcPr>
          <w:p w:rsidR="00813A37" w:rsidRPr="00292B57" w:rsidRDefault="00813A37" w:rsidP="00F47FA7">
            <w:pPr>
              <w:pStyle w:val="21"/>
              <w:spacing w:before="60" w:after="60" w:line="200" w:lineRule="exact"/>
              <w:ind w:right="284" w:firstLine="0"/>
              <w:jc w:val="right"/>
              <w:rPr>
                <w:sz w:val="22"/>
                <w:szCs w:val="22"/>
              </w:rPr>
            </w:pPr>
            <w:r>
              <w:rPr>
                <w:sz w:val="22"/>
                <w:szCs w:val="22"/>
              </w:rPr>
              <w:t>34,9</w:t>
            </w:r>
          </w:p>
        </w:tc>
      </w:tr>
    </w:tbl>
    <w:p w:rsidR="00D26FF5" w:rsidRDefault="00D26FF5" w:rsidP="00F6470E">
      <w:pPr>
        <w:pStyle w:val="31"/>
        <w:spacing w:before="120" w:after="120" w:line="320" w:lineRule="exact"/>
        <w:jc w:val="both"/>
      </w:pPr>
      <w:r>
        <w:t>Увеличение</w:t>
      </w:r>
      <w:r w:rsidRPr="00864460">
        <w:t xml:space="preserve"> стоимостного объема импорта наблюдалось по </w:t>
      </w:r>
      <w:r>
        <w:t>всем группам товаров</w:t>
      </w:r>
      <w:r w:rsidRPr="00864460">
        <w:t>.</w:t>
      </w:r>
    </w:p>
    <w:p w:rsidR="00FD0603" w:rsidRPr="00864460" w:rsidRDefault="00FD0603" w:rsidP="003929F7">
      <w:pPr>
        <w:pStyle w:val="23"/>
        <w:spacing w:before="120" w:after="120" w:line="240" w:lineRule="exact"/>
        <w:ind w:firstLine="0"/>
        <w:jc w:val="center"/>
        <w:outlineLvl w:val="0"/>
        <w:rPr>
          <w:rFonts w:ascii="Arial" w:hAnsi="Arial" w:cs="Arial"/>
          <w:b/>
          <w:bCs/>
          <w:sz w:val="22"/>
          <w:szCs w:val="22"/>
        </w:rPr>
      </w:pPr>
      <w:r w:rsidRPr="00864460">
        <w:rPr>
          <w:rFonts w:ascii="Arial" w:hAnsi="Arial" w:cs="Arial"/>
          <w:b/>
          <w:bCs/>
          <w:sz w:val="22"/>
          <w:szCs w:val="22"/>
        </w:rPr>
        <w:t>Импорт по укрупненным группам товаров</w:t>
      </w:r>
    </w:p>
    <w:tbl>
      <w:tblPr>
        <w:tblW w:w="9078" w:type="dxa"/>
        <w:jc w:val="center"/>
        <w:tblBorders>
          <w:top w:val="single" w:sz="4" w:space="0" w:color="auto"/>
        </w:tblBorders>
        <w:tblLayout w:type="fixed"/>
        <w:tblLook w:val="0000" w:firstRow="0" w:lastRow="0" w:firstColumn="0" w:lastColumn="0" w:noHBand="0" w:noVBand="0"/>
      </w:tblPr>
      <w:tblGrid>
        <w:gridCol w:w="3588"/>
        <w:gridCol w:w="1287"/>
        <w:gridCol w:w="1287"/>
        <w:gridCol w:w="1626"/>
        <w:gridCol w:w="1290"/>
      </w:tblGrid>
      <w:tr w:rsidR="00897D74" w:rsidRPr="00864460" w:rsidTr="00FD487C">
        <w:trPr>
          <w:cantSplit/>
          <w:tblHeader/>
          <w:jc w:val="center"/>
        </w:trPr>
        <w:tc>
          <w:tcPr>
            <w:tcW w:w="3588" w:type="dxa"/>
            <w:vMerge w:val="restart"/>
            <w:tcBorders>
              <w:top w:val="single" w:sz="4" w:space="0" w:color="auto"/>
              <w:left w:val="single" w:sz="4" w:space="0" w:color="auto"/>
              <w:bottom w:val="nil"/>
              <w:right w:val="single" w:sz="4" w:space="0" w:color="auto"/>
            </w:tcBorders>
          </w:tcPr>
          <w:p w:rsidR="00897D74" w:rsidRPr="00864460" w:rsidRDefault="00897D74" w:rsidP="00F6470E">
            <w:pPr>
              <w:pStyle w:val="21"/>
              <w:spacing w:before="60" w:after="40" w:line="200" w:lineRule="exact"/>
              <w:ind w:firstLine="0"/>
              <w:jc w:val="center"/>
              <w:rPr>
                <w:sz w:val="22"/>
                <w:szCs w:val="22"/>
              </w:rPr>
            </w:pPr>
          </w:p>
        </w:tc>
        <w:tc>
          <w:tcPr>
            <w:tcW w:w="1287" w:type="dxa"/>
            <w:vMerge w:val="restart"/>
            <w:tcBorders>
              <w:top w:val="single" w:sz="4" w:space="0" w:color="auto"/>
              <w:left w:val="single" w:sz="4" w:space="0" w:color="auto"/>
              <w:bottom w:val="nil"/>
              <w:right w:val="single" w:sz="4" w:space="0" w:color="auto"/>
            </w:tcBorders>
          </w:tcPr>
          <w:p w:rsidR="00897D74" w:rsidRPr="00864460" w:rsidRDefault="00EA1BB9" w:rsidP="00F6470E">
            <w:pPr>
              <w:spacing w:before="60" w:after="40" w:line="200" w:lineRule="exact"/>
              <w:jc w:val="center"/>
            </w:pPr>
            <w:r>
              <w:rPr>
                <w:sz w:val="22"/>
                <w:szCs w:val="22"/>
              </w:rPr>
              <w:t>Январь-май</w:t>
            </w:r>
            <w:r w:rsidR="00897D74">
              <w:rPr>
                <w:sz w:val="22"/>
                <w:szCs w:val="22"/>
              </w:rPr>
              <w:t xml:space="preserve"> </w:t>
            </w:r>
            <w:r w:rsidR="00897D74">
              <w:rPr>
                <w:sz w:val="22"/>
                <w:szCs w:val="22"/>
              </w:rPr>
              <w:br/>
              <w:t>2016 г.</w:t>
            </w:r>
            <w:r w:rsidR="00897D74" w:rsidRPr="00864460">
              <w:rPr>
                <w:sz w:val="22"/>
                <w:szCs w:val="22"/>
              </w:rPr>
              <w:t>, млн. долл. США</w:t>
            </w:r>
          </w:p>
        </w:tc>
        <w:tc>
          <w:tcPr>
            <w:tcW w:w="1287" w:type="dxa"/>
            <w:vMerge w:val="restart"/>
            <w:tcBorders>
              <w:top w:val="single" w:sz="4" w:space="0" w:color="auto"/>
              <w:left w:val="single" w:sz="4" w:space="0" w:color="auto"/>
              <w:bottom w:val="nil"/>
              <w:right w:val="single" w:sz="4" w:space="0" w:color="auto"/>
            </w:tcBorders>
          </w:tcPr>
          <w:p w:rsidR="00897D74" w:rsidRPr="00864460" w:rsidRDefault="00EA1BB9" w:rsidP="00F6470E">
            <w:pPr>
              <w:spacing w:before="60" w:after="40" w:line="200" w:lineRule="exact"/>
              <w:jc w:val="center"/>
            </w:pPr>
            <w:r>
              <w:rPr>
                <w:sz w:val="22"/>
                <w:szCs w:val="22"/>
              </w:rPr>
              <w:t>Январь-май</w:t>
            </w:r>
            <w:r w:rsidR="00897D74">
              <w:rPr>
                <w:sz w:val="22"/>
                <w:szCs w:val="22"/>
              </w:rPr>
              <w:t xml:space="preserve"> </w:t>
            </w:r>
            <w:r w:rsidR="00897D74">
              <w:rPr>
                <w:sz w:val="22"/>
                <w:szCs w:val="22"/>
              </w:rPr>
              <w:br/>
              <w:t>2017 г.</w:t>
            </w:r>
            <w:r w:rsidR="00897D74" w:rsidRPr="00864460">
              <w:rPr>
                <w:sz w:val="22"/>
                <w:szCs w:val="22"/>
              </w:rPr>
              <w:t>, млн. долл. США</w:t>
            </w:r>
          </w:p>
        </w:tc>
        <w:tc>
          <w:tcPr>
            <w:tcW w:w="2916" w:type="dxa"/>
            <w:gridSpan w:val="2"/>
            <w:tcBorders>
              <w:top w:val="single" w:sz="4" w:space="0" w:color="auto"/>
              <w:left w:val="single" w:sz="4" w:space="0" w:color="auto"/>
              <w:bottom w:val="single" w:sz="4" w:space="0" w:color="auto"/>
              <w:right w:val="single" w:sz="4" w:space="0" w:color="auto"/>
            </w:tcBorders>
          </w:tcPr>
          <w:p w:rsidR="00897D74" w:rsidRPr="00864460" w:rsidRDefault="00EA1BB9" w:rsidP="00F6470E">
            <w:pPr>
              <w:spacing w:before="60" w:after="40" w:line="200" w:lineRule="exact"/>
              <w:jc w:val="center"/>
            </w:pPr>
            <w:r>
              <w:rPr>
                <w:sz w:val="22"/>
                <w:szCs w:val="22"/>
              </w:rPr>
              <w:t>Январь-май</w:t>
            </w:r>
            <w:r w:rsidR="00897D74">
              <w:rPr>
                <w:sz w:val="22"/>
                <w:szCs w:val="22"/>
              </w:rPr>
              <w:t xml:space="preserve"> 2017 г. к</w:t>
            </w:r>
            <w:r w:rsidR="00897D74">
              <w:rPr>
                <w:sz w:val="22"/>
                <w:szCs w:val="22"/>
              </w:rPr>
              <w:br/>
              <w:t xml:space="preserve"> </w:t>
            </w:r>
            <w:r>
              <w:rPr>
                <w:sz w:val="22"/>
                <w:szCs w:val="22"/>
              </w:rPr>
              <w:t>январю-маю</w:t>
            </w:r>
            <w:r w:rsidR="00897D74">
              <w:rPr>
                <w:sz w:val="22"/>
                <w:szCs w:val="22"/>
              </w:rPr>
              <w:t xml:space="preserve"> 2016 г. </w:t>
            </w:r>
          </w:p>
        </w:tc>
      </w:tr>
      <w:tr w:rsidR="00FD0603" w:rsidRPr="00864460" w:rsidTr="00FD487C">
        <w:trPr>
          <w:cantSplit/>
          <w:tblHeader/>
          <w:jc w:val="center"/>
        </w:trPr>
        <w:tc>
          <w:tcPr>
            <w:tcW w:w="3588" w:type="dxa"/>
            <w:vMerge/>
            <w:tcBorders>
              <w:top w:val="nil"/>
              <w:left w:val="single" w:sz="4" w:space="0" w:color="auto"/>
              <w:bottom w:val="single" w:sz="4" w:space="0" w:color="auto"/>
              <w:right w:val="single" w:sz="4" w:space="0" w:color="auto"/>
            </w:tcBorders>
          </w:tcPr>
          <w:p w:rsidR="00FD0603" w:rsidRPr="00864460" w:rsidRDefault="00FD0603" w:rsidP="00F6470E">
            <w:pPr>
              <w:pStyle w:val="21"/>
              <w:spacing w:before="60" w:after="40" w:line="200" w:lineRule="exact"/>
              <w:ind w:firstLine="0"/>
              <w:jc w:val="center"/>
              <w:rPr>
                <w:sz w:val="22"/>
                <w:szCs w:val="22"/>
              </w:rPr>
            </w:pPr>
          </w:p>
        </w:tc>
        <w:tc>
          <w:tcPr>
            <w:tcW w:w="1287" w:type="dxa"/>
            <w:vMerge/>
            <w:tcBorders>
              <w:top w:val="nil"/>
              <w:left w:val="single" w:sz="4" w:space="0" w:color="auto"/>
              <w:bottom w:val="single" w:sz="4" w:space="0" w:color="auto"/>
              <w:right w:val="single" w:sz="4" w:space="0" w:color="auto"/>
            </w:tcBorders>
          </w:tcPr>
          <w:p w:rsidR="00FD0603" w:rsidRPr="00864460" w:rsidRDefault="00FD0603" w:rsidP="00F6470E">
            <w:pPr>
              <w:pStyle w:val="21"/>
              <w:spacing w:before="60" w:after="40" w:line="200" w:lineRule="exact"/>
              <w:ind w:right="227" w:firstLine="0"/>
              <w:jc w:val="center"/>
              <w:rPr>
                <w:sz w:val="22"/>
                <w:szCs w:val="22"/>
              </w:rPr>
            </w:pPr>
          </w:p>
        </w:tc>
        <w:tc>
          <w:tcPr>
            <w:tcW w:w="1287" w:type="dxa"/>
            <w:vMerge/>
            <w:tcBorders>
              <w:top w:val="nil"/>
              <w:left w:val="single" w:sz="4" w:space="0" w:color="auto"/>
              <w:bottom w:val="single" w:sz="4" w:space="0" w:color="auto"/>
              <w:right w:val="single" w:sz="4" w:space="0" w:color="auto"/>
            </w:tcBorders>
          </w:tcPr>
          <w:p w:rsidR="00FD0603" w:rsidRPr="00864460" w:rsidRDefault="00FD0603" w:rsidP="00F6470E">
            <w:pPr>
              <w:pStyle w:val="21"/>
              <w:spacing w:before="60" w:after="40" w:line="200" w:lineRule="exact"/>
              <w:ind w:right="227" w:firstLine="0"/>
              <w:jc w:val="center"/>
              <w:rPr>
                <w:sz w:val="22"/>
                <w:szCs w:val="22"/>
              </w:rPr>
            </w:pPr>
          </w:p>
        </w:tc>
        <w:tc>
          <w:tcPr>
            <w:tcW w:w="1626" w:type="dxa"/>
            <w:tcBorders>
              <w:top w:val="nil"/>
              <w:left w:val="single" w:sz="4" w:space="0" w:color="auto"/>
              <w:bottom w:val="single" w:sz="4" w:space="0" w:color="auto"/>
              <w:right w:val="single" w:sz="4" w:space="0" w:color="auto"/>
            </w:tcBorders>
          </w:tcPr>
          <w:p w:rsidR="00FD0603" w:rsidRPr="00864460" w:rsidRDefault="00FD0603" w:rsidP="00F6470E">
            <w:pPr>
              <w:pStyle w:val="21"/>
              <w:spacing w:before="60" w:after="40" w:line="200" w:lineRule="exact"/>
              <w:ind w:left="-57" w:right="-57" w:firstLine="0"/>
              <w:jc w:val="center"/>
              <w:rPr>
                <w:sz w:val="22"/>
                <w:szCs w:val="22"/>
              </w:rPr>
            </w:pPr>
            <w:r>
              <w:rPr>
                <w:sz w:val="22"/>
                <w:szCs w:val="22"/>
              </w:rPr>
              <w:t>прирост,</w:t>
            </w:r>
            <w:r>
              <w:rPr>
                <w:sz w:val="22"/>
                <w:szCs w:val="22"/>
              </w:rPr>
              <w:br/>
              <w:t xml:space="preserve"> </w:t>
            </w:r>
            <w:r w:rsidRPr="00864460">
              <w:rPr>
                <w:sz w:val="22"/>
                <w:szCs w:val="22"/>
              </w:rPr>
              <w:t xml:space="preserve">млн. долл. </w:t>
            </w:r>
            <w:r>
              <w:rPr>
                <w:sz w:val="22"/>
                <w:szCs w:val="22"/>
              </w:rPr>
              <w:t>С</w:t>
            </w:r>
            <w:r w:rsidRPr="00864460">
              <w:rPr>
                <w:sz w:val="22"/>
                <w:szCs w:val="22"/>
              </w:rPr>
              <w:t>ША</w:t>
            </w:r>
          </w:p>
        </w:tc>
        <w:tc>
          <w:tcPr>
            <w:tcW w:w="1290" w:type="dxa"/>
            <w:tcBorders>
              <w:top w:val="nil"/>
              <w:left w:val="single" w:sz="4" w:space="0" w:color="auto"/>
              <w:bottom w:val="single" w:sz="4" w:space="0" w:color="auto"/>
              <w:right w:val="single" w:sz="4" w:space="0" w:color="auto"/>
            </w:tcBorders>
          </w:tcPr>
          <w:p w:rsidR="00FD0603" w:rsidRPr="00864460" w:rsidRDefault="00FD0603" w:rsidP="00F6470E">
            <w:pPr>
              <w:pStyle w:val="21"/>
              <w:spacing w:before="60" w:after="40" w:line="200" w:lineRule="exact"/>
              <w:ind w:firstLine="0"/>
              <w:jc w:val="center"/>
              <w:rPr>
                <w:sz w:val="22"/>
                <w:szCs w:val="22"/>
              </w:rPr>
            </w:pPr>
            <w:r w:rsidRPr="00864460">
              <w:rPr>
                <w:sz w:val="22"/>
                <w:szCs w:val="22"/>
              </w:rPr>
              <w:t>в процентах</w:t>
            </w:r>
          </w:p>
        </w:tc>
      </w:tr>
      <w:tr w:rsidR="00B20400" w:rsidRPr="00864460" w:rsidTr="00813A37">
        <w:trPr>
          <w:trHeight w:val="227"/>
          <w:jc w:val="center"/>
        </w:trPr>
        <w:tc>
          <w:tcPr>
            <w:tcW w:w="3588" w:type="dxa"/>
            <w:tcBorders>
              <w:top w:val="nil"/>
              <w:left w:val="single" w:sz="4" w:space="0" w:color="auto"/>
              <w:bottom w:val="nil"/>
              <w:right w:val="single" w:sz="4" w:space="0" w:color="auto"/>
            </w:tcBorders>
            <w:vAlign w:val="bottom"/>
          </w:tcPr>
          <w:p w:rsidR="00B20400" w:rsidRPr="00864460" w:rsidRDefault="00B20400" w:rsidP="00F6470E">
            <w:pPr>
              <w:spacing w:before="60" w:after="60" w:line="200" w:lineRule="exact"/>
              <w:ind w:left="17" w:right="113"/>
              <w:rPr>
                <w:snapToGrid w:val="0"/>
              </w:rPr>
            </w:pPr>
            <w:r w:rsidRPr="00864460">
              <w:rPr>
                <w:snapToGrid w:val="0"/>
                <w:sz w:val="22"/>
                <w:szCs w:val="22"/>
              </w:rPr>
              <w:t>Инвестиционные товары</w:t>
            </w:r>
          </w:p>
        </w:tc>
        <w:tc>
          <w:tcPr>
            <w:tcW w:w="128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991,2</w:t>
            </w:r>
          </w:p>
        </w:tc>
        <w:tc>
          <w:tcPr>
            <w:tcW w:w="128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1 100,2</w:t>
            </w:r>
          </w:p>
        </w:tc>
        <w:tc>
          <w:tcPr>
            <w:tcW w:w="1626"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tabs>
                <w:tab w:val="left" w:pos="538"/>
              </w:tabs>
              <w:spacing w:before="60" w:after="60" w:line="200" w:lineRule="exact"/>
              <w:ind w:right="446" w:firstLine="0"/>
              <w:jc w:val="right"/>
              <w:rPr>
                <w:sz w:val="22"/>
                <w:szCs w:val="22"/>
              </w:rPr>
            </w:pPr>
            <w:r>
              <w:rPr>
                <w:sz w:val="22"/>
                <w:szCs w:val="22"/>
              </w:rPr>
              <w:t>109,0</w:t>
            </w:r>
          </w:p>
        </w:tc>
        <w:tc>
          <w:tcPr>
            <w:tcW w:w="1290"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319" w:firstLine="0"/>
              <w:jc w:val="right"/>
              <w:rPr>
                <w:sz w:val="22"/>
                <w:szCs w:val="22"/>
              </w:rPr>
            </w:pPr>
            <w:r>
              <w:rPr>
                <w:sz w:val="22"/>
                <w:szCs w:val="22"/>
              </w:rPr>
              <w:t>111,0</w:t>
            </w:r>
          </w:p>
        </w:tc>
      </w:tr>
      <w:tr w:rsidR="00B20400" w:rsidRPr="00864460" w:rsidTr="00813A37">
        <w:trPr>
          <w:jc w:val="center"/>
        </w:trPr>
        <w:tc>
          <w:tcPr>
            <w:tcW w:w="3588" w:type="dxa"/>
            <w:tcBorders>
              <w:top w:val="nil"/>
              <w:left w:val="single" w:sz="4" w:space="0" w:color="auto"/>
              <w:bottom w:val="nil"/>
              <w:right w:val="single" w:sz="4" w:space="0" w:color="auto"/>
            </w:tcBorders>
            <w:vAlign w:val="bottom"/>
          </w:tcPr>
          <w:p w:rsidR="00B20400" w:rsidRPr="00864460" w:rsidRDefault="00B20400" w:rsidP="00F6470E">
            <w:pPr>
              <w:spacing w:before="60" w:after="60" w:line="200" w:lineRule="exact"/>
              <w:ind w:left="15" w:right="113"/>
              <w:rPr>
                <w:snapToGrid w:val="0"/>
              </w:rPr>
            </w:pPr>
            <w:r w:rsidRPr="00864460">
              <w:rPr>
                <w:snapToGrid w:val="0"/>
                <w:sz w:val="22"/>
                <w:szCs w:val="22"/>
              </w:rPr>
              <w:t>Промежуточные товары</w:t>
            </w:r>
          </w:p>
        </w:tc>
        <w:tc>
          <w:tcPr>
            <w:tcW w:w="128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6 922,9</w:t>
            </w:r>
          </w:p>
        </w:tc>
        <w:tc>
          <w:tcPr>
            <w:tcW w:w="128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8 524,8</w:t>
            </w:r>
          </w:p>
        </w:tc>
        <w:tc>
          <w:tcPr>
            <w:tcW w:w="1626"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tabs>
                <w:tab w:val="left" w:pos="538"/>
              </w:tabs>
              <w:spacing w:before="60" w:after="60" w:line="200" w:lineRule="exact"/>
              <w:ind w:right="446" w:firstLine="0"/>
              <w:jc w:val="right"/>
              <w:rPr>
                <w:sz w:val="22"/>
                <w:szCs w:val="22"/>
              </w:rPr>
            </w:pPr>
            <w:r>
              <w:rPr>
                <w:sz w:val="22"/>
                <w:szCs w:val="22"/>
              </w:rPr>
              <w:t>1 601,9</w:t>
            </w:r>
          </w:p>
        </w:tc>
        <w:tc>
          <w:tcPr>
            <w:tcW w:w="1290"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319" w:firstLine="0"/>
              <w:jc w:val="right"/>
              <w:rPr>
                <w:sz w:val="22"/>
                <w:szCs w:val="22"/>
              </w:rPr>
            </w:pPr>
            <w:r>
              <w:rPr>
                <w:sz w:val="22"/>
                <w:szCs w:val="22"/>
              </w:rPr>
              <w:t>123,1</w:t>
            </w:r>
          </w:p>
        </w:tc>
      </w:tr>
      <w:tr w:rsidR="00B20400" w:rsidRPr="00864460" w:rsidTr="00813A37">
        <w:trPr>
          <w:jc w:val="center"/>
        </w:trPr>
        <w:tc>
          <w:tcPr>
            <w:tcW w:w="3588" w:type="dxa"/>
            <w:tcBorders>
              <w:top w:val="nil"/>
              <w:left w:val="single" w:sz="4" w:space="0" w:color="auto"/>
              <w:bottom w:val="nil"/>
              <w:right w:val="single" w:sz="4" w:space="0" w:color="auto"/>
            </w:tcBorders>
            <w:vAlign w:val="bottom"/>
          </w:tcPr>
          <w:p w:rsidR="00B20400" w:rsidRPr="00864460" w:rsidRDefault="00B20400" w:rsidP="00F6470E">
            <w:pPr>
              <w:spacing w:before="60" w:after="60" w:line="200" w:lineRule="exact"/>
              <w:ind w:left="646" w:right="113"/>
              <w:rPr>
                <w:snapToGrid w:val="0"/>
              </w:rPr>
            </w:pPr>
            <w:r w:rsidRPr="00864460">
              <w:rPr>
                <w:snapToGrid w:val="0"/>
                <w:sz w:val="22"/>
                <w:szCs w:val="22"/>
              </w:rPr>
              <w:t>в том числе:</w:t>
            </w:r>
          </w:p>
        </w:tc>
        <w:tc>
          <w:tcPr>
            <w:tcW w:w="1287"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spacing w:before="60" w:after="60" w:line="200" w:lineRule="exact"/>
              <w:ind w:right="135" w:firstLine="0"/>
              <w:jc w:val="right"/>
              <w:rPr>
                <w:sz w:val="22"/>
                <w:szCs w:val="22"/>
              </w:rPr>
            </w:pPr>
          </w:p>
        </w:tc>
        <w:tc>
          <w:tcPr>
            <w:tcW w:w="1287"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spacing w:before="60" w:after="60" w:line="200" w:lineRule="exact"/>
              <w:ind w:right="135" w:firstLine="0"/>
              <w:jc w:val="right"/>
              <w:rPr>
                <w:sz w:val="22"/>
                <w:szCs w:val="22"/>
              </w:rPr>
            </w:pPr>
          </w:p>
        </w:tc>
        <w:tc>
          <w:tcPr>
            <w:tcW w:w="1626"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tabs>
                <w:tab w:val="left" w:pos="538"/>
              </w:tabs>
              <w:spacing w:before="60" w:after="60" w:line="200" w:lineRule="exact"/>
              <w:ind w:right="446" w:firstLine="0"/>
              <w:jc w:val="right"/>
              <w:rPr>
                <w:sz w:val="22"/>
                <w:szCs w:val="22"/>
              </w:rPr>
            </w:pPr>
          </w:p>
        </w:tc>
        <w:tc>
          <w:tcPr>
            <w:tcW w:w="1290"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tabs>
                <w:tab w:val="left" w:pos="1026"/>
              </w:tabs>
              <w:spacing w:before="60" w:after="60" w:line="200" w:lineRule="exact"/>
              <w:ind w:right="319" w:firstLine="0"/>
              <w:jc w:val="right"/>
              <w:rPr>
                <w:sz w:val="22"/>
                <w:szCs w:val="22"/>
              </w:rPr>
            </w:pPr>
          </w:p>
        </w:tc>
      </w:tr>
      <w:tr w:rsidR="00B20400" w:rsidRPr="00864460" w:rsidTr="00813A37">
        <w:trPr>
          <w:jc w:val="center"/>
        </w:trPr>
        <w:tc>
          <w:tcPr>
            <w:tcW w:w="3588" w:type="dxa"/>
            <w:tcBorders>
              <w:top w:val="nil"/>
              <w:left w:val="single" w:sz="4" w:space="0" w:color="auto"/>
              <w:bottom w:val="nil"/>
              <w:right w:val="single" w:sz="4" w:space="0" w:color="auto"/>
            </w:tcBorders>
            <w:vAlign w:val="bottom"/>
          </w:tcPr>
          <w:p w:rsidR="00B20400" w:rsidRPr="00864460" w:rsidRDefault="00B20400" w:rsidP="00F6470E">
            <w:pPr>
              <w:spacing w:before="60" w:after="60" w:line="200" w:lineRule="exact"/>
              <w:ind w:left="345" w:right="113"/>
              <w:rPr>
                <w:snapToGrid w:val="0"/>
              </w:rPr>
            </w:pPr>
            <w:r w:rsidRPr="00864460">
              <w:rPr>
                <w:snapToGrid w:val="0"/>
                <w:sz w:val="22"/>
                <w:szCs w:val="22"/>
              </w:rPr>
              <w:t>энергетические</w:t>
            </w:r>
          </w:p>
        </w:tc>
        <w:tc>
          <w:tcPr>
            <w:tcW w:w="128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3 266,4</w:t>
            </w:r>
          </w:p>
        </w:tc>
        <w:tc>
          <w:tcPr>
            <w:tcW w:w="128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3 778,6</w:t>
            </w:r>
          </w:p>
        </w:tc>
        <w:tc>
          <w:tcPr>
            <w:tcW w:w="1626"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tabs>
                <w:tab w:val="left" w:pos="538"/>
              </w:tabs>
              <w:spacing w:before="60" w:after="60" w:line="200" w:lineRule="exact"/>
              <w:ind w:right="446" w:firstLine="0"/>
              <w:jc w:val="right"/>
              <w:rPr>
                <w:sz w:val="22"/>
                <w:szCs w:val="22"/>
              </w:rPr>
            </w:pPr>
            <w:r>
              <w:rPr>
                <w:sz w:val="22"/>
                <w:szCs w:val="22"/>
              </w:rPr>
              <w:t>512,2</w:t>
            </w:r>
          </w:p>
        </w:tc>
        <w:tc>
          <w:tcPr>
            <w:tcW w:w="1290"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319" w:firstLine="0"/>
              <w:jc w:val="right"/>
              <w:rPr>
                <w:sz w:val="22"/>
                <w:szCs w:val="22"/>
              </w:rPr>
            </w:pPr>
            <w:r>
              <w:rPr>
                <w:sz w:val="22"/>
                <w:szCs w:val="22"/>
              </w:rPr>
              <w:t>115,7</w:t>
            </w:r>
          </w:p>
        </w:tc>
      </w:tr>
      <w:tr w:rsidR="00B20400" w:rsidRPr="00864460" w:rsidTr="00813A37">
        <w:trPr>
          <w:jc w:val="center"/>
        </w:trPr>
        <w:tc>
          <w:tcPr>
            <w:tcW w:w="3588" w:type="dxa"/>
            <w:tcBorders>
              <w:top w:val="nil"/>
              <w:left w:val="single" w:sz="4" w:space="0" w:color="auto"/>
              <w:bottom w:val="nil"/>
              <w:right w:val="single" w:sz="4" w:space="0" w:color="auto"/>
            </w:tcBorders>
            <w:vAlign w:val="bottom"/>
          </w:tcPr>
          <w:p w:rsidR="00B20400" w:rsidRPr="00864460" w:rsidRDefault="00B20400" w:rsidP="00F6470E">
            <w:pPr>
              <w:spacing w:before="60" w:after="60" w:line="200" w:lineRule="exact"/>
              <w:ind w:left="345" w:right="113"/>
              <w:rPr>
                <w:snapToGrid w:val="0"/>
              </w:rPr>
            </w:pPr>
            <w:r w:rsidRPr="00864460">
              <w:rPr>
                <w:snapToGrid w:val="0"/>
                <w:sz w:val="22"/>
                <w:szCs w:val="22"/>
              </w:rPr>
              <w:t>прочие промежуточные товары</w:t>
            </w:r>
          </w:p>
        </w:tc>
        <w:tc>
          <w:tcPr>
            <w:tcW w:w="128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3 656,5</w:t>
            </w:r>
          </w:p>
        </w:tc>
        <w:tc>
          <w:tcPr>
            <w:tcW w:w="128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4 746,2</w:t>
            </w:r>
          </w:p>
        </w:tc>
        <w:tc>
          <w:tcPr>
            <w:tcW w:w="1626"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tabs>
                <w:tab w:val="left" w:pos="538"/>
              </w:tabs>
              <w:spacing w:before="60" w:after="60" w:line="200" w:lineRule="exact"/>
              <w:ind w:right="446" w:firstLine="0"/>
              <w:jc w:val="right"/>
              <w:rPr>
                <w:sz w:val="22"/>
                <w:szCs w:val="22"/>
              </w:rPr>
            </w:pPr>
            <w:r>
              <w:rPr>
                <w:sz w:val="22"/>
                <w:szCs w:val="22"/>
              </w:rPr>
              <w:t>1 089,7</w:t>
            </w:r>
          </w:p>
        </w:tc>
        <w:tc>
          <w:tcPr>
            <w:tcW w:w="1290"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319" w:firstLine="0"/>
              <w:jc w:val="right"/>
              <w:rPr>
                <w:sz w:val="22"/>
                <w:szCs w:val="22"/>
              </w:rPr>
            </w:pPr>
            <w:r>
              <w:rPr>
                <w:sz w:val="22"/>
                <w:szCs w:val="22"/>
              </w:rPr>
              <w:t>129,8</w:t>
            </w:r>
          </w:p>
        </w:tc>
      </w:tr>
      <w:tr w:rsidR="00B20400" w:rsidRPr="00864460" w:rsidTr="00813A37">
        <w:trPr>
          <w:jc w:val="center"/>
        </w:trPr>
        <w:tc>
          <w:tcPr>
            <w:tcW w:w="3588" w:type="dxa"/>
            <w:tcBorders>
              <w:top w:val="nil"/>
              <w:left w:val="single" w:sz="4" w:space="0" w:color="auto"/>
              <w:bottom w:val="nil"/>
              <w:right w:val="single" w:sz="4" w:space="0" w:color="auto"/>
            </w:tcBorders>
            <w:vAlign w:val="bottom"/>
          </w:tcPr>
          <w:p w:rsidR="00B20400" w:rsidRPr="00864460" w:rsidRDefault="00B20400" w:rsidP="00F6470E">
            <w:pPr>
              <w:spacing w:before="60" w:after="60" w:line="200" w:lineRule="exact"/>
              <w:ind w:left="15" w:right="113"/>
              <w:rPr>
                <w:snapToGrid w:val="0"/>
              </w:rPr>
            </w:pPr>
            <w:r w:rsidRPr="00864460">
              <w:rPr>
                <w:snapToGrid w:val="0"/>
                <w:sz w:val="22"/>
                <w:szCs w:val="22"/>
              </w:rPr>
              <w:t>Потребительские товары</w:t>
            </w:r>
          </w:p>
        </w:tc>
        <w:tc>
          <w:tcPr>
            <w:tcW w:w="128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2 481,7</w:t>
            </w:r>
          </w:p>
        </w:tc>
        <w:tc>
          <w:tcPr>
            <w:tcW w:w="128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2 889,8</w:t>
            </w:r>
          </w:p>
        </w:tc>
        <w:tc>
          <w:tcPr>
            <w:tcW w:w="1626"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tabs>
                <w:tab w:val="left" w:pos="538"/>
              </w:tabs>
              <w:spacing w:before="60" w:after="60" w:line="200" w:lineRule="exact"/>
              <w:ind w:right="446" w:firstLine="0"/>
              <w:jc w:val="right"/>
              <w:rPr>
                <w:sz w:val="22"/>
                <w:szCs w:val="22"/>
              </w:rPr>
            </w:pPr>
            <w:r>
              <w:rPr>
                <w:sz w:val="22"/>
                <w:szCs w:val="22"/>
              </w:rPr>
              <w:t>408,1</w:t>
            </w:r>
          </w:p>
        </w:tc>
        <w:tc>
          <w:tcPr>
            <w:tcW w:w="1290"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319" w:firstLine="0"/>
              <w:jc w:val="right"/>
              <w:rPr>
                <w:sz w:val="22"/>
                <w:szCs w:val="22"/>
              </w:rPr>
            </w:pPr>
            <w:r>
              <w:rPr>
                <w:sz w:val="22"/>
                <w:szCs w:val="22"/>
              </w:rPr>
              <w:t>116,4</w:t>
            </w:r>
          </w:p>
        </w:tc>
      </w:tr>
      <w:tr w:rsidR="00B20400" w:rsidRPr="00864460" w:rsidTr="00813A37">
        <w:trPr>
          <w:jc w:val="center"/>
        </w:trPr>
        <w:tc>
          <w:tcPr>
            <w:tcW w:w="3588" w:type="dxa"/>
            <w:tcBorders>
              <w:top w:val="nil"/>
              <w:left w:val="single" w:sz="4" w:space="0" w:color="auto"/>
              <w:bottom w:val="nil"/>
              <w:right w:val="single" w:sz="4" w:space="0" w:color="auto"/>
            </w:tcBorders>
            <w:vAlign w:val="bottom"/>
          </w:tcPr>
          <w:p w:rsidR="00B20400" w:rsidRPr="00864460" w:rsidRDefault="00B20400" w:rsidP="00F6470E">
            <w:pPr>
              <w:spacing w:before="60" w:after="60" w:line="200" w:lineRule="exact"/>
              <w:ind w:left="645" w:right="113"/>
              <w:rPr>
                <w:snapToGrid w:val="0"/>
              </w:rPr>
            </w:pPr>
            <w:r w:rsidRPr="00864460">
              <w:rPr>
                <w:snapToGrid w:val="0"/>
                <w:sz w:val="22"/>
                <w:szCs w:val="22"/>
              </w:rPr>
              <w:t>в том числе:</w:t>
            </w:r>
          </w:p>
        </w:tc>
        <w:tc>
          <w:tcPr>
            <w:tcW w:w="1287"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spacing w:before="60" w:after="60" w:line="200" w:lineRule="exact"/>
              <w:ind w:right="135" w:firstLine="0"/>
              <w:jc w:val="right"/>
              <w:rPr>
                <w:sz w:val="22"/>
                <w:szCs w:val="22"/>
              </w:rPr>
            </w:pPr>
          </w:p>
        </w:tc>
        <w:tc>
          <w:tcPr>
            <w:tcW w:w="1287"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spacing w:before="60" w:after="60" w:line="200" w:lineRule="exact"/>
              <w:ind w:right="135" w:firstLine="0"/>
              <w:jc w:val="right"/>
              <w:rPr>
                <w:sz w:val="22"/>
                <w:szCs w:val="22"/>
              </w:rPr>
            </w:pPr>
          </w:p>
        </w:tc>
        <w:tc>
          <w:tcPr>
            <w:tcW w:w="1626"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tabs>
                <w:tab w:val="left" w:pos="538"/>
              </w:tabs>
              <w:spacing w:before="60" w:after="60" w:line="200" w:lineRule="exact"/>
              <w:ind w:right="446" w:firstLine="0"/>
              <w:jc w:val="right"/>
              <w:rPr>
                <w:sz w:val="22"/>
                <w:szCs w:val="22"/>
              </w:rPr>
            </w:pPr>
          </w:p>
        </w:tc>
        <w:tc>
          <w:tcPr>
            <w:tcW w:w="1290" w:type="dxa"/>
            <w:tcBorders>
              <w:top w:val="nil"/>
              <w:left w:val="single" w:sz="4" w:space="0" w:color="auto"/>
              <w:bottom w:val="nil"/>
              <w:right w:val="single" w:sz="4" w:space="0" w:color="auto"/>
            </w:tcBorders>
            <w:shd w:val="clear" w:color="auto" w:fill="auto"/>
            <w:vAlign w:val="bottom"/>
          </w:tcPr>
          <w:p w:rsidR="00B20400" w:rsidRPr="00864460" w:rsidRDefault="00B20400" w:rsidP="00B1737D">
            <w:pPr>
              <w:pStyle w:val="21"/>
              <w:tabs>
                <w:tab w:val="left" w:pos="1026"/>
              </w:tabs>
              <w:spacing w:before="60" w:after="60" w:line="200" w:lineRule="exact"/>
              <w:ind w:right="319" w:firstLine="0"/>
              <w:jc w:val="right"/>
              <w:rPr>
                <w:sz w:val="22"/>
                <w:szCs w:val="22"/>
              </w:rPr>
            </w:pPr>
          </w:p>
        </w:tc>
      </w:tr>
      <w:tr w:rsidR="00B20400" w:rsidRPr="00864460" w:rsidTr="00813A37">
        <w:trPr>
          <w:jc w:val="center"/>
        </w:trPr>
        <w:tc>
          <w:tcPr>
            <w:tcW w:w="3588" w:type="dxa"/>
            <w:tcBorders>
              <w:top w:val="nil"/>
              <w:left w:val="single" w:sz="4" w:space="0" w:color="auto"/>
              <w:bottom w:val="nil"/>
              <w:right w:val="single" w:sz="4" w:space="0" w:color="auto"/>
            </w:tcBorders>
            <w:vAlign w:val="bottom"/>
          </w:tcPr>
          <w:p w:rsidR="00B20400" w:rsidRPr="00864460" w:rsidRDefault="00B20400" w:rsidP="00F6470E">
            <w:pPr>
              <w:spacing w:before="60" w:after="60" w:line="200" w:lineRule="exact"/>
              <w:ind w:left="375" w:right="113"/>
              <w:rPr>
                <w:snapToGrid w:val="0"/>
              </w:rPr>
            </w:pPr>
            <w:r w:rsidRPr="00864460">
              <w:rPr>
                <w:snapToGrid w:val="0"/>
                <w:sz w:val="22"/>
                <w:szCs w:val="22"/>
              </w:rPr>
              <w:t>продовольственные</w:t>
            </w:r>
          </w:p>
        </w:tc>
        <w:tc>
          <w:tcPr>
            <w:tcW w:w="128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1 229,6</w:t>
            </w:r>
          </w:p>
        </w:tc>
        <w:tc>
          <w:tcPr>
            <w:tcW w:w="1287"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1 444,6</w:t>
            </w:r>
          </w:p>
        </w:tc>
        <w:tc>
          <w:tcPr>
            <w:tcW w:w="1626"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tabs>
                <w:tab w:val="left" w:pos="538"/>
              </w:tabs>
              <w:spacing w:before="60" w:after="60" w:line="200" w:lineRule="exact"/>
              <w:ind w:right="446" w:firstLine="0"/>
              <w:jc w:val="right"/>
              <w:rPr>
                <w:sz w:val="22"/>
                <w:szCs w:val="22"/>
              </w:rPr>
            </w:pPr>
            <w:r>
              <w:rPr>
                <w:sz w:val="22"/>
                <w:szCs w:val="22"/>
              </w:rPr>
              <w:t>215,0</w:t>
            </w:r>
          </w:p>
        </w:tc>
        <w:tc>
          <w:tcPr>
            <w:tcW w:w="1290" w:type="dxa"/>
            <w:tcBorders>
              <w:top w:val="nil"/>
              <w:left w:val="single" w:sz="4" w:space="0" w:color="auto"/>
              <w:bottom w:val="nil"/>
              <w:right w:val="single" w:sz="4" w:space="0" w:color="auto"/>
            </w:tcBorders>
            <w:shd w:val="clear" w:color="auto" w:fill="auto"/>
            <w:vAlign w:val="bottom"/>
          </w:tcPr>
          <w:p w:rsidR="00B20400" w:rsidRPr="00410073" w:rsidRDefault="00B20400" w:rsidP="00B1737D">
            <w:pPr>
              <w:pStyle w:val="21"/>
              <w:spacing w:before="60" w:after="60" w:line="200" w:lineRule="exact"/>
              <w:ind w:right="319" w:firstLine="0"/>
              <w:jc w:val="right"/>
              <w:rPr>
                <w:sz w:val="22"/>
                <w:szCs w:val="22"/>
              </w:rPr>
            </w:pPr>
            <w:r>
              <w:rPr>
                <w:sz w:val="22"/>
                <w:szCs w:val="22"/>
              </w:rPr>
              <w:t>117,5</w:t>
            </w:r>
          </w:p>
        </w:tc>
      </w:tr>
      <w:tr w:rsidR="00B20400" w:rsidRPr="00864460" w:rsidTr="00813A37">
        <w:trPr>
          <w:jc w:val="center"/>
        </w:trPr>
        <w:tc>
          <w:tcPr>
            <w:tcW w:w="3588" w:type="dxa"/>
            <w:tcBorders>
              <w:top w:val="nil"/>
              <w:left w:val="single" w:sz="4" w:space="0" w:color="auto"/>
              <w:bottom w:val="double" w:sz="4" w:space="0" w:color="auto"/>
              <w:right w:val="single" w:sz="4" w:space="0" w:color="auto"/>
            </w:tcBorders>
            <w:vAlign w:val="bottom"/>
          </w:tcPr>
          <w:p w:rsidR="00B20400" w:rsidRPr="00864460" w:rsidRDefault="00B20400" w:rsidP="00F6470E">
            <w:pPr>
              <w:spacing w:before="60" w:after="60" w:line="200" w:lineRule="exact"/>
              <w:ind w:left="375" w:right="113"/>
              <w:rPr>
                <w:snapToGrid w:val="0"/>
              </w:rPr>
            </w:pPr>
            <w:r w:rsidRPr="00864460">
              <w:rPr>
                <w:snapToGrid w:val="0"/>
                <w:sz w:val="22"/>
                <w:szCs w:val="22"/>
              </w:rPr>
              <w:t>непродовольственные</w:t>
            </w:r>
          </w:p>
        </w:tc>
        <w:tc>
          <w:tcPr>
            <w:tcW w:w="1287" w:type="dxa"/>
            <w:tcBorders>
              <w:top w:val="nil"/>
              <w:left w:val="single" w:sz="4" w:space="0" w:color="auto"/>
              <w:bottom w:val="double" w:sz="4" w:space="0" w:color="auto"/>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1 252,1</w:t>
            </w:r>
          </w:p>
        </w:tc>
        <w:tc>
          <w:tcPr>
            <w:tcW w:w="1287" w:type="dxa"/>
            <w:tcBorders>
              <w:top w:val="nil"/>
              <w:left w:val="single" w:sz="4" w:space="0" w:color="auto"/>
              <w:bottom w:val="double" w:sz="4" w:space="0" w:color="auto"/>
              <w:right w:val="single" w:sz="4" w:space="0" w:color="auto"/>
            </w:tcBorders>
            <w:shd w:val="clear" w:color="auto" w:fill="auto"/>
            <w:vAlign w:val="bottom"/>
          </w:tcPr>
          <w:p w:rsidR="00B20400" w:rsidRPr="00410073" w:rsidRDefault="00B20400" w:rsidP="00B1737D">
            <w:pPr>
              <w:pStyle w:val="21"/>
              <w:spacing w:before="60" w:after="60" w:line="200" w:lineRule="exact"/>
              <w:ind w:right="135" w:firstLine="0"/>
              <w:jc w:val="right"/>
              <w:rPr>
                <w:sz w:val="22"/>
                <w:szCs w:val="22"/>
              </w:rPr>
            </w:pPr>
            <w:r>
              <w:rPr>
                <w:sz w:val="22"/>
                <w:szCs w:val="22"/>
              </w:rPr>
              <w:t>1 445,2</w:t>
            </w:r>
          </w:p>
        </w:tc>
        <w:tc>
          <w:tcPr>
            <w:tcW w:w="1626" w:type="dxa"/>
            <w:tcBorders>
              <w:top w:val="nil"/>
              <w:left w:val="single" w:sz="4" w:space="0" w:color="auto"/>
              <w:bottom w:val="double" w:sz="4" w:space="0" w:color="auto"/>
              <w:right w:val="single" w:sz="4" w:space="0" w:color="auto"/>
            </w:tcBorders>
            <w:shd w:val="clear" w:color="auto" w:fill="auto"/>
            <w:vAlign w:val="bottom"/>
          </w:tcPr>
          <w:p w:rsidR="00B20400" w:rsidRPr="00410073" w:rsidRDefault="00B20400" w:rsidP="00B1737D">
            <w:pPr>
              <w:pStyle w:val="21"/>
              <w:tabs>
                <w:tab w:val="left" w:pos="538"/>
              </w:tabs>
              <w:spacing w:before="60" w:after="60" w:line="200" w:lineRule="exact"/>
              <w:ind w:right="446" w:firstLine="0"/>
              <w:jc w:val="right"/>
              <w:rPr>
                <w:sz w:val="22"/>
                <w:szCs w:val="22"/>
              </w:rPr>
            </w:pPr>
            <w:r>
              <w:rPr>
                <w:sz w:val="22"/>
                <w:szCs w:val="22"/>
              </w:rPr>
              <w:t>193,1</w:t>
            </w:r>
          </w:p>
        </w:tc>
        <w:tc>
          <w:tcPr>
            <w:tcW w:w="1290" w:type="dxa"/>
            <w:tcBorders>
              <w:top w:val="nil"/>
              <w:left w:val="single" w:sz="4" w:space="0" w:color="auto"/>
              <w:bottom w:val="double" w:sz="4" w:space="0" w:color="auto"/>
              <w:right w:val="single" w:sz="4" w:space="0" w:color="auto"/>
            </w:tcBorders>
            <w:shd w:val="clear" w:color="auto" w:fill="auto"/>
            <w:vAlign w:val="bottom"/>
          </w:tcPr>
          <w:p w:rsidR="00B20400" w:rsidRPr="00410073" w:rsidRDefault="00B20400" w:rsidP="00B1737D">
            <w:pPr>
              <w:pStyle w:val="21"/>
              <w:spacing w:before="60" w:after="60" w:line="200" w:lineRule="exact"/>
              <w:ind w:right="319" w:firstLine="0"/>
              <w:jc w:val="right"/>
              <w:rPr>
                <w:sz w:val="22"/>
                <w:szCs w:val="22"/>
              </w:rPr>
            </w:pPr>
            <w:r>
              <w:rPr>
                <w:sz w:val="22"/>
                <w:szCs w:val="22"/>
              </w:rPr>
              <w:t>115,4</w:t>
            </w:r>
          </w:p>
        </w:tc>
      </w:tr>
    </w:tbl>
    <w:p w:rsidR="00173788" w:rsidRPr="00864460" w:rsidRDefault="00173788" w:rsidP="001565D6">
      <w:pPr>
        <w:spacing w:before="200" w:after="120" w:line="240" w:lineRule="exact"/>
        <w:jc w:val="center"/>
        <w:rPr>
          <w:rFonts w:ascii="Arial" w:hAnsi="Arial" w:cs="Arial"/>
          <w:b/>
          <w:bCs/>
          <w:sz w:val="22"/>
          <w:szCs w:val="22"/>
        </w:rPr>
      </w:pPr>
      <w:r w:rsidRPr="00864460">
        <w:rPr>
          <w:rFonts w:ascii="Arial" w:hAnsi="Arial" w:cs="Arial"/>
          <w:b/>
          <w:bCs/>
          <w:sz w:val="22"/>
          <w:szCs w:val="22"/>
        </w:rPr>
        <w:t xml:space="preserve">Импорт товаров, по которым произошел наиболее </w:t>
      </w:r>
      <w:r w:rsidRPr="00864460">
        <w:rPr>
          <w:rFonts w:ascii="Arial" w:hAnsi="Arial" w:cs="Arial"/>
          <w:b/>
          <w:bCs/>
          <w:sz w:val="22"/>
          <w:szCs w:val="22"/>
        </w:rPr>
        <w:br/>
        <w:t>существенный рост стоимостного объема поставок</w:t>
      </w:r>
    </w:p>
    <w:tbl>
      <w:tblPr>
        <w:tblW w:w="9145" w:type="dxa"/>
        <w:jc w:val="center"/>
        <w:tblBorders>
          <w:top w:val="single" w:sz="4" w:space="0" w:color="auto"/>
        </w:tblBorders>
        <w:tblLayout w:type="fixed"/>
        <w:tblLook w:val="0000" w:firstRow="0" w:lastRow="0" w:firstColumn="0" w:lastColumn="0" w:noHBand="0" w:noVBand="0"/>
      </w:tblPr>
      <w:tblGrid>
        <w:gridCol w:w="3723"/>
        <w:gridCol w:w="1276"/>
        <w:gridCol w:w="1275"/>
        <w:gridCol w:w="1580"/>
        <w:gridCol w:w="1291"/>
      </w:tblGrid>
      <w:tr w:rsidR="00897D74" w:rsidRPr="00864460" w:rsidTr="008A0924">
        <w:trPr>
          <w:cantSplit/>
          <w:tblHeader/>
          <w:jc w:val="center"/>
        </w:trPr>
        <w:tc>
          <w:tcPr>
            <w:tcW w:w="3723" w:type="dxa"/>
            <w:vMerge w:val="restart"/>
            <w:tcBorders>
              <w:top w:val="single" w:sz="4" w:space="0" w:color="auto"/>
              <w:left w:val="single" w:sz="4" w:space="0" w:color="auto"/>
              <w:bottom w:val="nil"/>
              <w:right w:val="single" w:sz="4" w:space="0" w:color="auto"/>
            </w:tcBorders>
          </w:tcPr>
          <w:p w:rsidR="00897D74" w:rsidRPr="00864460" w:rsidRDefault="00897D74" w:rsidP="008A0924">
            <w:pPr>
              <w:pStyle w:val="21"/>
              <w:spacing w:before="60" w:after="20" w:line="200" w:lineRule="exact"/>
              <w:ind w:firstLine="0"/>
              <w:rPr>
                <w:sz w:val="22"/>
                <w:szCs w:val="22"/>
              </w:rPr>
            </w:pPr>
          </w:p>
        </w:tc>
        <w:tc>
          <w:tcPr>
            <w:tcW w:w="1276" w:type="dxa"/>
            <w:vMerge w:val="restart"/>
            <w:tcBorders>
              <w:top w:val="single" w:sz="4" w:space="0" w:color="auto"/>
              <w:left w:val="single" w:sz="4" w:space="0" w:color="auto"/>
              <w:bottom w:val="nil"/>
              <w:right w:val="single" w:sz="4" w:space="0" w:color="auto"/>
            </w:tcBorders>
          </w:tcPr>
          <w:p w:rsidR="00897D74" w:rsidRPr="00864460" w:rsidRDefault="00EA1BB9" w:rsidP="00E92BC9">
            <w:pPr>
              <w:spacing w:before="20" w:after="20" w:line="200" w:lineRule="exact"/>
              <w:jc w:val="center"/>
            </w:pPr>
            <w:r>
              <w:rPr>
                <w:sz w:val="22"/>
                <w:szCs w:val="22"/>
              </w:rPr>
              <w:t>Январь-май</w:t>
            </w:r>
            <w:r w:rsidR="00897D74">
              <w:rPr>
                <w:sz w:val="22"/>
                <w:szCs w:val="22"/>
              </w:rPr>
              <w:t xml:space="preserve"> </w:t>
            </w:r>
            <w:r w:rsidR="00897D74">
              <w:rPr>
                <w:sz w:val="22"/>
                <w:szCs w:val="22"/>
              </w:rPr>
              <w:br/>
              <w:t>2016 г.</w:t>
            </w:r>
            <w:r w:rsidR="00897D74" w:rsidRPr="00864460">
              <w:rPr>
                <w:sz w:val="22"/>
                <w:szCs w:val="22"/>
              </w:rPr>
              <w:t>, млн. долл. США</w:t>
            </w:r>
          </w:p>
        </w:tc>
        <w:tc>
          <w:tcPr>
            <w:tcW w:w="1275" w:type="dxa"/>
            <w:vMerge w:val="restart"/>
            <w:tcBorders>
              <w:top w:val="single" w:sz="4" w:space="0" w:color="auto"/>
              <w:left w:val="single" w:sz="4" w:space="0" w:color="auto"/>
              <w:bottom w:val="nil"/>
              <w:right w:val="single" w:sz="4" w:space="0" w:color="auto"/>
            </w:tcBorders>
          </w:tcPr>
          <w:p w:rsidR="00897D74" w:rsidRPr="00864460" w:rsidRDefault="00EA1BB9" w:rsidP="00E92BC9">
            <w:pPr>
              <w:spacing w:before="20" w:after="20" w:line="200" w:lineRule="exact"/>
              <w:jc w:val="center"/>
            </w:pPr>
            <w:r>
              <w:rPr>
                <w:sz w:val="22"/>
                <w:szCs w:val="22"/>
              </w:rPr>
              <w:t>Январь-май</w:t>
            </w:r>
            <w:r w:rsidR="00897D74">
              <w:rPr>
                <w:sz w:val="22"/>
                <w:szCs w:val="22"/>
              </w:rPr>
              <w:t xml:space="preserve"> </w:t>
            </w:r>
            <w:r w:rsidR="00897D74">
              <w:rPr>
                <w:sz w:val="22"/>
                <w:szCs w:val="22"/>
              </w:rPr>
              <w:br/>
              <w:t>2017 г.</w:t>
            </w:r>
            <w:r w:rsidR="00897D74" w:rsidRPr="00864460">
              <w:rPr>
                <w:sz w:val="22"/>
                <w:szCs w:val="22"/>
              </w:rPr>
              <w:t>, млн. долл. США</w:t>
            </w:r>
          </w:p>
        </w:tc>
        <w:tc>
          <w:tcPr>
            <w:tcW w:w="2871" w:type="dxa"/>
            <w:gridSpan w:val="2"/>
            <w:tcBorders>
              <w:top w:val="single" w:sz="4" w:space="0" w:color="auto"/>
              <w:left w:val="single" w:sz="4" w:space="0" w:color="auto"/>
              <w:bottom w:val="single" w:sz="4" w:space="0" w:color="auto"/>
              <w:right w:val="single" w:sz="4" w:space="0" w:color="auto"/>
            </w:tcBorders>
          </w:tcPr>
          <w:p w:rsidR="00897D74" w:rsidRPr="00864460" w:rsidRDefault="00EA1BB9" w:rsidP="00E92BC9">
            <w:pPr>
              <w:spacing w:before="20" w:after="20" w:line="200" w:lineRule="exact"/>
              <w:jc w:val="center"/>
            </w:pPr>
            <w:r>
              <w:rPr>
                <w:sz w:val="22"/>
                <w:szCs w:val="22"/>
              </w:rPr>
              <w:t>Январь-май</w:t>
            </w:r>
            <w:r w:rsidR="00897D74">
              <w:rPr>
                <w:sz w:val="22"/>
                <w:szCs w:val="22"/>
              </w:rPr>
              <w:t xml:space="preserve"> 2017 г. к</w:t>
            </w:r>
            <w:r w:rsidR="00897D74">
              <w:rPr>
                <w:sz w:val="22"/>
                <w:szCs w:val="22"/>
              </w:rPr>
              <w:br/>
              <w:t xml:space="preserve"> </w:t>
            </w:r>
            <w:r>
              <w:rPr>
                <w:sz w:val="22"/>
                <w:szCs w:val="22"/>
              </w:rPr>
              <w:t>январю-маю</w:t>
            </w:r>
            <w:r w:rsidR="00897D74">
              <w:rPr>
                <w:sz w:val="22"/>
                <w:szCs w:val="22"/>
              </w:rPr>
              <w:t xml:space="preserve"> 2016 г. </w:t>
            </w:r>
          </w:p>
        </w:tc>
      </w:tr>
      <w:tr w:rsidR="00173788" w:rsidRPr="00864460" w:rsidTr="00813A37">
        <w:trPr>
          <w:cantSplit/>
          <w:trHeight w:val="674"/>
          <w:tblHeader/>
          <w:jc w:val="center"/>
        </w:trPr>
        <w:tc>
          <w:tcPr>
            <w:tcW w:w="3723" w:type="dxa"/>
            <w:vMerge/>
            <w:tcBorders>
              <w:top w:val="nil"/>
              <w:left w:val="single" w:sz="4" w:space="0" w:color="auto"/>
              <w:bottom w:val="single" w:sz="4" w:space="0" w:color="auto"/>
              <w:right w:val="single" w:sz="4" w:space="0" w:color="auto"/>
            </w:tcBorders>
          </w:tcPr>
          <w:p w:rsidR="00173788" w:rsidRPr="00864460" w:rsidRDefault="00173788" w:rsidP="008A0924">
            <w:pPr>
              <w:pStyle w:val="21"/>
              <w:spacing w:before="60" w:after="20" w:line="200" w:lineRule="exact"/>
              <w:ind w:firstLine="0"/>
              <w:jc w:val="center"/>
              <w:rPr>
                <w:sz w:val="22"/>
                <w:szCs w:val="22"/>
              </w:rPr>
            </w:pPr>
          </w:p>
        </w:tc>
        <w:tc>
          <w:tcPr>
            <w:tcW w:w="1276" w:type="dxa"/>
            <w:vMerge/>
            <w:tcBorders>
              <w:top w:val="nil"/>
              <w:left w:val="single" w:sz="4" w:space="0" w:color="auto"/>
              <w:bottom w:val="single" w:sz="4" w:space="0" w:color="auto"/>
              <w:right w:val="single" w:sz="4" w:space="0" w:color="auto"/>
            </w:tcBorders>
          </w:tcPr>
          <w:p w:rsidR="00173788" w:rsidRPr="00864460" w:rsidRDefault="00173788" w:rsidP="008A0924">
            <w:pPr>
              <w:pStyle w:val="21"/>
              <w:spacing w:before="60" w:after="20" w:line="200" w:lineRule="exact"/>
              <w:ind w:right="227" w:firstLine="0"/>
              <w:jc w:val="center"/>
              <w:rPr>
                <w:sz w:val="22"/>
                <w:szCs w:val="22"/>
              </w:rPr>
            </w:pPr>
          </w:p>
        </w:tc>
        <w:tc>
          <w:tcPr>
            <w:tcW w:w="1275" w:type="dxa"/>
            <w:vMerge/>
            <w:tcBorders>
              <w:top w:val="nil"/>
              <w:left w:val="single" w:sz="4" w:space="0" w:color="auto"/>
              <w:bottom w:val="single" w:sz="4" w:space="0" w:color="auto"/>
              <w:right w:val="single" w:sz="4" w:space="0" w:color="auto"/>
            </w:tcBorders>
          </w:tcPr>
          <w:p w:rsidR="00173788" w:rsidRPr="00864460" w:rsidRDefault="00173788" w:rsidP="008A0924">
            <w:pPr>
              <w:pStyle w:val="21"/>
              <w:spacing w:before="60" w:after="20" w:line="200" w:lineRule="exact"/>
              <w:ind w:right="227" w:firstLine="0"/>
              <w:jc w:val="center"/>
              <w:rPr>
                <w:sz w:val="22"/>
                <w:szCs w:val="22"/>
              </w:rPr>
            </w:pPr>
          </w:p>
        </w:tc>
        <w:tc>
          <w:tcPr>
            <w:tcW w:w="1580" w:type="dxa"/>
            <w:tcBorders>
              <w:top w:val="nil"/>
              <w:left w:val="single" w:sz="4" w:space="0" w:color="auto"/>
              <w:bottom w:val="single" w:sz="4" w:space="0" w:color="auto"/>
              <w:right w:val="single" w:sz="4" w:space="0" w:color="auto"/>
            </w:tcBorders>
          </w:tcPr>
          <w:p w:rsidR="00173788" w:rsidRPr="00864460" w:rsidRDefault="00173788" w:rsidP="008A0924">
            <w:pPr>
              <w:pStyle w:val="21"/>
              <w:spacing w:before="60" w:after="20" w:line="200" w:lineRule="exact"/>
              <w:ind w:right="-36" w:firstLine="0"/>
              <w:jc w:val="center"/>
              <w:rPr>
                <w:sz w:val="22"/>
                <w:szCs w:val="22"/>
              </w:rPr>
            </w:pPr>
            <w:r w:rsidRPr="00864460">
              <w:rPr>
                <w:sz w:val="22"/>
                <w:szCs w:val="22"/>
              </w:rPr>
              <w:t>прирост,</w:t>
            </w:r>
            <w:r w:rsidRPr="00864460">
              <w:rPr>
                <w:sz w:val="22"/>
                <w:szCs w:val="22"/>
              </w:rPr>
              <w:br/>
              <w:t>млн. долл. США</w:t>
            </w:r>
          </w:p>
        </w:tc>
        <w:tc>
          <w:tcPr>
            <w:tcW w:w="1291" w:type="dxa"/>
            <w:tcBorders>
              <w:top w:val="nil"/>
              <w:left w:val="single" w:sz="4" w:space="0" w:color="auto"/>
              <w:bottom w:val="single" w:sz="4" w:space="0" w:color="auto"/>
              <w:right w:val="single" w:sz="4" w:space="0" w:color="auto"/>
            </w:tcBorders>
          </w:tcPr>
          <w:p w:rsidR="00173788" w:rsidRPr="00864460" w:rsidRDefault="00173788" w:rsidP="008A0924">
            <w:pPr>
              <w:pStyle w:val="21"/>
              <w:spacing w:before="60" w:after="20" w:line="200" w:lineRule="exact"/>
              <w:ind w:firstLine="0"/>
              <w:jc w:val="center"/>
              <w:rPr>
                <w:sz w:val="22"/>
                <w:szCs w:val="22"/>
              </w:rPr>
            </w:pPr>
            <w:r w:rsidRPr="00864460">
              <w:rPr>
                <w:sz w:val="22"/>
                <w:szCs w:val="22"/>
              </w:rPr>
              <w:t>в процентах</w:t>
            </w:r>
          </w:p>
        </w:tc>
      </w:tr>
      <w:tr w:rsidR="00813A37" w:rsidRPr="00864460" w:rsidTr="00813A37">
        <w:trPr>
          <w:jc w:val="center"/>
        </w:trPr>
        <w:tc>
          <w:tcPr>
            <w:tcW w:w="3723" w:type="dxa"/>
            <w:tcBorders>
              <w:top w:val="single" w:sz="4" w:space="0" w:color="auto"/>
              <w:left w:val="single" w:sz="4" w:space="0" w:color="auto"/>
              <w:bottom w:val="nil"/>
              <w:right w:val="single" w:sz="4" w:space="0" w:color="auto"/>
            </w:tcBorders>
            <w:vAlign w:val="bottom"/>
          </w:tcPr>
          <w:p w:rsidR="00813A37" w:rsidRPr="00F16E50" w:rsidRDefault="00813A37" w:rsidP="00F47FA7">
            <w:pPr>
              <w:spacing w:before="60" w:after="60" w:line="220" w:lineRule="exact"/>
              <w:rPr>
                <w:snapToGrid w:val="0"/>
              </w:rPr>
            </w:pPr>
            <w:r w:rsidRPr="00F16E50">
              <w:rPr>
                <w:snapToGrid w:val="0"/>
                <w:sz w:val="22"/>
                <w:szCs w:val="22"/>
              </w:rPr>
              <w:t>Нефтепродукты</w:t>
            </w:r>
          </w:p>
        </w:tc>
        <w:tc>
          <w:tcPr>
            <w:tcW w:w="1276" w:type="dxa"/>
            <w:tcBorders>
              <w:top w:val="single" w:sz="4" w:space="0" w:color="auto"/>
              <w:left w:val="single" w:sz="4" w:space="0" w:color="auto"/>
              <w:bottom w:val="nil"/>
              <w:right w:val="single" w:sz="4" w:space="0" w:color="auto"/>
            </w:tcBorders>
            <w:vAlign w:val="bottom"/>
          </w:tcPr>
          <w:p w:rsidR="00813A37" w:rsidRPr="006F1AD7" w:rsidRDefault="00813A37" w:rsidP="00F47FA7">
            <w:pPr>
              <w:pStyle w:val="21"/>
              <w:spacing w:before="60" w:after="60" w:line="220" w:lineRule="exact"/>
              <w:ind w:right="273" w:firstLine="0"/>
              <w:jc w:val="right"/>
              <w:rPr>
                <w:sz w:val="22"/>
                <w:szCs w:val="22"/>
              </w:rPr>
            </w:pPr>
            <w:r>
              <w:rPr>
                <w:sz w:val="22"/>
                <w:szCs w:val="22"/>
              </w:rPr>
              <w:t>174,0</w:t>
            </w:r>
          </w:p>
        </w:tc>
        <w:tc>
          <w:tcPr>
            <w:tcW w:w="1275" w:type="dxa"/>
            <w:tcBorders>
              <w:top w:val="single" w:sz="4" w:space="0" w:color="auto"/>
              <w:left w:val="single" w:sz="4" w:space="0" w:color="auto"/>
              <w:bottom w:val="nil"/>
              <w:right w:val="single" w:sz="4" w:space="0" w:color="auto"/>
            </w:tcBorders>
            <w:vAlign w:val="bottom"/>
          </w:tcPr>
          <w:p w:rsidR="00813A37" w:rsidRPr="006F1AD7" w:rsidRDefault="00813A37" w:rsidP="00F47FA7">
            <w:pPr>
              <w:pStyle w:val="21"/>
              <w:spacing w:before="60" w:after="60" w:line="220" w:lineRule="exact"/>
              <w:ind w:right="273" w:firstLine="0"/>
              <w:jc w:val="right"/>
              <w:rPr>
                <w:sz w:val="22"/>
                <w:szCs w:val="22"/>
              </w:rPr>
            </w:pPr>
            <w:r>
              <w:rPr>
                <w:sz w:val="22"/>
                <w:szCs w:val="22"/>
              </w:rPr>
              <w:t>378,3</w:t>
            </w:r>
          </w:p>
        </w:tc>
        <w:tc>
          <w:tcPr>
            <w:tcW w:w="1580" w:type="dxa"/>
            <w:tcBorders>
              <w:top w:val="single" w:sz="4" w:space="0" w:color="auto"/>
              <w:left w:val="single" w:sz="4" w:space="0" w:color="auto"/>
              <w:bottom w:val="nil"/>
              <w:right w:val="single" w:sz="4" w:space="0" w:color="auto"/>
            </w:tcBorders>
            <w:vAlign w:val="bottom"/>
          </w:tcPr>
          <w:p w:rsidR="00813A37" w:rsidRPr="006F1AD7" w:rsidRDefault="00813A37" w:rsidP="00F47FA7">
            <w:pPr>
              <w:pStyle w:val="21"/>
              <w:spacing w:before="60" w:after="60" w:line="220" w:lineRule="exact"/>
              <w:ind w:right="397" w:firstLine="0"/>
              <w:jc w:val="right"/>
              <w:rPr>
                <w:sz w:val="22"/>
                <w:szCs w:val="22"/>
              </w:rPr>
            </w:pPr>
            <w:r>
              <w:rPr>
                <w:sz w:val="22"/>
                <w:szCs w:val="22"/>
              </w:rPr>
              <w:t>204,3</w:t>
            </w:r>
          </w:p>
        </w:tc>
        <w:tc>
          <w:tcPr>
            <w:tcW w:w="1291" w:type="dxa"/>
            <w:tcBorders>
              <w:top w:val="single" w:sz="4" w:space="0" w:color="auto"/>
              <w:left w:val="single" w:sz="4" w:space="0" w:color="auto"/>
              <w:bottom w:val="nil"/>
              <w:right w:val="single" w:sz="4" w:space="0" w:color="auto"/>
            </w:tcBorders>
            <w:vAlign w:val="bottom"/>
          </w:tcPr>
          <w:p w:rsidR="00813A37" w:rsidRPr="006F1AD7" w:rsidRDefault="00813A37" w:rsidP="00F47FA7">
            <w:pPr>
              <w:pStyle w:val="21"/>
              <w:spacing w:before="60" w:after="60" w:line="220" w:lineRule="exact"/>
              <w:ind w:right="237" w:firstLine="0"/>
              <w:jc w:val="right"/>
              <w:rPr>
                <w:sz w:val="22"/>
                <w:szCs w:val="22"/>
              </w:rPr>
            </w:pPr>
            <w:r>
              <w:rPr>
                <w:sz w:val="22"/>
                <w:szCs w:val="22"/>
              </w:rPr>
              <w:t>217,5</w:t>
            </w:r>
          </w:p>
        </w:tc>
      </w:tr>
      <w:tr w:rsidR="00813A37" w:rsidRPr="00864460" w:rsidTr="00813A37">
        <w:trPr>
          <w:jc w:val="center"/>
        </w:trPr>
        <w:tc>
          <w:tcPr>
            <w:tcW w:w="3723" w:type="dxa"/>
            <w:tcBorders>
              <w:top w:val="nil"/>
              <w:left w:val="single" w:sz="4" w:space="0" w:color="auto"/>
              <w:bottom w:val="nil"/>
              <w:right w:val="single" w:sz="4" w:space="0" w:color="auto"/>
            </w:tcBorders>
            <w:vAlign w:val="bottom"/>
          </w:tcPr>
          <w:p w:rsidR="00813A37" w:rsidRPr="00F16E50" w:rsidRDefault="00813A37" w:rsidP="00F47FA7">
            <w:pPr>
              <w:spacing w:before="60" w:after="60" w:line="220" w:lineRule="exact"/>
              <w:rPr>
                <w:snapToGrid w:val="0"/>
              </w:rPr>
            </w:pPr>
            <w:r w:rsidRPr="00F16E50">
              <w:rPr>
                <w:snapToGrid w:val="0"/>
                <w:sz w:val="22"/>
                <w:szCs w:val="22"/>
              </w:rPr>
              <w:t>Нефть сырая, вк</w:t>
            </w:r>
            <w:bookmarkStart w:id="10" w:name="_GoBack"/>
            <w:bookmarkEnd w:id="10"/>
            <w:r w:rsidRPr="00F16E50">
              <w:rPr>
                <w:snapToGrid w:val="0"/>
                <w:sz w:val="22"/>
                <w:szCs w:val="22"/>
              </w:rPr>
              <w:t>лючая газовый конденсат</w:t>
            </w:r>
          </w:p>
        </w:tc>
        <w:tc>
          <w:tcPr>
            <w:tcW w:w="1276" w:type="dxa"/>
            <w:tcBorders>
              <w:top w:val="nil"/>
              <w:left w:val="single" w:sz="4" w:space="0" w:color="auto"/>
              <w:bottom w:val="nil"/>
              <w:right w:val="single" w:sz="4" w:space="0" w:color="auto"/>
            </w:tcBorders>
            <w:vAlign w:val="bottom"/>
          </w:tcPr>
          <w:p w:rsidR="00813A37" w:rsidRPr="006F1AD7" w:rsidRDefault="00813A37" w:rsidP="00F47FA7">
            <w:pPr>
              <w:pStyle w:val="21"/>
              <w:spacing w:before="60" w:after="60" w:line="220" w:lineRule="exact"/>
              <w:ind w:right="273" w:firstLine="0"/>
              <w:jc w:val="right"/>
              <w:rPr>
                <w:sz w:val="22"/>
                <w:szCs w:val="22"/>
              </w:rPr>
            </w:pPr>
            <w:r>
              <w:rPr>
                <w:sz w:val="22"/>
                <w:szCs w:val="22"/>
              </w:rPr>
              <w:t>1 921,8</w:t>
            </w:r>
          </w:p>
        </w:tc>
        <w:tc>
          <w:tcPr>
            <w:tcW w:w="1275" w:type="dxa"/>
            <w:tcBorders>
              <w:top w:val="nil"/>
              <w:left w:val="single" w:sz="4" w:space="0" w:color="auto"/>
              <w:bottom w:val="nil"/>
              <w:right w:val="single" w:sz="4" w:space="0" w:color="auto"/>
            </w:tcBorders>
            <w:vAlign w:val="bottom"/>
          </w:tcPr>
          <w:p w:rsidR="00813A37" w:rsidRPr="006F1AD7" w:rsidRDefault="00813A37" w:rsidP="00F47FA7">
            <w:pPr>
              <w:pStyle w:val="21"/>
              <w:spacing w:before="60" w:after="60" w:line="220" w:lineRule="exact"/>
              <w:ind w:right="273" w:firstLine="0"/>
              <w:jc w:val="right"/>
              <w:rPr>
                <w:sz w:val="22"/>
                <w:szCs w:val="22"/>
              </w:rPr>
            </w:pPr>
            <w:r>
              <w:rPr>
                <w:sz w:val="22"/>
                <w:szCs w:val="22"/>
              </w:rPr>
              <w:t>2 076,7</w:t>
            </w:r>
          </w:p>
        </w:tc>
        <w:tc>
          <w:tcPr>
            <w:tcW w:w="1580" w:type="dxa"/>
            <w:tcBorders>
              <w:top w:val="nil"/>
              <w:left w:val="single" w:sz="4" w:space="0" w:color="auto"/>
              <w:bottom w:val="nil"/>
              <w:right w:val="single" w:sz="4" w:space="0" w:color="auto"/>
            </w:tcBorders>
            <w:vAlign w:val="bottom"/>
          </w:tcPr>
          <w:p w:rsidR="00813A37" w:rsidRPr="006F1AD7" w:rsidRDefault="00813A37" w:rsidP="00F47FA7">
            <w:pPr>
              <w:pStyle w:val="21"/>
              <w:spacing w:before="60" w:after="60" w:line="220" w:lineRule="exact"/>
              <w:ind w:right="397" w:firstLine="0"/>
              <w:jc w:val="right"/>
              <w:rPr>
                <w:sz w:val="22"/>
                <w:szCs w:val="22"/>
              </w:rPr>
            </w:pPr>
            <w:r>
              <w:rPr>
                <w:sz w:val="22"/>
                <w:szCs w:val="22"/>
              </w:rPr>
              <w:t>154,9</w:t>
            </w:r>
          </w:p>
        </w:tc>
        <w:tc>
          <w:tcPr>
            <w:tcW w:w="1291" w:type="dxa"/>
            <w:tcBorders>
              <w:top w:val="nil"/>
              <w:left w:val="single" w:sz="4" w:space="0" w:color="auto"/>
              <w:bottom w:val="nil"/>
              <w:right w:val="single" w:sz="4" w:space="0" w:color="auto"/>
            </w:tcBorders>
            <w:vAlign w:val="bottom"/>
          </w:tcPr>
          <w:p w:rsidR="00813A37" w:rsidRPr="006F1AD7" w:rsidRDefault="00813A37" w:rsidP="00F47FA7">
            <w:pPr>
              <w:pStyle w:val="21"/>
              <w:spacing w:before="60" w:after="60" w:line="220" w:lineRule="exact"/>
              <w:ind w:right="237" w:firstLine="0"/>
              <w:jc w:val="right"/>
              <w:rPr>
                <w:sz w:val="22"/>
                <w:szCs w:val="22"/>
              </w:rPr>
            </w:pPr>
            <w:r>
              <w:rPr>
                <w:sz w:val="22"/>
                <w:szCs w:val="22"/>
              </w:rPr>
              <w:t>108,1</w:t>
            </w:r>
          </w:p>
        </w:tc>
      </w:tr>
      <w:tr w:rsidR="00813A37" w:rsidRPr="00864460" w:rsidTr="00813A37">
        <w:trPr>
          <w:jc w:val="center"/>
        </w:trPr>
        <w:tc>
          <w:tcPr>
            <w:tcW w:w="3723" w:type="dxa"/>
            <w:tcBorders>
              <w:top w:val="nil"/>
              <w:left w:val="single" w:sz="4" w:space="0" w:color="auto"/>
              <w:bottom w:val="single" w:sz="4" w:space="0" w:color="auto"/>
              <w:right w:val="single" w:sz="4" w:space="0" w:color="auto"/>
            </w:tcBorders>
          </w:tcPr>
          <w:p w:rsidR="00813A37" w:rsidRPr="00F16E50" w:rsidRDefault="00813A37" w:rsidP="00F47FA7">
            <w:pPr>
              <w:spacing w:before="60" w:after="60" w:line="220" w:lineRule="exact"/>
              <w:rPr>
                <w:snapToGrid w:val="0"/>
              </w:rPr>
            </w:pPr>
            <w:r w:rsidRPr="00F16E50">
              <w:rPr>
                <w:snapToGrid w:val="0"/>
                <w:sz w:val="22"/>
                <w:szCs w:val="22"/>
              </w:rPr>
              <w:t>Природный газ</w:t>
            </w:r>
          </w:p>
        </w:tc>
        <w:tc>
          <w:tcPr>
            <w:tcW w:w="1276" w:type="dxa"/>
            <w:tcBorders>
              <w:top w:val="nil"/>
              <w:left w:val="single" w:sz="4" w:space="0" w:color="auto"/>
              <w:bottom w:val="single" w:sz="4" w:space="0" w:color="auto"/>
              <w:right w:val="single" w:sz="4" w:space="0" w:color="auto"/>
            </w:tcBorders>
            <w:vAlign w:val="bottom"/>
          </w:tcPr>
          <w:p w:rsidR="00813A37" w:rsidRPr="00B67026" w:rsidRDefault="00813A37" w:rsidP="00F47FA7">
            <w:pPr>
              <w:pStyle w:val="21"/>
              <w:spacing w:before="60" w:after="60" w:line="220" w:lineRule="exact"/>
              <w:ind w:right="273" w:firstLine="0"/>
              <w:jc w:val="right"/>
              <w:rPr>
                <w:sz w:val="22"/>
                <w:szCs w:val="22"/>
              </w:rPr>
            </w:pPr>
            <w:r>
              <w:rPr>
                <w:sz w:val="22"/>
                <w:szCs w:val="22"/>
              </w:rPr>
              <w:t>1 107,3</w:t>
            </w:r>
          </w:p>
        </w:tc>
        <w:tc>
          <w:tcPr>
            <w:tcW w:w="1275" w:type="dxa"/>
            <w:tcBorders>
              <w:top w:val="nil"/>
              <w:left w:val="single" w:sz="4" w:space="0" w:color="auto"/>
              <w:bottom w:val="single" w:sz="4" w:space="0" w:color="auto"/>
              <w:right w:val="single" w:sz="4" w:space="0" w:color="auto"/>
            </w:tcBorders>
            <w:vAlign w:val="bottom"/>
          </w:tcPr>
          <w:p w:rsidR="00813A37" w:rsidRPr="006F1AD7" w:rsidRDefault="00813A37" w:rsidP="00F47FA7">
            <w:pPr>
              <w:pStyle w:val="21"/>
              <w:spacing w:before="60" w:after="60" w:line="220" w:lineRule="exact"/>
              <w:ind w:right="273" w:firstLine="0"/>
              <w:jc w:val="right"/>
              <w:rPr>
                <w:sz w:val="22"/>
                <w:szCs w:val="22"/>
              </w:rPr>
            </w:pPr>
            <w:r>
              <w:rPr>
                <w:sz w:val="22"/>
                <w:szCs w:val="22"/>
              </w:rPr>
              <w:t>1 235,8</w:t>
            </w:r>
          </w:p>
        </w:tc>
        <w:tc>
          <w:tcPr>
            <w:tcW w:w="1580" w:type="dxa"/>
            <w:tcBorders>
              <w:top w:val="nil"/>
              <w:left w:val="single" w:sz="4" w:space="0" w:color="auto"/>
              <w:bottom w:val="single" w:sz="4" w:space="0" w:color="auto"/>
              <w:right w:val="single" w:sz="4" w:space="0" w:color="auto"/>
            </w:tcBorders>
            <w:vAlign w:val="bottom"/>
          </w:tcPr>
          <w:p w:rsidR="00813A37" w:rsidRPr="006F1AD7" w:rsidRDefault="00813A37" w:rsidP="00F47FA7">
            <w:pPr>
              <w:pStyle w:val="21"/>
              <w:spacing w:before="60" w:after="60" w:line="220" w:lineRule="exact"/>
              <w:ind w:right="397" w:firstLine="0"/>
              <w:jc w:val="right"/>
              <w:rPr>
                <w:sz w:val="22"/>
                <w:szCs w:val="22"/>
              </w:rPr>
            </w:pPr>
            <w:r>
              <w:rPr>
                <w:sz w:val="22"/>
                <w:szCs w:val="22"/>
              </w:rPr>
              <w:t>128,5</w:t>
            </w:r>
          </w:p>
        </w:tc>
        <w:tc>
          <w:tcPr>
            <w:tcW w:w="1291" w:type="dxa"/>
            <w:tcBorders>
              <w:top w:val="nil"/>
              <w:left w:val="single" w:sz="4" w:space="0" w:color="auto"/>
              <w:bottom w:val="single" w:sz="4" w:space="0" w:color="auto"/>
              <w:right w:val="single" w:sz="4" w:space="0" w:color="auto"/>
            </w:tcBorders>
            <w:vAlign w:val="bottom"/>
          </w:tcPr>
          <w:p w:rsidR="00813A37" w:rsidRPr="006F1AD7" w:rsidRDefault="00813A37" w:rsidP="00F47FA7">
            <w:pPr>
              <w:pStyle w:val="21"/>
              <w:spacing w:before="60" w:after="60" w:line="220" w:lineRule="exact"/>
              <w:ind w:right="237" w:firstLine="0"/>
              <w:jc w:val="right"/>
              <w:rPr>
                <w:sz w:val="22"/>
                <w:szCs w:val="22"/>
              </w:rPr>
            </w:pPr>
            <w:r>
              <w:rPr>
                <w:sz w:val="22"/>
                <w:szCs w:val="22"/>
              </w:rPr>
              <w:t>111,6</w:t>
            </w:r>
          </w:p>
        </w:tc>
      </w:tr>
      <w:tr w:rsidR="00813A37" w:rsidRPr="00864460" w:rsidTr="00813A37">
        <w:trPr>
          <w:jc w:val="center"/>
        </w:trPr>
        <w:tc>
          <w:tcPr>
            <w:tcW w:w="3723" w:type="dxa"/>
            <w:tcBorders>
              <w:top w:val="single" w:sz="4" w:space="0" w:color="auto"/>
              <w:left w:val="single" w:sz="4" w:space="0" w:color="auto"/>
              <w:bottom w:val="nil"/>
              <w:right w:val="single" w:sz="4" w:space="0" w:color="auto"/>
            </w:tcBorders>
          </w:tcPr>
          <w:p w:rsidR="00813A37" w:rsidRPr="00F16E50" w:rsidRDefault="00813A37" w:rsidP="00F47FA7">
            <w:pPr>
              <w:spacing w:before="60" w:after="60" w:line="220" w:lineRule="exact"/>
              <w:rPr>
                <w:snapToGrid w:val="0"/>
              </w:rPr>
            </w:pPr>
            <w:r w:rsidRPr="00F16E50">
              <w:rPr>
                <w:snapToGrid w:val="0"/>
                <w:sz w:val="22"/>
                <w:szCs w:val="22"/>
              </w:rPr>
              <w:lastRenderedPageBreak/>
              <w:t>Отходы и лом черных металлов</w:t>
            </w:r>
          </w:p>
        </w:tc>
        <w:tc>
          <w:tcPr>
            <w:tcW w:w="1276" w:type="dxa"/>
            <w:tcBorders>
              <w:top w:val="single" w:sz="4" w:space="0" w:color="auto"/>
              <w:left w:val="single" w:sz="4" w:space="0" w:color="auto"/>
              <w:bottom w:val="nil"/>
              <w:right w:val="single" w:sz="4" w:space="0" w:color="auto"/>
            </w:tcBorders>
            <w:vAlign w:val="bottom"/>
          </w:tcPr>
          <w:p w:rsidR="00813A37" w:rsidRPr="006F1AD7" w:rsidRDefault="00813A37" w:rsidP="00F47FA7">
            <w:pPr>
              <w:pStyle w:val="21"/>
              <w:spacing w:before="60" w:after="60" w:line="220" w:lineRule="exact"/>
              <w:ind w:right="273" w:firstLine="0"/>
              <w:jc w:val="right"/>
              <w:rPr>
                <w:sz w:val="22"/>
                <w:szCs w:val="22"/>
              </w:rPr>
            </w:pPr>
            <w:r>
              <w:rPr>
                <w:sz w:val="22"/>
                <w:szCs w:val="22"/>
              </w:rPr>
              <w:t>68,5</w:t>
            </w:r>
          </w:p>
        </w:tc>
        <w:tc>
          <w:tcPr>
            <w:tcW w:w="1275" w:type="dxa"/>
            <w:tcBorders>
              <w:top w:val="single" w:sz="4" w:space="0" w:color="auto"/>
              <w:left w:val="single" w:sz="4" w:space="0" w:color="auto"/>
              <w:bottom w:val="nil"/>
              <w:right w:val="single" w:sz="4" w:space="0" w:color="auto"/>
            </w:tcBorders>
            <w:vAlign w:val="bottom"/>
          </w:tcPr>
          <w:p w:rsidR="00813A37" w:rsidRPr="006F1AD7" w:rsidRDefault="00813A37" w:rsidP="00F47FA7">
            <w:pPr>
              <w:pStyle w:val="21"/>
              <w:spacing w:before="60" w:after="60" w:line="220" w:lineRule="exact"/>
              <w:ind w:right="273" w:firstLine="0"/>
              <w:jc w:val="right"/>
              <w:rPr>
                <w:sz w:val="22"/>
                <w:szCs w:val="22"/>
              </w:rPr>
            </w:pPr>
            <w:r>
              <w:rPr>
                <w:sz w:val="22"/>
                <w:szCs w:val="22"/>
              </w:rPr>
              <w:t>145,5</w:t>
            </w:r>
          </w:p>
        </w:tc>
        <w:tc>
          <w:tcPr>
            <w:tcW w:w="1580" w:type="dxa"/>
            <w:tcBorders>
              <w:top w:val="single" w:sz="4" w:space="0" w:color="auto"/>
              <w:left w:val="single" w:sz="4" w:space="0" w:color="auto"/>
              <w:bottom w:val="nil"/>
              <w:right w:val="single" w:sz="4" w:space="0" w:color="auto"/>
            </w:tcBorders>
            <w:vAlign w:val="bottom"/>
          </w:tcPr>
          <w:p w:rsidR="00813A37" w:rsidRPr="006F1AD7" w:rsidRDefault="00813A37" w:rsidP="00F47FA7">
            <w:pPr>
              <w:pStyle w:val="21"/>
              <w:spacing w:before="60" w:after="60" w:line="220" w:lineRule="exact"/>
              <w:ind w:right="397" w:firstLine="0"/>
              <w:jc w:val="right"/>
              <w:rPr>
                <w:sz w:val="22"/>
                <w:szCs w:val="22"/>
              </w:rPr>
            </w:pPr>
            <w:r>
              <w:rPr>
                <w:sz w:val="22"/>
                <w:szCs w:val="22"/>
              </w:rPr>
              <w:t>77,0</w:t>
            </w:r>
          </w:p>
        </w:tc>
        <w:tc>
          <w:tcPr>
            <w:tcW w:w="1291" w:type="dxa"/>
            <w:tcBorders>
              <w:top w:val="single" w:sz="4" w:space="0" w:color="auto"/>
              <w:left w:val="single" w:sz="4" w:space="0" w:color="auto"/>
              <w:bottom w:val="nil"/>
              <w:right w:val="single" w:sz="4" w:space="0" w:color="auto"/>
            </w:tcBorders>
            <w:vAlign w:val="bottom"/>
          </w:tcPr>
          <w:p w:rsidR="00813A37" w:rsidRPr="006F1AD7" w:rsidRDefault="00813A37" w:rsidP="00F47FA7">
            <w:pPr>
              <w:pStyle w:val="21"/>
              <w:spacing w:before="60" w:after="60" w:line="220" w:lineRule="exact"/>
              <w:ind w:right="237" w:firstLine="0"/>
              <w:jc w:val="right"/>
              <w:rPr>
                <w:sz w:val="22"/>
                <w:szCs w:val="22"/>
              </w:rPr>
            </w:pPr>
            <w:r>
              <w:rPr>
                <w:sz w:val="22"/>
                <w:szCs w:val="22"/>
              </w:rPr>
              <w:t>212,3</w:t>
            </w:r>
          </w:p>
        </w:tc>
      </w:tr>
      <w:tr w:rsidR="00813A37" w:rsidRPr="00864460" w:rsidTr="00813A37">
        <w:trPr>
          <w:jc w:val="center"/>
        </w:trPr>
        <w:tc>
          <w:tcPr>
            <w:tcW w:w="3723" w:type="dxa"/>
            <w:tcBorders>
              <w:top w:val="nil"/>
              <w:left w:val="single" w:sz="4" w:space="0" w:color="auto"/>
              <w:bottom w:val="nil"/>
              <w:right w:val="single" w:sz="4" w:space="0" w:color="auto"/>
            </w:tcBorders>
          </w:tcPr>
          <w:p w:rsidR="00813A37" w:rsidRPr="00F16E50" w:rsidRDefault="00813A37" w:rsidP="00F47FA7">
            <w:pPr>
              <w:spacing w:before="80" w:after="80" w:line="200" w:lineRule="exact"/>
              <w:rPr>
                <w:snapToGrid w:val="0"/>
              </w:rPr>
            </w:pPr>
            <w:r w:rsidRPr="00F16E50">
              <w:rPr>
                <w:snapToGrid w:val="0"/>
                <w:sz w:val="22"/>
                <w:szCs w:val="22"/>
              </w:rPr>
              <w:t xml:space="preserve">Двигатели и генераторы электрические </w:t>
            </w:r>
          </w:p>
        </w:tc>
        <w:tc>
          <w:tcPr>
            <w:tcW w:w="1276"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34,5</w:t>
            </w:r>
          </w:p>
        </w:tc>
        <w:tc>
          <w:tcPr>
            <w:tcW w:w="1275"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95,8</w:t>
            </w:r>
          </w:p>
        </w:tc>
        <w:tc>
          <w:tcPr>
            <w:tcW w:w="1580"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397" w:firstLine="0"/>
              <w:jc w:val="right"/>
              <w:rPr>
                <w:sz w:val="22"/>
                <w:szCs w:val="22"/>
              </w:rPr>
            </w:pPr>
            <w:r>
              <w:rPr>
                <w:sz w:val="22"/>
                <w:szCs w:val="22"/>
              </w:rPr>
              <w:t>61,3</w:t>
            </w:r>
          </w:p>
        </w:tc>
        <w:tc>
          <w:tcPr>
            <w:tcW w:w="1291"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37" w:firstLine="0"/>
              <w:jc w:val="right"/>
              <w:rPr>
                <w:sz w:val="22"/>
                <w:szCs w:val="22"/>
              </w:rPr>
            </w:pPr>
            <w:r>
              <w:rPr>
                <w:sz w:val="22"/>
                <w:szCs w:val="22"/>
              </w:rPr>
              <w:t>278,1</w:t>
            </w:r>
          </w:p>
        </w:tc>
      </w:tr>
      <w:tr w:rsidR="00813A37" w:rsidRPr="00864460" w:rsidTr="0041474F">
        <w:trPr>
          <w:jc w:val="center"/>
        </w:trPr>
        <w:tc>
          <w:tcPr>
            <w:tcW w:w="3723" w:type="dxa"/>
            <w:tcBorders>
              <w:top w:val="nil"/>
              <w:left w:val="single" w:sz="4" w:space="0" w:color="auto"/>
              <w:bottom w:val="nil"/>
              <w:right w:val="single" w:sz="4" w:space="0" w:color="auto"/>
            </w:tcBorders>
          </w:tcPr>
          <w:p w:rsidR="00813A37" w:rsidRPr="00F16E50" w:rsidRDefault="00813A37" w:rsidP="00F47FA7">
            <w:pPr>
              <w:spacing w:before="80" w:after="80" w:line="200" w:lineRule="exact"/>
              <w:rPr>
                <w:snapToGrid w:val="0"/>
              </w:rPr>
            </w:pPr>
            <w:r w:rsidRPr="00F16E50">
              <w:rPr>
                <w:snapToGrid w:val="0"/>
                <w:sz w:val="22"/>
                <w:szCs w:val="22"/>
              </w:rPr>
              <w:t>Двигатели внутреннего сгорания поршневые</w:t>
            </w:r>
          </w:p>
        </w:tc>
        <w:tc>
          <w:tcPr>
            <w:tcW w:w="1276"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46,4</w:t>
            </w:r>
          </w:p>
        </w:tc>
        <w:tc>
          <w:tcPr>
            <w:tcW w:w="1275"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90,6</w:t>
            </w:r>
          </w:p>
        </w:tc>
        <w:tc>
          <w:tcPr>
            <w:tcW w:w="1580"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397" w:firstLine="0"/>
              <w:jc w:val="right"/>
              <w:rPr>
                <w:sz w:val="22"/>
                <w:szCs w:val="22"/>
              </w:rPr>
            </w:pPr>
            <w:r>
              <w:rPr>
                <w:sz w:val="22"/>
                <w:szCs w:val="22"/>
              </w:rPr>
              <w:t>44,2</w:t>
            </w:r>
          </w:p>
        </w:tc>
        <w:tc>
          <w:tcPr>
            <w:tcW w:w="1291"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37" w:firstLine="0"/>
              <w:jc w:val="right"/>
              <w:rPr>
                <w:sz w:val="22"/>
                <w:szCs w:val="22"/>
              </w:rPr>
            </w:pPr>
            <w:r>
              <w:rPr>
                <w:sz w:val="22"/>
                <w:szCs w:val="22"/>
              </w:rPr>
              <w:t>195,2</w:t>
            </w:r>
          </w:p>
        </w:tc>
      </w:tr>
      <w:tr w:rsidR="00813A37" w:rsidRPr="00864460" w:rsidTr="00E000A8">
        <w:trPr>
          <w:jc w:val="center"/>
        </w:trPr>
        <w:tc>
          <w:tcPr>
            <w:tcW w:w="3723" w:type="dxa"/>
            <w:tcBorders>
              <w:top w:val="nil"/>
              <w:left w:val="single" w:sz="4" w:space="0" w:color="auto"/>
              <w:bottom w:val="nil"/>
              <w:right w:val="single" w:sz="4" w:space="0" w:color="auto"/>
            </w:tcBorders>
          </w:tcPr>
          <w:p w:rsidR="00813A37" w:rsidRPr="00F16E50" w:rsidRDefault="00813A37" w:rsidP="00F47FA7">
            <w:pPr>
              <w:spacing w:before="80" w:after="80" w:line="200" w:lineRule="exact"/>
              <w:rPr>
                <w:snapToGrid w:val="0"/>
              </w:rPr>
            </w:pPr>
            <w:r w:rsidRPr="00F16E50">
              <w:rPr>
                <w:snapToGrid w:val="0"/>
                <w:sz w:val="22"/>
                <w:szCs w:val="22"/>
              </w:rPr>
              <w:t>Части и принадлежности для автомобилей и тракторов</w:t>
            </w:r>
          </w:p>
        </w:tc>
        <w:tc>
          <w:tcPr>
            <w:tcW w:w="1276"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98,6</w:t>
            </w:r>
          </w:p>
        </w:tc>
        <w:tc>
          <w:tcPr>
            <w:tcW w:w="1275"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130,1</w:t>
            </w:r>
          </w:p>
        </w:tc>
        <w:tc>
          <w:tcPr>
            <w:tcW w:w="1580"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397" w:firstLine="0"/>
              <w:jc w:val="right"/>
              <w:rPr>
                <w:sz w:val="22"/>
                <w:szCs w:val="22"/>
              </w:rPr>
            </w:pPr>
            <w:r>
              <w:rPr>
                <w:sz w:val="22"/>
                <w:szCs w:val="22"/>
              </w:rPr>
              <w:t>31,5</w:t>
            </w:r>
          </w:p>
        </w:tc>
        <w:tc>
          <w:tcPr>
            <w:tcW w:w="1291"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37" w:firstLine="0"/>
              <w:jc w:val="right"/>
              <w:rPr>
                <w:sz w:val="22"/>
                <w:szCs w:val="22"/>
              </w:rPr>
            </w:pPr>
            <w:r>
              <w:rPr>
                <w:sz w:val="22"/>
                <w:szCs w:val="22"/>
              </w:rPr>
              <w:t>132,0</w:t>
            </w:r>
          </w:p>
        </w:tc>
      </w:tr>
      <w:tr w:rsidR="00813A37" w:rsidRPr="00864460" w:rsidTr="00E000A8">
        <w:trPr>
          <w:jc w:val="center"/>
        </w:trPr>
        <w:tc>
          <w:tcPr>
            <w:tcW w:w="3723" w:type="dxa"/>
            <w:tcBorders>
              <w:top w:val="nil"/>
              <w:left w:val="single" w:sz="4" w:space="0" w:color="auto"/>
              <w:bottom w:val="nil"/>
              <w:right w:val="single" w:sz="4" w:space="0" w:color="auto"/>
            </w:tcBorders>
          </w:tcPr>
          <w:p w:rsidR="00813A37" w:rsidRPr="00F16E50" w:rsidRDefault="00813A37" w:rsidP="00F47FA7">
            <w:pPr>
              <w:spacing w:before="80" w:after="80" w:line="200" w:lineRule="exact"/>
              <w:rPr>
                <w:snapToGrid w:val="0"/>
              </w:rPr>
            </w:pPr>
            <w:r w:rsidRPr="00F16E50">
              <w:rPr>
                <w:snapToGrid w:val="0"/>
                <w:sz w:val="22"/>
                <w:szCs w:val="22"/>
              </w:rPr>
              <w:t>Прокат плоский из нелегированной стали горячекатаный</w:t>
            </w:r>
          </w:p>
        </w:tc>
        <w:tc>
          <w:tcPr>
            <w:tcW w:w="1276"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40,3</w:t>
            </w:r>
          </w:p>
        </w:tc>
        <w:tc>
          <w:tcPr>
            <w:tcW w:w="1275"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70,9</w:t>
            </w:r>
          </w:p>
        </w:tc>
        <w:tc>
          <w:tcPr>
            <w:tcW w:w="1580"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397" w:firstLine="0"/>
              <w:jc w:val="right"/>
              <w:rPr>
                <w:sz w:val="22"/>
                <w:szCs w:val="22"/>
              </w:rPr>
            </w:pPr>
            <w:r>
              <w:rPr>
                <w:sz w:val="22"/>
                <w:szCs w:val="22"/>
              </w:rPr>
              <w:t>30,6</w:t>
            </w:r>
          </w:p>
        </w:tc>
        <w:tc>
          <w:tcPr>
            <w:tcW w:w="1291"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37" w:firstLine="0"/>
              <w:jc w:val="right"/>
              <w:rPr>
                <w:sz w:val="22"/>
                <w:szCs w:val="22"/>
              </w:rPr>
            </w:pPr>
            <w:r>
              <w:rPr>
                <w:sz w:val="22"/>
                <w:szCs w:val="22"/>
              </w:rPr>
              <w:t>175,8</w:t>
            </w:r>
          </w:p>
        </w:tc>
      </w:tr>
      <w:tr w:rsidR="00813A37" w:rsidRPr="00864460" w:rsidTr="00E000A8">
        <w:trPr>
          <w:jc w:val="center"/>
        </w:trPr>
        <w:tc>
          <w:tcPr>
            <w:tcW w:w="3723" w:type="dxa"/>
            <w:tcBorders>
              <w:top w:val="nil"/>
              <w:left w:val="single" w:sz="4" w:space="0" w:color="auto"/>
              <w:bottom w:val="nil"/>
              <w:right w:val="single" w:sz="4" w:space="0" w:color="auto"/>
            </w:tcBorders>
          </w:tcPr>
          <w:p w:rsidR="00813A37" w:rsidRPr="00B570D5" w:rsidRDefault="00813A37" w:rsidP="00F47FA7">
            <w:pPr>
              <w:spacing w:before="80" w:after="80" w:line="200" w:lineRule="exact"/>
              <w:rPr>
                <w:snapToGrid w:val="0"/>
              </w:rPr>
            </w:pPr>
            <w:r w:rsidRPr="00B570D5">
              <w:rPr>
                <w:snapToGrid w:val="0"/>
                <w:sz w:val="22"/>
                <w:szCs w:val="22"/>
              </w:rPr>
              <w:t>Арматура для трубопроводов</w:t>
            </w:r>
          </w:p>
        </w:tc>
        <w:tc>
          <w:tcPr>
            <w:tcW w:w="1276"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48,8</w:t>
            </w:r>
          </w:p>
        </w:tc>
        <w:tc>
          <w:tcPr>
            <w:tcW w:w="1275"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78,4</w:t>
            </w:r>
          </w:p>
        </w:tc>
        <w:tc>
          <w:tcPr>
            <w:tcW w:w="1580"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397" w:firstLine="0"/>
              <w:jc w:val="right"/>
              <w:rPr>
                <w:sz w:val="22"/>
                <w:szCs w:val="22"/>
              </w:rPr>
            </w:pPr>
            <w:r>
              <w:rPr>
                <w:sz w:val="22"/>
                <w:szCs w:val="22"/>
              </w:rPr>
              <w:t>29,6</w:t>
            </w:r>
          </w:p>
        </w:tc>
        <w:tc>
          <w:tcPr>
            <w:tcW w:w="1291"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37" w:firstLine="0"/>
              <w:jc w:val="right"/>
              <w:rPr>
                <w:sz w:val="22"/>
                <w:szCs w:val="22"/>
              </w:rPr>
            </w:pPr>
            <w:r>
              <w:rPr>
                <w:sz w:val="22"/>
                <w:szCs w:val="22"/>
              </w:rPr>
              <w:t>160,6</w:t>
            </w:r>
          </w:p>
        </w:tc>
      </w:tr>
      <w:tr w:rsidR="00813A37" w:rsidRPr="00864460" w:rsidTr="006E192C">
        <w:trPr>
          <w:jc w:val="center"/>
        </w:trPr>
        <w:tc>
          <w:tcPr>
            <w:tcW w:w="3723" w:type="dxa"/>
            <w:tcBorders>
              <w:top w:val="nil"/>
              <w:left w:val="single" w:sz="4" w:space="0" w:color="auto"/>
              <w:bottom w:val="nil"/>
              <w:right w:val="single" w:sz="4" w:space="0" w:color="auto"/>
            </w:tcBorders>
          </w:tcPr>
          <w:p w:rsidR="00813A37" w:rsidRPr="00F16E50" w:rsidRDefault="00813A37" w:rsidP="00F47FA7">
            <w:pPr>
              <w:spacing w:before="80" w:after="80" w:line="200" w:lineRule="exact"/>
              <w:rPr>
                <w:snapToGrid w:val="0"/>
              </w:rPr>
            </w:pPr>
            <w:r>
              <w:rPr>
                <w:snapToGrid w:val="0"/>
                <w:sz w:val="22"/>
                <w:szCs w:val="22"/>
              </w:rPr>
              <w:t>Сжиженный газ</w:t>
            </w:r>
          </w:p>
        </w:tc>
        <w:tc>
          <w:tcPr>
            <w:tcW w:w="1276"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33,4</w:t>
            </w:r>
          </w:p>
        </w:tc>
        <w:tc>
          <w:tcPr>
            <w:tcW w:w="1275"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62,9</w:t>
            </w:r>
          </w:p>
        </w:tc>
        <w:tc>
          <w:tcPr>
            <w:tcW w:w="1580"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397" w:firstLine="0"/>
              <w:jc w:val="right"/>
              <w:rPr>
                <w:sz w:val="22"/>
                <w:szCs w:val="22"/>
              </w:rPr>
            </w:pPr>
            <w:r>
              <w:rPr>
                <w:sz w:val="22"/>
                <w:szCs w:val="22"/>
              </w:rPr>
              <w:t>29,5</w:t>
            </w:r>
          </w:p>
        </w:tc>
        <w:tc>
          <w:tcPr>
            <w:tcW w:w="1291"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37" w:firstLine="0"/>
              <w:jc w:val="right"/>
              <w:rPr>
                <w:sz w:val="22"/>
                <w:szCs w:val="22"/>
              </w:rPr>
            </w:pPr>
            <w:r>
              <w:rPr>
                <w:sz w:val="22"/>
                <w:szCs w:val="22"/>
              </w:rPr>
              <w:t>188,4</w:t>
            </w:r>
          </w:p>
        </w:tc>
      </w:tr>
      <w:tr w:rsidR="00813A37" w:rsidRPr="00864460" w:rsidTr="00F47FA7">
        <w:trPr>
          <w:jc w:val="center"/>
        </w:trPr>
        <w:tc>
          <w:tcPr>
            <w:tcW w:w="3723" w:type="dxa"/>
            <w:tcBorders>
              <w:top w:val="nil"/>
              <w:left w:val="single" w:sz="4" w:space="0" w:color="auto"/>
              <w:bottom w:val="nil"/>
              <w:right w:val="single" w:sz="4" w:space="0" w:color="auto"/>
            </w:tcBorders>
          </w:tcPr>
          <w:p w:rsidR="00813A37" w:rsidRPr="00F16E50" w:rsidRDefault="00813A37" w:rsidP="00F47FA7">
            <w:pPr>
              <w:spacing w:before="80" w:after="80" w:line="200" w:lineRule="exact"/>
              <w:rPr>
                <w:snapToGrid w:val="0"/>
              </w:rPr>
            </w:pPr>
            <w:r>
              <w:rPr>
                <w:snapToGrid w:val="0"/>
                <w:sz w:val="22"/>
                <w:szCs w:val="22"/>
              </w:rPr>
              <w:t>Томаты</w:t>
            </w:r>
          </w:p>
        </w:tc>
        <w:tc>
          <w:tcPr>
            <w:tcW w:w="1276"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129,2</w:t>
            </w:r>
          </w:p>
        </w:tc>
        <w:tc>
          <w:tcPr>
            <w:tcW w:w="1275"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73" w:firstLine="0"/>
              <w:jc w:val="right"/>
              <w:rPr>
                <w:sz w:val="22"/>
                <w:szCs w:val="22"/>
              </w:rPr>
            </w:pPr>
            <w:r>
              <w:rPr>
                <w:sz w:val="22"/>
                <w:szCs w:val="22"/>
              </w:rPr>
              <w:t>154,4</w:t>
            </w:r>
          </w:p>
        </w:tc>
        <w:tc>
          <w:tcPr>
            <w:tcW w:w="1580"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397" w:firstLine="0"/>
              <w:jc w:val="right"/>
              <w:rPr>
                <w:sz w:val="22"/>
                <w:szCs w:val="22"/>
              </w:rPr>
            </w:pPr>
            <w:r>
              <w:rPr>
                <w:sz w:val="22"/>
                <w:szCs w:val="22"/>
              </w:rPr>
              <w:t>25,2</w:t>
            </w:r>
          </w:p>
        </w:tc>
        <w:tc>
          <w:tcPr>
            <w:tcW w:w="1291" w:type="dxa"/>
            <w:tcBorders>
              <w:top w:val="nil"/>
              <w:left w:val="single" w:sz="4" w:space="0" w:color="auto"/>
              <w:bottom w:val="nil"/>
              <w:right w:val="single" w:sz="4" w:space="0" w:color="auto"/>
            </w:tcBorders>
            <w:vAlign w:val="bottom"/>
          </w:tcPr>
          <w:p w:rsidR="00813A37" w:rsidRPr="006F1AD7" w:rsidRDefault="00813A37" w:rsidP="00F47FA7">
            <w:pPr>
              <w:pStyle w:val="21"/>
              <w:spacing w:before="80" w:after="80" w:line="200" w:lineRule="exact"/>
              <w:ind w:right="237" w:firstLine="0"/>
              <w:jc w:val="right"/>
              <w:rPr>
                <w:sz w:val="22"/>
                <w:szCs w:val="22"/>
              </w:rPr>
            </w:pPr>
            <w:r>
              <w:rPr>
                <w:sz w:val="22"/>
                <w:szCs w:val="22"/>
              </w:rPr>
              <w:t>119,5</w:t>
            </w:r>
          </w:p>
        </w:tc>
      </w:tr>
      <w:tr w:rsidR="006E192C" w:rsidRPr="00864460" w:rsidTr="008A0924">
        <w:trPr>
          <w:trHeight w:hRule="exact" w:val="57"/>
          <w:jc w:val="center"/>
        </w:trPr>
        <w:tc>
          <w:tcPr>
            <w:tcW w:w="3723" w:type="dxa"/>
            <w:tcBorders>
              <w:top w:val="nil"/>
              <w:left w:val="single" w:sz="4" w:space="0" w:color="auto"/>
              <w:bottom w:val="double" w:sz="4" w:space="0" w:color="auto"/>
              <w:right w:val="single" w:sz="4" w:space="0" w:color="auto"/>
            </w:tcBorders>
            <w:vAlign w:val="center"/>
          </w:tcPr>
          <w:p w:rsidR="006E192C" w:rsidRPr="00864460" w:rsidRDefault="006E192C" w:rsidP="0041474F">
            <w:pPr>
              <w:spacing w:before="60" w:after="60" w:line="220" w:lineRule="exact"/>
              <w:rPr>
                <w:snapToGrid w:val="0"/>
              </w:rPr>
            </w:pPr>
          </w:p>
        </w:tc>
        <w:tc>
          <w:tcPr>
            <w:tcW w:w="1276" w:type="dxa"/>
            <w:tcBorders>
              <w:top w:val="nil"/>
              <w:left w:val="single" w:sz="4" w:space="0" w:color="auto"/>
              <w:bottom w:val="double" w:sz="4" w:space="0" w:color="auto"/>
              <w:right w:val="single" w:sz="4" w:space="0" w:color="auto"/>
            </w:tcBorders>
            <w:vAlign w:val="center"/>
          </w:tcPr>
          <w:p w:rsidR="006E192C" w:rsidRPr="00864460" w:rsidRDefault="006E192C" w:rsidP="0041474F">
            <w:pPr>
              <w:pStyle w:val="21"/>
              <w:spacing w:before="60" w:after="60" w:line="220" w:lineRule="exact"/>
              <w:ind w:right="273" w:firstLine="0"/>
              <w:jc w:val="right"/>
              <w:rPr>
                <w:sz w:val="22"/>
                <w:szCs w:val="22"/>
              </w:rPr>
            </w:pPr>
          </w:p>
        </w:tc>
        <w:tc>
          <w:tcPr>
            <w:tcW w:w="1275" w:type="dxa"/>
            <w:tcBorders>
              <w:top w:val="nil"/>
              <w:left w:val="single" w:sz="4" w:space="0" w:color="auto"/>
              <w:bottom w:val="double" w:sz="4" w:space="0" w:color="auto"/>
              <w:right w:val="single" w:sz="4" w:space="0" w:color="auto"/>
            </w:tcBorders>
            <w:vAlign w:val="center"/>
          </w:tcPr>
          <w:p w:rsidR="006E192C" w:rsidRPr="00864460" w:rsidRDefault="006E192C" w:rsidP="0041474F">
            <w:pPr>
              <w:pStyle w:val="21"/>
              <w:spacing w:before="60" w:after="60" w:line="220" w:lineRule="exact"/>
              <w:ind w:right="273" w:firstLine="0"/>
              <w:jc w:val="right"/>
              <w:rPr>
                <w:sz w:val="22"/>
                <w:szCs w:val="22"/>
              </w:rPr>
            </w:pPr>
          </w:p>
        </w:tc>
        <w:tc>
          <w:tcPr>
            <w:tcW w:w="1580" w:type="dxa"/>
            <w:tcBorders>
              <w:top w:val="nil"/>
              <w:left w:val="single" w:sz="4" w:space="0" w:color="auto"/>
              <w:bottom w:val="double" w:sz="4" w:space="0" w:color="auto"/>
              <w:right w:val="single" w:sz="4" w:space="0" w:color="auto"/>
            </w:tcBorders>
            <w:vAlign w:val="center"/>
          </w:tcPr>
          <w:p w:rsidR="006E192C" w:rsidRPr="00864460" w:rsidRDefault="006E192C" w:rsidP="0041474F">
            <w:pPr>
              <w:pStyle w:val="21"/>
              <w:spacing w:before="60" w:after="60" w:line="220" w:lineRule="exact"/>
              <w:ind w:right="397" w:firstLine="0"/>
              <w:jc w:val="right"/>
              <w:rPr>
                <w:sz w:val="22"/>
                <w:szCs w:val="22"/>
              </w:rPr>
            </w:pPr>
          </w:p>
        </w:tc>
        <w:tc>
          <w:tcPr>
            <w:tcW w:w="1291" w:type="dxa"/>
            <w:tcBorders>
              <w:top w:val="nil"/>
              <w:left w:val="single" w:sz="4" w:space="0" w:color="auto"/>
              <w:bottom w:val="double" w:sz="4" w:space="0" w:color="auto"/>
              <w:right w:val="single" w:sz="4" w:space="0" w:color="auto"/>
            </w:tcBorders>
            <w:vAlign w:val="center"/>
          </w:tcPr>
          <w:p w:rsidR="006E192C" w:rsidRPr="00864460" w:rsidRDefault="006E192C" w:rsidP="0041474F">
            <w:pPr>
              <w:pStyle w:val="21"/>
              <w:spacing w:before="60" w:after="60" w:line="220" w:lineRule="exact"/>
              <w:ind w:right="237" w:firstLine="0"/>
              <w:jc w:val="right"/>
              <w:rPr>
                <w:sz w:val="22"/>
                <w:szCs w:val="22"/>
              </w:rPr>
            </w:pPr>
          </w:p>
        </w:tc>
      </w:tr>
    </w:tbl>
    <w:p w:rsidR="00FD0603" w:rsidRPr="00864460" w:rsidRDefault="00FD0603" w:rsidP="001E3FAC">
      <w:pPr>
        <w:spacing w:before="200" w:after="120"/>
        <w:jc w:val="center"/>
        <w:rPr>
          <w:rFonts w:ascii="Arial" w:hAnsi="Arial" w:cs="Arial"/>
          <w:b/>
          <w:bCs/>
          <w:sz w:val="22"/>
          <w:szCs w:val="22"/>
        </w:rPr>
      </w:pPr>
      <w:r w:rsidRPr="00864460">
        <w:rPr>
          <w:rFonts w:ascii="Arial" w:hAnsi="Arial" w:cs="Arial"/>
          <w:b/>
          <w:bCs/>
          <w:sz w:val="22"/>
          <w:szCs w:val="22"/>
        </w:rPr>
        <w:t xml:space="preserve">Импорт товаров, по которым произошло наиболее </w:t>
      </w:r>
      <w:r w:rsidRPr="00864460">
        <w:rPr>
          <w:rFonts w:ascii="Arial" w:hAnsi="Arial" w:cs="Arial"/>
          <w:b/>
          <w:bCs/>
          <w:sz w:val="22"/>
          <w:szCs w:val="22"/>
        </w:rPr>
        <w:br/>
        <w:t>существенное сокращение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690"/>
        <w:gridCol w:w="1260"/>
        <w:gridCol w:w="1260"/>
        <w:gridCol w:w="1590"/>
        <w:gridCol w:w="1278"/>
      </w:tblGrid>
      <w:tr w:rsidR="00897D74" w:rsidRPr="00864460" w:rsidTr="00FD487C">
        <w:trPr>
          <w:cantSplit/>
          <w:tblHeader/>
          <w:jc w:val="center"/>
        </w:trPr>
        <w:tc>
          <w:tcPr>
            <w:tcW w:w="3690" w:type="dxa"/>
            <w:vMerge w:val="restart"/>
            <w:tcBorders>
              <w:top w:val="single" w:sz="4" w:space="0" w:color="auto"/>
              <w:left w:val="single" w:sz="4" w:space="0" w:color="auto"/>
              <w:bottom w:val="nil"/>
              <w:right w:val="single" w:sz="4" w:space="0" w:color="auto"/>
            </w:tcBorders>
          </w:tcPr>
          <w:p w:rsidR="00897D74" w:rsidRPr="00864460" w:rsidRDefault="00897D74" w:rsidP="00FD487C">
            <w:pPr>
              <w:pStyle w:val="21"/>
              <w:spacing w:before="60" w:after="20" w:line="200" w:lineRule="exact"/>
              <w:ind w:firstLine="0"/>
              <w:jc w:val="center"/>
              <w:rPr>
                <w:sz w:val="22"/>
                <w:szCs w:val="22"/>
              </w:rPr>
            </w:pPr>
          </w:p>
        </w:tc>
        <w:tc>
          <w:tcPr>
            <w:tcW w:w="1260" w:type="dxa"/>
            <w:vMerge w:val="restart"/>
            <w:tcBorders>
              <w:top w:val="single" w:sz="4" w:space="0" w:color="auto"/>
              <w:left w:val="single" w:sz="4" w:space="0" w:color="auto"/>
              <w:bottom w:val="nil"/>
              <w:right w:val="single" w:sz="4" w:space="0" w:color="auto"/>
            </w:tcBorders>
          </w:tcPr>
          <w:p w:rsidR="00897D74" w:rsidRPr="00864460" w:rsidRDefault="00EA1BB9" w:rsidP="00E92BC9">
            <w:pPr>
              <w:spacing w:before="20" w:after="20" w:line="200" w:lineRule="exact"/>
              <w:jc w:val="center"/>
            </w:pPr>
            <w:r>
              <w:rPr>
                <w:sz w:val="22"/>
                <w:szCs w:val="22"/>
              </w:rPr>
              <w:t>Январь-май</w:t>
            </w:r>
            <w:r w:rsidR="00897D74">
              <w:rPr>
                <w:sz w:val="22"/>
                <w:szCs w:val="22"/>
              </w:rPr>
              <w:t xml:space="preserve"> </w:t>
            </w:r>
            <w:r w:rsidR="00897D74">
              <w:rPr>
                <w:sz w:val="22"/>
                <w:szCs w:val="22"/>
              </w:rPr>
              <w:br/>
              <w:t>2016 г.</w:t>
            </w:r>
            <w:r w:rsidR="00897D74" w:rsidRPr="00864460">
              <w:rPr>
                <w:sz w:val="22"/>
                <w:szCs w:val="22"/>
              </w:rPr>
              <w:t>, млн. долл. США</w:t>
            </w:r>
          </w:p>
        </w:tc>
        <w:tc>
          <w:tcPr>
            <w:tcW w:w="1260" w:type="dxa"/>
            <w:vMerge w:val="restart"/>
            <w:tcBorders>
              <w:top w:val="single" w:sz="4" w:space="0" w:color="auto"/>
              <w:left w:val="single" w:sz="4" w:space="0" w:color="auto"/>
              <w:bottom w:val="nil"/>
              <w:right w:val="single" w:sz="4" w:space="0" w:color="auto"/>
            </w:tcBorders>
          </w:tcPr>
          <w:p w:rsidR="00897D74" w:rsidRPr="00864460" w:rsidRDefault="00EA1BB9" w:rsidP="00E92BC9">
            <w:pPr>
              <w:spacing w:before="20" w:after="20" w:line="200" w:lineRule="exact"/>
              <w:jc w:val="center"/>
            </w:pPr>
            <w:r>
              <w:rPr>
                <w:sz w:val="22"/>
                <w:szCs w:val="22"/>
              </w:rPr>
              <w:t>Январь-май</w:t>
            </w:r>
            <w:r w:rsidR="00897D74">
              <w:rPr>
                <w:sz w:val="22"/>
                <w:szCs w:val="22"/>
              </w:rPr>
              <w:t xml:space="preserve"> </w:t>
            </w:r>
            <w:r w:rsidR="00897D74">
              <w:rPr>
                <w:sz w:val="22"/>
                <w:szCs w:val="22"/>
              </w:rPr>
              <w:br/>
              <w:t>2017 г.</w:t>
            </w:r>
            <w:r w:rsidR="00897D74" w:rsidRPr="00864460">
              <w:rPr>
                <w:sz w:val="22"/>
                <w:szCs w:val="22"/>
              </w:rPr>
              <w:t>, млн. долл. США</w:t>
            </w:r>
          </w:p>
        </w:tc>
        <w:tc>
          <w:tcPr>
            <w:tcW w:w="2868" w:type="dxa"/>
            <w:gridSpan w:val="2"/>
            <w:tcBorders>
              <w:top w:val="single" w:sz="4" w:space="0" w:color="auto"/>
              <w:left w:val="single" w:sz="4" w:space="0" w:color="auto"/>
              <w:bottom w:val="single" w:sz="4" w:space="0" w:color="auto"/>
              <w:right w:val="single" w:sz="4" w:space="0" w:color="auto"/>
            </w:tcBorders>
          </w:tcPr>
          <w:p w:rsidR="00897D74" w:rsidRPr="00864460" w:rsidRDefault="00EA1BB9" w:rsidP="00E92BC9">
            <w:pPr>
              <w:spacing w:before="20" w:after="20" w:line="200" w:lineRule="exact"/>
              <w:jc w:val="center"/>
            </w:pPr>
            <w:r>
              <w:rPr>
                <w:sz w:val="22"/>
                <w:szCs w:val="22"/>
              </w:rPr>
              <w:t>Январь-май</w:t>
            </w:r>
            <w:r w:rsidR="00897D74">
              <w:rPr>
                <w:sz w:val="22"/>
                <w:szCs w:val="22"/>
              </w:rPr>
              <w:t xml:space="preserve"> 2017 г. к</w:t>
            </w:r>
            <w:r w:rsidR="00897D74">
              <w:rPr>
                <w:sz w:val="22"/>
                <w:szCs w:val="22"/>
              </w:rPr>
              <w:br/>
              <w:t xml:space="preserve"> </w:t>
            </w:r>
            <w:r>
              <w:rPr>
                <w:sz w:val="22"/>
                <w:szCs w:val="22"/>
              </w:rPr>
              <w:t>январю-маю</w:t>
            </w:r>
            <w:r w:rsidR="00897D74">
              <w:rPr>
                <w:sz w:val="22"/>
                <w:szCs w:val="22"/>
              </w:rPr>
              <w:t xml:space="preserve"> 2016 г. </w:t>
            </w:r>
          </w:p>
        </w:tc>
      </w:tr>
      <w:tr w:rsidR="00FD0603" w:rsidRPr="00864460" w:rsidTr="00FD487C">
        <w:trPr>
          <w:cantSplit/>
          <w:trHeight w:val="355"/>
          <w:tblHeader/>
          <w:jc w:val="center"/>
        </w:trPr>
        <w:tc>
          <w:tcPr>
            <w:tcW w:w="3690"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20" w:line="200" w:lineRule="exact"/>
              <w:ind w:firstLine="0"/>
              <w:jc w:val="center"/>
              <w:rPr>
                <w:sz w:val="22"/>
                <w:szCs w:val="22"/>
              </w:rPr>
            </w:pPr>
          </w:p>
        </w:tc>
        <w:tc>
          <w:tcPr>
            <w:tcW w:w="1260"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20" w:line="200" w:lineRule="exact"/>
              <w:ind w:right="227" w:firstLine="0"/>
              <w:jc w:val="center"/>
              <w:rPr>
                <w:sz w:val="22"/>
                <w:szCs w:val="22"/>
              </w:rPr>
            </w:pPr>
          </w:p>
        </w:tc>
        <w:tc>
          <w:tcPr>
            <w:tcW w:w="1260"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20" w:line="200" w:lineRule="exact"/>
              <w:ind w:right="227" w:firstLine="0"/>
              <w:jc w:val="center"/>
              <w:rPr>
                <w:sz w:val="22"/>
                <w:szCs w:val="22"/>
              </w:rPr>
            </w:pPr>
          </w:p>
        </w:tc>
        <w:tc>
          <w:tcPr>
            <w:tcW w:w="1590" w:type="dxa"/>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20" w:line="200" w:lineRule="exact"/>
              <w:ind w:left="-85" w:right="-85" w:firstLine="0"/>
              <w:jc w:val="center"/>
              <w:rPr>
                <w:sz w:val="22"/>
                <w:szCs w:val="22"/>
              </w:rPr>
            </w:pPr>
            <w:r w:rsidRPr="00864460">
              <w:rPr>
                <w:sz w:val="22"/>
                <w:szCs w:val="22"/>
              </w:rPr>
              <w:t>уменьшение</w:t>
            </w:r>
            <w:proofErr w:type="gramStart"/>
            <w:r w:rsidRPr="00864460">
              <w:rPr>
                <w:sz w:val="22"/>
                <w:szCs w:val="22"/>
              </w:rPr>
              <w:t xml:space="preserve"> (-),</w:t>
            </w:r>
            <w:r w:rsidRPr="00864460">
              <w:rPr>
                <w:sz w:val="22"/>
                <w:szCs w:val="22"/>
              </w:rPr>
              <w:br/>
            </w:r>
            <w:proofErr w:type="gramEnd"/>
            <w:r w:rsidRPr="00864460">
              <w:rPr>
                <w:sz w:val="22"/>
                <w:szCs w:val="22"/>
              </w:rPr>
              <w:t>млн. долл. США</w:t>
            </w:r>
          </w:p>
        </w:tc>
        <w:tc>
          <w:tcPr>
            <w:tcW w:w="1278" w:type="dxa"/>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20" w:line="200" w:lineRule="exact"/>
              <w:ind w:firstLine="0"/>
              <w:jc w:val="center"/>
              <w:rPr>
                <w:sz w:val="22"/>
                <w:szCs w:val="22"/>
              </w:rPr>
            </w:pPr>
            <w:r w:rsidRPr="00864460">
              <w:rPr>
                <w:sz w:val="22"/>
                <w:szCs w:val="22"/>
              </w:rPr>
              <w:t xml:space="preserve">в </w:t>
            </w:r>
            <w:r w:rsidRPr="00864460">
              <w:rPr>
                <w:sz w:val="22"/>
                <w:szCs w:val="22"/>
              </w:rPr>
              <w:br/>
              <w:t>процентах</w:t>
            </w:r>
          </w:p>
        </w:tc>
      </w:tr>
      <w:tr w:rsidR="00813A37" w:rsidRPr="00864460" w:rsidTr="00A432F3">
        <w:trPr>
          <w:jc w:val="center"/>
        </w:trPr>
        <w:tc>
          <w:tcPr>
            <w:tcW w:w="3690" w:type="dxa"/>
            <w:tcBorders>
              <w:top w:val="nil"/>
              <w:left w:val="single" w:sz="4" w:space="0" w:color="auto"/>
              <w:bottom w:val="nil"/>
              <w:right w:val="single" w:sz="4" w:space="0" w:color="auto"/>
            </w:tcBorders>
            <w:vAlign w:val="bottom"/>
          </w:tcPr>
          <w:p w:rsidR="00813A37" w:rsidRPr="003C36DA" w:rsidRDefault="00813A37" w:rsidP="00F47FA7">
            <w:pPr>
              <w:spacing w:before="80" w:after="80" w:line="200" w:lineRule="exact"/>
              <w:rPr>
                <w:snapToGrid w:val="0"/>
              </w:rPr>
            </w:pPr>
            <w:r w:rsidRPr="003C36DA">
              <w:rPr>
                <w:snapToGrid w:val="0"/>
                <w:sz w:val="22"/>
                <w:szCs w:val="22"/>
              </w:rPr>
              <w:t>Автомобили легковые</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294,3</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231,5</w:t>
            </w:r>
          </w:p>
        </w:tc>
        <w:tc>
          <w:tcPr>
            <w:tcW w:w="159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454" w:firstLine="0"/>
              <w:jc w:val="right"/>
              <w:rPr>
                <w:sz w:val="22"/>
                <w:szCs w:val="22"/>
              </w:rPr>
            </w:pPr>
            <w:r w:rsidRPr="003C36DA">
              <w:rPr>
                <w:sz w:val="22"/>
                <w:szCs w:val="22"/>
              </w:rPr>
              <w:t>-62,8</w:t>
            </w:r>
          </w:p>
        </w:tc>
        <w:tc>
          <w:tcPr>
            <w:tcW w:w="1278"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273" w:firstLine="0"/>
              <w:jc w:val="right"/>
              <w:rPr>
                <w:sz w:val="22"/>
                <w:szCs w:val="22"/>
              </w:rPr>
            </w:pPr>
            <w:r w:rsidRPr="003C36DA">
              <w:rPr>
                <w:sz w:val="22"/>
                <w:szCs w:val="22"/>
              </w:rPr>
              <w:t>78,7</w:t>
            </w:r>
          </w:p>
        </w:tc>
      </w:tr>
      <w:tr w:rsidR="00813A37" w:rsidRPr="00864460" w:rsidTr="00A432F3">
        <w:trPr>
          <w:jc w:val="center"/>
        </w:trPr>
        <w:tc>
          <w:tcPr>
            <w:tcW w:w="3690" w:type="dxa"/>
            <w:tcBorders>
              <w:top w:val="nil"/>
              <w:left w:val="single" w:sz="4" w:space="0" w:color="auto"/>
              <w:bottom w:val="nil"/>
              <w:right w:val="single" w:sz="4" w:space="0" w:color="auto"/>
            </w:tcBorders>
            <w:vAlign w:val="bottom"/>
          </w:tcPr>
          <w:p w:rsidR="00813A37" w:rsidRPr="003C36DA" w:rsidRDefault="00813A37" w:rsidP="00F47FA7">
            <w:pPr>
              <w:spacing w:before="80" w:after="80" w:line="200" w:lineRule="exact"/>
              <w:rPr>
                <w:snapToGrid w:val="0"/>
              </w:rPr>
            </w:pPr>
            <w:r w:rsidRPr="003C36DA">
              <w:rPr>
                <w:snapToGrid w:val="0"/>
                <w:sz w:val="22"/>
                <w:szCs w:val="22"/>
              </w:rPr>
              <w:t>Вагоны</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46,0</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0,9</w:t>
            </w:r>
          </w:p>
        </w:tc>
        <w:tc>
          <w:tcPr>
            <w:tcW w:w="159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454" w:firstLine="0"/>
              <w:jc w:val="right"/>
              <w:rPr>
                <w:sz w:val="22"/>
                <w:szCs w:val="22"/>
              </w:rPr>
            </w:pPr>
            <w:r w:rsidRPr="003C36DA">
              <w:rPr>
                <w:sz w:val="22"/>
                <w:szCs w:val="22"/>
              </w:rPr>
              <w:t>-45,1</w:t>
            </w:r>
          </w:p>
        </w:tc>
        <w:tc>
          <w:tcPr>
            <w:tcW w:w="1278"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273" w:firstLine="0"/>
              <w:jc w:val="right"/>
              <w:rPr>
                <w:sz w:val="22"/>
                <w:szCs w:val="22"/>
              </w:rPr>
            </w:pPr>
            <w:r w:rsidRPr="003C36DA">
              <w:rPr>
                <w:sz w:val="22"/>
                <w:szCs w:val="22"/>
              </w:rPr>
              <w:t>1,9</w:t>
            </w:r>
          </w:p>
        </w:tc>
      </w:tr>
      <w:tr w:rsidR="00813A37" w:rsidRPr="00864460" w:rsidTr="00A432F3">
        <w:trPr>
          <w:jc w:val="center"/>
        </w:trPr>
        <w:tc>
          <w:tcPr>
            <w:tcW w:w="3690" w:type="dxa"/>
            <w:tcBorders>
              <w:top w:val="nil"/>
              <w:left w:val="single" w:sz="4" w:space="0" w:color="auto"/>
              <w:bottom w:val="nil"/>
              <w:right w:val="single" w:sz="4" w:space="0" w:color="auto"/>
            </w:tcBorders>
            <w:vAlign w:val="bottom"/>
          </w:tcPr>
          <w:p w:rsidR="00813A37" w:rsidRPr="003C36DA" w:rsidRDefault="00813A37" w:rsidP="00F47FA7">
            <w:pPr>
              <w:spacing w:before="80" w:after="80" w:line="200" w:lineRule="exact"/>
              <w:rPr>
                <w:snapToGrid w:val="0"/>
              </w:rPr>
            </w:pPr>
            <w:r w:rsidRPr="003C36DA">
              <w:rPr>
                <w:snapToGrid w:val="0"/>
                <w:sz w:val="22"/>
                <w:szCs w:val="22"/>
              </w:rPr>
              <w:t>Оборудование для обработки резины или пластмасс</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41,4</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12,6</w:t>
            </w:r>
          </w:p>
        </w:tc>
        <w:tc>
          <w:tcPr>
            <w:tcW w:w="159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454" w:firstLine="0"/>
              <w:jc w:val="right"/>
              <w:rPr>
                <w:sz w:val="22"/>
                <w:szCs w:val="22"/>
              </w:rPr>
            </w:pPr>
            <w:r w:rsidRPr="003C36DA">
              <w:rPr>
                <w:sz w:val="22"/>
                <w:szCs w:val="22"/>
              </w:rPr>
              <w:t>-28,8</w:t>
            </w:r>
          </w:p>
        </w:tc>
        <w:tc>
          <w:tcPr>
            <w:tcW w:w="1278"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273" w:firstLine="0"/>
              <w:jc w:val="right"/>
              <w:rPr>
                <w:sz w:val="22"/>
                <w:szCs w:val="22"/>
              </w:rPr>
            </w:pPr>
            <w:r w:rsidRPr="003C36DA">
              <w:rPr>
                <w:sz w:val="22"/>
                <w:szCs w:val="22"/>
              </w:rPr>
              <w:t>30,3</w:t>
            </w:r>
          </w:p>
        </w:tc>
      </w:tr>
      <w:tr w:rsidR="00813A37" w:rsidRPr="00864460" w:rsidTr="001F50EF">
        <w:trPr>
          <w:jc w:val="center"/>
        </w:trPr>
        <w:tc>
          <w:tcPr>
            <w:tcW w:w="3690" w:type="dxa"/>
            <w:tcBorders>
              <w:top w:val="nil"/>
              <w:left w:val="single" w:sz="4" w:space="0" w:color="auto"/>
              <w:bottom w:val="nil"/>
              <w:right w:val="single" w:sz="4" w:space="0" w:color="auto"/>
            </w:tcBorders>
            <w:vAlign w:val="bottom"/>
          </w:tcPr>
          <w:p w:rsidR="00813A37" w:rsidRPr="003C36DA" w:rsidRDefault="00813A37" w:rsidP="00F47FA7">
            <w:pPr>
              <w:spacing w:before="80" w:after="80" w:line="200" w:lineRule="exact"/>
              <w:rPr>
                <w:snapToGrid w:val="0"/>
              </w:rPr>
            </w:pPr>
            <w:r w:rsidRPr="003C36DA">
              <w:rPr>
                <w:snapToGrid w:val="0"/>
                <w:sz w:val="22"/>
                <w:szCs w:val="22"/>
              </w:rPr>
              <w:t>Оборудование для термической обработки материалов</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60,3</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38,0</w:t>
            </w:r>
          </w:p>
        </w:tc>
        <w:tc>
          <w:tcPr>
            <w:tcW w:w="159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454" w:firstLine="0"/>
              <w:jc w:val="right"/>
              <w:rPr>
                <w:sz w:val="22"/>
                <w:szCs w:val="22"/>
              </w:rPr>
            </w:pPr>
            <w:r w:rsidRPr="003C36DA">
              <w:rPr>
                <w:sz w:val="22"/>
                <w:szCs w:val="22"/>
              </w:rPr>
              <w:t>-22,3</w:t>
            </w:r>
          </w:p>
        </w:tc>
        <w:tc>
          <w:tcPr>
            <w:tcW w:w="1278"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273" w:firstLine="0"/>
              <w:jc w:val="right"/>
              <w:rPr>
                <w:sz w:val="22"/>
                <w:szCs w:val="22"/>
              </w:rPr>
            </w:pPr>
            <w:r w:rsidRPr="003C36DA">
              <w:rPr>
                <w:sz w:val="22"/>
                <w:szCs w:val="22"/>
              </w:rPr>
              <w:t>63,0</w:t>
            </w:r>
          </w:p>
        </w:tc>
      </w:tr>
      <w:tr w:rsidR="00813A37" w:rsidRPr="00864460" w:rsidTr="001F50EF">
        <w:trPr>
          <w:jc w:val="center"/>
        </w:trPr>
        <w:tc>
          <w:tcPr>
            <w:tcW w:w="3690" w:type="dxa"/>
            <w:tcBorders>
              <w:top w:val="nil"/>
              <w:left w:val="single" w:sz="4" w:space="0" w:color="auto"/>
              <w:bottom w:val="nil"/>
              <w:right w:val="single" w:sz="4" w:space="0" w:color="auto"/>
            </w:tcBorders>
          </w:tcPr>
          <w:p w:rsidR="00813A37" w:rsidRPr="003C36DA" w:rsidRDefault="00813A37" w:rsidP="00F47FA7">
            <w:pPr>
              <w:spacing w:before="80" w:after="80" w:line="200" w:lineRule="exact"/>
              <w:rPr>
                <w:snapToGrid w:val="0"/>
              </w:rPr>
            </w:pPr>
            <w:r w:rsidRPr="003C36DA">
              <w:rPr>
                <w:sz w:val="22"/>
                <w:szCs w:val="22"/>
              </w:rPr>
              <w:t>Кузова для автомобилей</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35,4</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14,6</w:t>
            </w:r>
          </w:p>
        </w:tc>
        <w:tc>
          <w:tcPr>
            <w:tcW w:w="159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454" w:firstLine="0"/>
              <w:jc w:val="right"/>
              <w:rPr>
                <w:sz w:val="22"/>
                <w:szCs w:val="22"/>
              </w:rPr>
            </w:pPr>
            <w:r w:rsidRPr="003C36DA">
              <w:rPr>
                <w:sz w:val="22"/>
                <w:szCs w:val="22"/>
              </w:rPr>
              <w:t>-20,8</w:t>
            </w:r>
          </w:p>
        </w:tc>
        <w:tc>
          <w:tcPr>
            <w:tcW w:w="1278"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273" w:firstLine="0"/>
              <w:jc w:val="right"/>
              <w:rPr>
                <w:sz w:val="22"/>
                <w:szCs w:val="22"/>
              </w:rPr>
            </w:pPr>
            <w:r w:rsidRPr="003C36DA">
              <w:rPr>
                <w:sz w:val="22"/>
                <w:szCs w:val="22"/>
              </w:rPr>
              <w:t>41,1</w:t>
            </w:r>
          </w:p>
        </w:tc>
      </w:tr>
      <w:tr w:rsidR="00813A37" w:rsidRPr="00864460" w:rsidTr="00F47FA7">
        <w:trPr>
          <w:jc w:val="center"/>
        </w:trPr>
        <w:tc>
          <w:tcPr>
            <w:tcW w:w="3690" w:type="dxa"/>
            <w:tcBorders>
              <w:top w:val="nil"/>
              <w:left w:val="single" w:sz="4" w:space="0" w:color="auto"/>
              <w:bottom w:val="nil"/>
              <w:right w:val="single" w:sz="4" w:space="0" w:color="auto"/>
            </w:tcBorders>
          </w:tcPr>
          <w:p w:rsidR="00813A37" w:rsidRPr="003C36DA" w:rsidRDefault="00813A37" w:rsidP="00F47FA7">
            <w:pPr>
              <w:spacing w:before="80" w:after="80" w:line="200" w:lineRule="exact"/>
              <w:rPr>
                <w:snapToGrid w:val="0"/>
              </w:rPr>
            </w:pPr>
            <w:r w:rsidRPr="003C36DA">
              <w:rPr>
                <w:snapToGrid w:val="0"/>
                <w:sz w:val="22"/>
                <w:szCs w:val="22"/>
              </w:rPr>
              <w:t>Оборудование для производства бумажной массы, бумаги и картона</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17,4</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0,6</w:t>
            </w:r>
          </w:p>
        </w:tc>
        <w:tc>
          <w:tcPr>
            <w:tcW w:w="159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454" w:firstLine="0"/>
              <w:jc w:val="right"/>
              <w:rPr>
                <w:sz w:val="22"/>
                <w:szCs w:val="22"/>
              </w:rPr>
            </w:pPr>
            <w:r w:rsidRPr="003C36DA">
              <w:rPr>
                <w:sz w:val="22"/>
                <w:szCs w:val="22"/>
              </w:rPr>
              <w:t>-16,8</w:t>
            </w:r>
          </w:p>
        </w:tc>
        <w:tc>
          <w:tcPr>
            <w:tcW w:w="1278"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273" w:firstLine="0"/>
              <w:jc w:val="right"/>
              <w:rPr>
                <w:sz w:val="22"/>
                <w:szCs w:val="22"/>
              </w:rPr>
            </w:pPr>
            <w:r w:rsidRPr="003C36DA">
              <w:rPr>
                <w:sz w:val="22"/>
                <w:szCs w:val="22"/>
              </w:rPr>
              <w:t>3,5</w:t>
            </w:r>
          </w:p>
        </w:tc>
      </w:tr>
      <w:tr w:rsidR="00813A37" w:rsidRPr="00864460" w:rsidTr="00F47FA7">
        <w:trPr>
          <w:jc w:val="center"/>
        </w:trPr>
        <w:tc>
          <w:tcPr>
            <w:tcW w:w="3690" w:type="dxa"/>
            <w:tcBorders>
              <w:top w:val="nil"/>
              <w:left w:val="single" w:sz="4" w:space="0" w:color="auto"/>
              <w:bottom w:val="nil"/>
              <w:right w:val="single" w:sz="4" w:space="0" w:color="auto"/>
            </w:tcBorders>
            <w:vAlign w:val="bottom"/>
          </w:tcPr>
          <w:p w:rsidR="00813A37" w:rsidRPr="003C36DA" w:rsidRDefault="00813A37" w:rsidP="00F47FA7">
            <w:pPr>
              <w:spacing w:before="80" w:after="80" w:line="200" w:lineRule="exact"/>
              <w:rPr>
                <w:snapToGrid w:val="0"/>
              </w:rPr>
            </w:pPr>
            <w:r w:rsidRPr="003C36DA">
              <w:rPr>
                <w:snapToGrid w:val="0"/>
                <w:sz w:val="22"/>
                <w:szCs w:val="22"/>
              </w:rPr>
              <w:t>Станки для обработки дерева, пробки, пластмасс или аналогичных материалов</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24,6</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8,9</w:t>
            </w:r>
          </w:p>
        </w:tc>
        <w:tc>
          <w:tcPr>
            <w:tcW w:w="159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454" w:firstLine="0"/>
              <w:jc w:val="right"/>
              <w:rPr>
                <w:sz w:val="22"/>
                <w:szCs w:val="22"/>
              </w:rPr>
            </w:pPr>
            <w:r w:rsidRPr="003C36DA">
              <w:rPr>
                <w:sz w:val="22"/>
                <w:szCs w:val="22"/>
              </w:rPr>
              <w:t>-15,7</w:t>
            </w:r>
          </w:p>
        </w:tc>
        <w:tc>
          <w:tcPr>
            <w:tcW w:w="1278"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273" w:firstLine="0"/>
              <w:jc w:val="right"/>
              <w:rPr>
                <w:sz w:val="22"/>
                <w:szCs w:val="22"/>
              </w:rPr>
            </w:pPr>
            <w:r w:rsidRPr="003C36DA">
              <w:rPr>
                <w:sz w:val="22"/>
                <w:szCs w:val="22"/>
              </w:rPr>
              <w:t>36,2</w:t>
            </w:r>
          </w:p>
        </w:tc>
      </w:tr>
      <w:tr w:rsidR="00813A37" w:rsidRPr="00864460" w:rsidTr="00FD487C">
        <w:trPr>
          <w:jc w:val="center"/>
        </w:trPr>
        <w:tc>
          <w:tcPr>
            <w:tcW w:w="3690" w:type="dxa"/>
            <w:tcBorders>
              <w:top w:val="nil"/>
              <w:left w:val="single" w:sz="4" w:space="0" w:color="auto"/>
              <w:bottom w:val="nil"/>
              <w:right w:val="single" w:sz="4" w:space="0" w:color="auto"/>
            </w:tcBorders>
            <w:vAlign w:val="bottom"/>
          </w:tcPr>
          <w:p w:rsidR="00813A37" w:rsidRPr="003C36DA" w:rsidRDefault="00813A37" w:rsidP="00F47FA7">
            <w:pPr>
              <w:spacing w:before="80" w:after="80" w:line="200" w:lineRule="exact"/>
            </w:pPr>
            <w:r w:rsidRPr="003C36DA">
              <w:rPr>
                <w:sz w:val="22"/>
                <w:szCs w:val="22"/>
              </w:rPr>
              <w:t>Железнодорожные локомотивы электрические</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12,4</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w:t>
            </w:r>
          </w:p>
        </w:tc>
        <w:tc>
          <w:tcPr>
            <w:tcW w:w="159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454" w:firstLine="0"/>
              <w:jc w:val="right"/>
              <w:rPr>
                <w:sz w:val="22"/>
                <w:szCs w:val="22"/>
              </w:rPr>
            </w:pPr>
            <w:r w:rsidRPr="003C36DA">
              <w:rPr>
                <w:sz w:val="22"/>
                <w:szCs w:val="22"/>
              </w:rPr>
              <w:t>-12,4</w:t>
            </w:r>
          </w:p>
        </w:tc>
        <w:tc>
          <w:tcPr>
            <w:tcW w:w="1278"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273" w:firstLine="0"/>
              <w:jc w:val="right"/>
              <w:rPr>
                <w:sz w:val="22"/>
                <w:szCs w:val="22"/>
              </w:rPr>
            </w:pPr>
            <w:r w:rsidRPr="003C36DA">
              <w:rPr>
                <w:sz w:val="22"/>
                <w:szCs w:val="22"/>
              </w:rPr>
              <w:t>–</w:t>
            </w:r>
          </w:p>
        </w:tc>
      </w:tr>
      <w:tr w:rsidR="00813A37" w:rsidRPr="00864460" w:rsidTr="00FD487C">
        <w:trPr>
          <w:jc w:val="center"/>
        </w:trPr>
        <w:tc>
          <w:tcPr>
            <w:tcW w:w="3690" w:type="dxa"/>
            <w:tcBorders>
              <w:top w:val="nil"/>
              <w:left w:val="single" w:sz="4" w:space="0" w:color="auto"/>
              <w:bottom w:val="nil"/>
              <w:right w:val="single" w:sz="4" w:space="0" w:color="auto"/>
            </w:tcBorders>
            <w:vAlign w:val="bottom"/>
          </w:tcPr>
          <w:p w:rsidR="00813A37" w:rsidRPr="003C36DA" w:rsidRDefault="00813A37" w:rsidP="00F47FA7">
            <w:pPr>
              <w:spacing w:before="80" w:after="80" w:line="200" w:lineRule="exact"/>
            </w:pPr>
            <w:r w:rsidRPr="003C36DA">
              <w:rPr>
                <w:sz w:val="22"/>
                <w:szCs w:val="22"/>
              </w:rPr>
              <w:t xml:space="preserve">Котлы паровые или другие </w:t>
            </w:r>
            <w:proofErr w:type="spellStart"/>
            <w:r w:rsidRPr="003C36DA">
              <w:rPr>
                <w:sz w:val="22"/>
                <w:szCs w:val="22"/>
              </w:rPr>
              <w:t>паропроизводящие</w:t>
            </w:r>
            <w:proofErr w:type="spellEnd"/>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15,6</w:t>
            </w:r>
          </w:p>
        </w:tc>
        <w:tc>
          <w:tcPr>
            <w:tcW w:w="126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302" w:firstLine="0"/>
              <w:jc w:val="right"/>
              <w:rPr>
                <w:sz w:val="22"/>
                <w:szCs w:val="22"/>
              </w:rPr>
            </w:pPr>
            <w:r w:rsidRPr="003C36DA">
              <w:rPr>
                <w:sz w:val="22"/>
                <w:szCs w:val="22"/>
              </w:rPr>
              <w:t>3,4</w:t>
            </w:r>
          </w:p>
        </w:tc>
        <w:tc>
          <w:tcPr>
            <w:tcW w:w="1590"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454" w:firstLine="0"/>
              <w:jc w:val="right"/>
              <w:rPr>
                <w:sz w:val="22"/>
                <w:szCs w:val="22"/>
              </w:rPr>
            </w:pPr>
            <w:r w:rsidRPr="003C36DA">
              <w:rPr>
                <w:sz w:val="22"/>
                <w:szCs w:val="22"/>
              </w:rPr>
              <w:t>-12,2</w:t>
            </w:r>
          </w:p>
        </w:tc>
        <w:tc>
          <w:tcPr>
            <w:tcW w:w="1278" w:type="dxa"/>
            <w:tcBorders>
              <w:top w:val="nil"/>
              <w:left w:val="single" w:sz="4" w:space="0" w:color="auto"/>
              <w:bottom w:val="nil"/>
              <w:right w:val="single" w:sz="4" w:space="0" w:color="auto"/>
            </w:tcBorders>
            <w:vAlign w:val="bottom"/>
          </w:tcPr>
          <w:p w:rsidR="00813A37" w:rsidRPr="003C36DA" w:rsidRDefault="00813A37" w:rsidP="00F47FA7">
            <w:pPr>
              <w:pStyle w:val="21"/>
              <w:spacing w:before="80" w:after="80" w:line="200" w:lineRule="exact"/>
              <w:ind w:right="273" w:firstLine="0"/>
              <w:jc w:val="right"/>
              <w:rPr>
                <w:sz w:val="22"/>
                <w:szCs w:val="22"/>
              </w:rPr>
            </w:pPr>
            <w:r w:rsidRPr="003C36DA">
              <w:rPr>
                <w:sz w:val="22"/>
                <w:szCs w:val="22"/>
              </w:rPr>
              <w:t>22,1</w:t>
            </w:r>
          </w:p>
        </w:tc>
      </w:tr>
      <w:tr w:rsidR="00722A95" w:rsidRPr="00864460" w:rsidTr="00FD487C">
        <w:trPr>
          <w:trHeight w:hRule="exact" w:val="57"/>
          <w:jc w:val="center"/>
        </w:trPr>
        <w:tc>
          <w:tcPr>
            <w:tcW w:w="3690" w:type="dxa"/>
            <w:tcBorders>
              <w:top w:val="nil"/>
              <w:left w:val="single" w:sz="4" w:space="0" w:color="auto"/>
              <w:bottom w:val="double" w:sz="4" w:space="0" w:color="auto"/>
              <w:right w:val="single" w:sz="4" w:space="0" w:color="auto"/>
            </w:tcBorders>
            <w:vAlign w:val="bottom"/>
          </w:tcPr>
          <w:p w:rsidR="00722A95" w:rsidRPr="00864460" w:rsidRDefault="00722A95" w:rsidP="001E3FAC">
            <w:pPr>
              <w:spacing w:before="40" w:after="40" w:line="200" w:lineRule="exact"/>
              <w:rPr>
                <w:snapToGrid w:val="0"/>
              </w:rPr>
            </w:pPr>
          </w:p>
        </w:tc>
        <w:tc>
          <w:tcPr>
            <w:tcW w:w="1260" w:type="dxa"/>
            <w:tcBorders>
              <w:top w:val="nil"/>
              <w:left w:val="single" w:sz="4" w:space="0" w:color="auto"/>
              <w:bottom w:val="double" w:sz="4" w:space="0" w:color="auto"/>
              <w:right w:val="single" w:sz="4" w:space="0" w:color="auto"/>
            </w:tcBorders>
            <w:vAlign w:val="bottom"/>
          </w:tcPr>
          <w:p w:rsidR="00722A95" w:rsidRPr="00864460" w:rsidRDefault="00722A95" w:rsidP="001E3FAC">
            <w:pPr>
              <w:pStyle w:val="21"/>
              <w:spacing w:before="40" w:after="40" w:line="200" w:lineRule="exact"/>
              <w:ind w:right="170" w:firstLine="0"/>
              <w:jc w:val="right"/>
              <w:rPr>
                <w:sz w:val="22"/>
                <w:szCs w:val="22"/>
              </w:rPr>
            </w:pPr>
          </w:p>
        </w:tc>
        <w:tc>
          <w:tcPr>
            <w:tcW w:w="1260" w:type="dxa"/>
            <w:tcBorders>
              <w:top w:val="nil"/>
              <w:left w:val="single" w:sz="4" w:space="0" w:color="auto"/>
              <w:bottom w:val="double" w:sz="4" w:space="0" w:color="auto"/>
              <w:right w:val="single" w:sz="4" w:space="0" w:color="auto"/>
            </w:tcBorders>
            <w:vAlign w:val="bottom"/>
          </w:tcPr>
          <w:p w:rsidR="00722A95" w:rsidRPr="00864460" w:rsidRDefault="00722A95" w:rsidP="001E3FAC">
            <w:pPr>
              <w:pStyle w:val="21"/>
              <w:spacing w:before="40" w:after="40" w:line="200" w:lineRule="exact"/>
              <w:ind w:right="170" w:firstLine="0"/>
              <w:jc w:val="right"/>
              <w:rPr>
                <w:sz w:val="22"/>
                <w:szCs w:val="22"/>
              </w:rPr>
            </w:pPr>
          </w:p>
        </w:tc>
        <w:tc>
          <w:tcPr>
            <w:tcW w:w="1590" w:type="dxa"/>
            <w:tcBorders>
              <w:top w:val="nil"/>
              <w:left w:val="single" w:sz="4" w:space="0" w:color="auto"/>
              <w:bottom w:val="double" w:sz="4" w:space="0" w:color="auto"/>
              <w:right w:val="single" w:sz="4" w:space="0" w:color="auto"/>
            </w:tcBorders>
            <w:vAlign w:val="bottom"/>
          </w:tcPr>
          <w:p w:rsidR="00722A95" w:rsidRPr="00864460" w:rsidRDefault="00722A95" w:rsidP="001E3FAC">
            <w:pPr>
              <w:pStyle w:val="21"/>
              <w:spacing w:before="40" w:after="40" w:line="200" w:lineRule="exact"/>
              <w:ind w:right="454" w:firstLine="0"/>
              <w:jc w:val="right"/>
              <w:rPr>
                <w:sz w:val="22"/>
                <w:szCs w:val="22"/>
              </w:rPr>
            </w:pPr>
          </w:p>
        </w:tc>
        <w:tc>
          <w:tcPr>
            <w:tcW w:w="1278" w:type="dxa"/>
            <w:tcBorders>
              <w:top w:val="nil"/>
              <w:left w:val="single" w:sz="4" w:space="0" w:color="auto"/>
              <w:bottom w:val="double" w:sz="4" w:space="0" w:color="auto"/>
              <w:right w:val="single" w:sz="4" w:space="0" w:color="auto"/>
            </w:tcBorders>
            <w:vAlign w:val="bottom"/>
          </w:tcPr>
          <w:p w:rsidR="00722A95" w:rsidRPr="00864460" w:rsidRDefault="00722A95" w:rsidP="001E3FAC">
            <w:pPr>
              <w:pStyle w:val="21"/>
              <w:spacing w:before="40" w:after="40" w:line="200" w:lineRule="exact"/>
              <w:ind w:right="273" w:firstLine="0"/>
              <w:jc w:val="right"/>
              <w:rPr>
                <w:sz w:val="22"/>
                <w:szCs w:val="22"/>
              </w:rPr>
            </w:pPr>
          </w:p>
        </w:tc>
      </w:tr>
    </w:tbl>
    <w:p w:rsidR="00D26FF5" w:rsidRPr="00702A6C" w:rsidRDefault="00D26FF5" w:rsidP="00F6470E">
      <w:pPr>
        <w:pStyle w:val="31"/>
        <w:spacing w:before="120" w:after="120" w:line="340" w:lineRule="exact"/>
        <w:jc w:val="both"/>
      </w:pPr>
      <w:r w:rsidRPr="001E3FAC">
        <w:t xml:space="preserve">В </w:t>
      </w:r>
      <w:r w:rsidR="00EA1BB9">
        <w:t>январе-мае</w:t>
      </w:r>
      <w:r w:rsidRPr="001E3FAC">
        <w:t xml:space="preserve"> 2017 г. степень товарной концентрации экспорта </w:t>
      </w:r>
      <w:r w:rsidRPr="00813A37">
        <w:t xml:space="preserve">характеризовалась как низкая. Показатель товарной концентрации экспорта составил </w:t>
      </w:r>
      <w:r w:rsidR="00C62D04" w:rsidRPr="00813A37">
        <w:t>927</w:t>
      </w:r>
      <w:r w:rsidRPr="00813A37">
        <w:t xml:space="preserve">, в </w:t>
      </w:r>
      <w:r w:rsidR="00EA1BB9" w:rsidRPr="00813A37">
        <w:t>январе-мае</w:t>
      </w:r>
      <w:r w:rsidRPr="00813A37">
        <w:t xml:space="preserve"> 2016 г. данный показатель составлял 96</w:t>
      </w:r>
      <w:r w:rsidR="00C62D04" w:rsidRPr="00813A37">
        <w:t>3</w:t>
      </w:r>
      <w:r w:rsidRPr="00813A37">
        <w:t>. Снижение показателя связано с уменьшением доли минерального топлива</w:t>
      </w:r>
      <w:r w:rsidRPr="001E3FAC">
        <w:t xml:space="preserve">, нефти </w:t>
      </w:r>
      <w:r w:rsidR="00E71387">
        <w:br/>
      </w:r>
      <w:r w:rsidRPr="001E3FAC">
        <w:t>и продуктов их перегонки в общем объеме экспорта Республики Беларусь.</w:t>
      </w:r>
    </w:p>
    <w:p w:rsidR="00FD0603" w:rsidRPr="00D26FF5" w:rsidRDefault="00FD0603" w:rsidP="00206B73">
      <w:pPr>
        <w:pStyle w:val="31"/>
        <w:spacing w:before="240" w:after="60" w:line="280" w:lineRule="exact"/>
        <w:ind w:hanging="6"/>
        <w:jc w:val="center"/>
        <w:rPr>
          <w:rFonts w:ascii="Arial" w:hAnsi="Arial" w:cs="Arial"/>
          <w:b/>
          <w:bCs/>
        </w:rPr>
      </w:pPr>
      <w:r w:rsidRPr="00D26FF5">
        <w:rPr>
          <w:rFonts w:ascii="Arial" w:hAnsi="Arial" w:cs="Arial"/>
          <w:b/>
          <w:bCs/>
        </w:rPr>
        <w:lastRenderedPageBreak/>
        <w:t>7.1.4. География внешней торговли</w:t>
      </w:r>
    </w:p>
    <w:p w:rsidR="00FD0603" w:rsidRPr="00D26FF5" w:rsidRDefault="00FD0603" w:rsidP="00206B73">
      <w:pPr>
        <w:pStyle w:val="23"/>
        <w:spacing w:before="60" w:line="260" w:lineRule="exact"/>
        <w:ind w:firstLine="0"/>
        <w:jc w:val="center"/>
        <w:outlineLvl w:val="0"/>
        <w:rPr>
          <w:rFonts w:ascii="Arial" w:hAnsi="Arial" w:cs="Arial"/>
          <w:b/>
          <w:bCs/>
          <w:sz w:val="22"/>
          <w:szCs w:val="22"/>
        </w:rPr>
      </w:pPr>
      <w:r w:rsidRPr="00D26FF5">
        <w:rPr>
          <w:rFonts w:ascii="Arial" w:hAnsi="Arial" w:cs="Arial"/>
          <w:b/>
          <w:bCs/>
          <w:sz w:val="22"/>
          <w:szCs w:val="22"/>
        </w:rPr>
        <w:t xml:space="preserve">Экспорт и импорт товаров по группировкам стран </w:t>
      </w:r>
    </w:p>
    <w:p w:rsidR="00FD0603" w:rsidRPr="00C31B26" w:rsidRDefault="00FD0603" w:rsidP="00702A6C">
      <w:pPr>
        <w:pStyle w:val="21"/>
        <w:spacing w:line="140" w:lineRule="exact"/>
        <w:ind w:firstLine="709"/>
        <w:rPr>
          <w:sz w:val="26"/>
          <w:szCs w:val="26"/>
          <w:highlight w:val="cyan"/>
        </w:rPr>
      </w:pPr>
    </w:p>
    <w:tbl>
      <w:tblPr>
        <w:tblW w:w="9062" w:type="dxa"/>
        <w:jc w:val="center"/>
        <w:tblLayout w:type="fixed"/>
        <w:tblCellMar>
          <w:left w:w="71" w:type="dxa"/>
          <w:right w:w="71" w:type="dxa"/>
        </w:tblCellMar>
        <w:tblLook w:val="0000" w:firstRow="0" w:lastRow="0" w:firstColumn="0" w:lastColumn="0" w:noHBand="0" w:noVBand="0"/>
      </w:tblPr>
      <w:tblGrid>
        <w:gridCol w:w="3682"/>
        <w:gridCol w:w="1793"/>
        <w:gridCol w:w="1793"/>
        <w:gridCol w:w="1794"/>
      </w:tblGrid>
      <w:tr w:rsidR="00252328" w:rsidRPr="00D26FF5" w:rsidTr="00A432F3">
        <w:trPr>
          <w:cantSplit/>
          <w:tblHeader/>
          <w:jc w:val="center"/>
        </w:trPr>
        <w:tc>
          <w:tcPr>
            <w:tcW w:w="3682" w:type="dxa"/>
            <w:tcBorders>
              <w:top w:val="single" w:sz="4" w:space="0" w:color="auto"/>
              <w:left w:val="single" w:sz="4" w:space="0" w:color="auto"/>
              <w:bottom w:val="single" w:sz="4" w:space="0" w:color="auto"/>
              <w:right w:val="single" w:sz="4" w:space="0" w:color="auto"/>
            </w:tcBorders>
          </w:tcPr>
          <w:p w:rsidR="00252328" w:rsidRPr="00D26FF5" w:rsidRDefault="00252328" w:rsidP="00D26FF5">
            <w:pPr>
              <w:spacing w:before="40" w:after="20" w:line="200" w:lineRule="exact"/>
              <w:jc w:val="both"/>
            </w:pPr>
          </w:p>
        </w:tc>
        <w:tc>
          <w:tcPr>
            <w:tcW w:w="1793" w:type="dxa"/>
            <w:tcBorders>
              <w:top w:val="single" w:sz="4" w:space="0" w:color="auto"/>
              <w:left w:val="single" w:sz="4" w:space="0" w:color="auto"/>
              <w:bottom w:val="single" w:sz="4" w:space="0" w:color="auto"/>
              <w:right w:val="single" w:sz="4" w:space="0" w:color="auto"/>
            </w:tcBorders>
          </w:tcPr>
          <w:p w:rsidR="00252328" w:rsidRPr="00D26FF5" w:rsidRDefault="00EA1BB9" w:rsidP="00D26FF5">
            <w:pPr>
              <w:spacing w:before="20" w:after="20" w:line="200" w:lineRule="exact"/>
              <w:jc w:val="center"/>
            </w:pPr>
            <w:r>
              <w:rPr>
                <w:sz w:val="22"/>
                <w:szCs w:val="22"/>
              </w:rPr>
              <w:t>Январь-май</w:t>
            </w:r>
            <w:r w:rsidR="00897D74" w:rsidRPr="00D26FF5">
              <w:rPr>
                <w:sz w:val="22"/>
                <w:szCs w:val="22"/>
              </w:rPr>
              <w:t xml:space="preserve"> </w:t>
            </w:r>
            <w:r w:rsidR="00F70F8A">
              <w:rPr>
                <w:sz w:val="22"/>
                <w:szCs w:val="22"/>
              </w:rPr>
              <w:t xml:space="preserve"> </w:t>
            </w:r>
            <w:r w:rsidR="00252328" w:rsidRPr="00D26FF5">
              <w:rPr>
                <w:sz w:val="22"/>
                <w:szCs w:val="22"/>
              </w:rPr>
              <w:t xml:space="preserve">2017 г., </w:t>
            </w:r>
            <w:r w:rsidR="00C30DC8" w:rsidRPr="00D26FF5">
              <w:rPr>
                <w:sz w:val="22"/>
                <w:szCs w:val="22"/>
              </w:rPr>
              <w:br/>
            </w:r>
            <w:r w:rsidR="00252328" w:rsidRPr="00D26FF5">
              <w:rPr>
                <w:sz w:val="22"/>
                <w:szCs w:val="22"/>
              </w:rPr>
              <w:t xml:space="preserve">млн. долл. </w:t>
            </w:r>
            <w:r w:rsidR="00252328" w:rsidRPr="00D26FF5">
              <w:rPr>
                <w:sz w:val="22"/>
                <w:szCs w:val="22"/>
              </w:rPr>
              <w:br/>
              <w:t>США</w:t>
            </w:r>
          </w:p>
        </w:tc>
        <w:tc>
          <w:tcPr>
            <w:tcW w:w="1793" w:type="dxa"/>
            <w:tcBorders>
              <w:top w:val="single" w:sz="4" w:space="0" w:color="auto"/>
              <w:left w:val="single" w:sz="4" w:space="0" w:color="auto"/>
              <w:bottom w:val="single" w:sz="4" w:space="0" w:color="auto"/>
              <w:right w:val="nil"/>
            </w:tcBorders>
          </w:tcPr>
          <w:p w:rsidR="00252328" w:rsidRPr="00D26FF5" w:rsidRDefault="00EA1BB9" w:rsidP="00D26FF5">
            <w:pPr>
              <w:spacing w:before="20" w:after="20" w:line="200" w:lineRule="exact"/>
              <w:jc w:val="center"/>
            </w:pPr>
            <w:r>
              <w:rPr>
                <w:sz w:val="22"/>
                <w:szCs w:val="22"/>
              </w:rPr>
              <w:t>Январь-май</w:t>
            </w:r>
            <w:r w:rsidR="00897D74" w:rsidRPr="00D26FF5">
              <w:rPr>
                <w:sz w:val="22"/>
                <w:szCs w:val="22"/>
              </w:rPr>
              <w:t xml:space="preserve"> </w:t>
            </w:r>
            <w:r w:rsidR="00F70F8A">
              <w:rPr>
                <w:sz w:val="22"/>
                <w:szCs w:val="22"/>
              </w:rPr>
              <w:t xml:space="preserve"> </w:t>
            </w:r>
            <w:r w:rsidR="00252328" w:rsidRPr="00D26FF5">
              <w:rPr>
                <w:sz w:val="22"/>
                <w:szCs w:val="22"/>
              </w:rPr>
              <w:t xml:space="preserve">2017 г. </w:t>
            </w:r>
            <w:proofErr w:type="gramStart"/>
            <w:r w:rsidR="00252328" w:rsidRPr="00D26FF5">
              <w:rPr>
                <w:sz w:val="22"/>
                <w:szCs w:val="22"/>
              </w:rPr>
              <w:t>в</w:t>
            </w:r>
            <w:proofErr w:type="gramEnd"/>
            <w:r w:rsidR="00252328" w:rsidRPr="00D26FF5">
              <w:rPr>
                <w:sz w:val="22"/>
                <w:szCs w:val="22"/>
              </w:rPr>
              <w:t xml:space="preserve"> % </w:t>
            </w:r>
            <w:proofErr w:type="gramStart"/>
            <w:r w:rsidR="00252328" w:rsidRPr="00D26FF5">
              <w:rPr>
                <w:sz w:val="22"/>
                <w:szCs w:val="22"/>
              </w:rPr>
              <w:t>к</w:t>
            </w:r>
            <w:proofErr w:type="gramEnd"/>
            <w:r w:rsidR="00252328" w:rsidRPr="00D26FF5">
              <w:rPr>
                <w:sz w:val="22"/>
                <w:szCs w:val="22"/>
              </w:rPr>
              <w:t xml:space="preserve"> </w:t>
            </w:r>
            <w:r w:rsidR="00AE2138" w:rsidRPr="00D26FF5">
              <w:rPr>
                <w:sz w:val="22"/>
                <w:szCs w:val="22"/>
              </w:rPr>
              <w:br/>
            </w:r>
            <w:r>
              <w:rPr>
                <w:sz w:val="22"/>
                <w:szCs w:val="22"/>
              </w:rPr>
              <w:t>январю-маю</w:t>
            </w:r>
            <w:r w:rsidR="00252328" w:rsidRPr="00D26FF5">
              <w:rPr>
                <w:sz w:val="22"/>
                <w:szCs w:val="22"/>
              </w:rPr>
              <w:t xml:space="preserve"> </w:t>
            </w:r>
            <w:r w:rsidR="00172055" w:rsidRPr="00D26FF5">
              <w:rPr>
                <w:sz w:val="22"/>
                <w:szCs w:val="22"/>
              </w:rPr>
              <w:br/>
            </w:r>
            <w:r w:rsidR="00252328" w:rsidRPr="00D26FF5">
              <w:rPr>
                <w:sz w:val="22"/>
                <w:szCs w:val="22"/>
              </w:rPr>
              <w:t xml:space="preserve">2016 г. </w:t>
            </w:r>
          </w:p>
        </w:tc>
        <w:tc>
          <w:tcPr>
            <w:tcW w:w="1794" w:type="dxa"/>
            <w:tcBorders>
              <w:top w:val="single" w:sz="4" w:space="0" w:color="auto"/>
              <w:left w:val="single" w:sz="4" w:space="0" w:color="auto"/>
              <w:bottom w:val="single" w:sz="4" w:space="0" w:color="auto"/>
              <w:right w:val="single" w:sz="4" w:space="0" w:color="auto"/>
            </w:tcBorders>
          </w:tcPr>
          <w:p w:rsidR="00252328" w:rsidRPr="00D26FF5" w:rsidRDefault="00252328" w:rsidP="00D26FF5">
            <w:pPr>
              <w:spacing w:before="40" w:after="20" w:line="200" w:lineRule="exact"/>
              <w:jc w:val="center"/>
            </w:pPr>
            <w:r w:rsidRPr="00D26FF5">
              <w:rPr>
                <w:sz w:val="22"/>
                <w:szCs w:val="22"/>
                <w:u w:val="single"/>
              </w:rPr>
              <w:t>Справочно</w:t>
            </w:r>
            <w:r w:rsidRPr="00D26FF5">
              <w:rPr>
                <w:sz w:val="22"/>
                <w:szCs w:val="22"/>
              </w:rPr>
              <w:br/>
            </w:r>
            <w:r w:rsidR="00EA1BB9">
              <w:rPr>
                <w:sz w:val="22"/>
                <w:szCs w:val="22"/>
              </w:rPr>
              <w:t>январь-май</w:t>
            </w:r>
            <w:r w:rsidR="00897D74" w:rsidRPr="00D26FF5">
              <w:rPr>
                <w:sz w:val="22"/>
                <w:szCs w:val="22"/>
              </w:rPr>
              <w:t xml:space="preserve"> </w:t>
            </w:r>
            <w:r w:rsidR="00F70F8A">
              <w:rPr>
                <w:sz w:val="22"/>
                <w:szCs w:val="22"/>
              </w:rPr>
              <w:br/>
            </w:r>
            <w:r w:rsidR="006621A2" w:rsidRPr="00D26FF5">
              <w:rPr>
                <w:sz w:val="22"/>
                <w:szCs w:val="22"/>
              </w:rPr>
              <w:t xml:space="preserve">2016 г. </w:t>
            </w:r>
            <w:proofErr w:type="gramStart"/>
            <w:r w:rsidR="006621A2" w:rsidRPr="00D26FF5">
              <w:rPr>
                <w:sz w:val="22"/>
                <w:szCs w:val="22"/>
              </w:rPr>
              <w:t>в</w:t>
            </w:r>
            <w:proofErr w:type="gramEnd"/>
            <w:r w:rsidR="006621A2" w:rsidRPr="00D26FF5">
              <w:rPr>
                <w:sz w:val="22"/>
                <w:szCs w:val="22"/>
              </w:rPr>
              <w:t xml:space="preserve"> % </w:t>
            </w:r>
            <w:proofErr w:type="gramStart"/>
            <w:r w:rsidR="006621A2" w:rsidRPr="00D26FF5">
              <w:rPr>
                <w:sz w:val="22"/>
                <w:szCs w:val="22"/>
              </w:rPr>
              <w:t>к</w:t>
            </w:r>
            <w:proofErr w:type="gramEnd"/>
            <w:r w:rsidR="006621A2" w:rsidRPr="00D26FF5">
              <w:rPr>
                <w:sz w:val="22"/>
                <w:szCs w:val="22"/>
              </w:rPr>
              <w:t xml:space="preserve"> </w:t>
            </w:r>
            <w:r w:rsidR="006621A2" w:rsidRPr="00D26FF5">
              <w:rPr>
                <w:sz w:val="22"/>
                <w:szCs w:val="22"/>
              </w:rPr>
              <w:br/>
            </w:r>
            <w:r w:rsidR="00EA1BB9">
              <w:rPr>
                <w:sz w:val="22"/>
                <w:szCs w:val="22"/>
              </w:rPr>
              <w:t>январю-маю</w:t>
            </w:r>
            <w:r w:rsidR="006621A2" w:rsidRPr="00D26FF5">
              <w:rPr>
                <w:sz w:val="22"/>
                <w:szCs w:val="22"/>
              </w:rPr>
              <w:t xml:space="preserve"> </w:t>
            </w:r>
            <w:r w:rsidR="005D493D" w:rsidRPr="00D26FF5">
              <w:rPr>
                <w:sz w:val="22"/>
                <w:szCs w:val="22"/>
              </w:rPr>
              <w:t>2</w:t>
            </w:r>
            <w:r w:rsidR="006621A2" w:rsidRPr="00D26FF5">
              <w:rPr>
                <w:sz w:val="22"/>
                <w:szCs w:val="22"/>
              </w:rPr>
              <w:t>015 г.</w:t>
            </w:r>
          </w:p>
        </w:tc>
      </w:tr>
      <w:tr w:rsidR="00FD0603" w:rsidRPr="00D26FF5" w:rsidTr="00F6470E">
        <w:trPr>
          <w:cantSplit/>
          <w:trHeight w:val="289"/>
          <w:jc w:val="center"/>
        </w:trPr>
        <w:tc>
          <w:tcPr>
            <w:tcW w:w="3682" w:type="dxa"/>
            <w:tcBorders>
              <w:top w:val="single" w:sz="4" w:space="0" w:color="auto"/>
              <w:left w:val="single" w:sz="4" w:space="0" w:color="auto"/>
              <w:bottom w:val="nil"/>
              <w:right w:val="single" w:sz="4" w:space="0" w:color="auto"/>
            </w:tcBorders>
            <w:vAlign w:val="bottom"/>
          </w:tcPr>
          <w:p w:rsidR="00FD0603" w:rsidRPr="00D26FF5" w:rsidRDefault="00FD0603" w:rsidP="00E71387">
            <w:pPr>
              <w:spacing w:before="60" w:after="70" w:line="220" w:lineRule="exact"/>
              <w:rPr>
                <w:b/>
                <w:bCs/>
              </w:rPr>
            </w:pPr>
            <w:r w:rsidRPr="00D26FF5">
              <w:rPr>
                <w:b/>
                <w:bCs/>
                <w:sz w:val="22"/>
                <w:szCs w:val="22"/>
              </w:rPr>
              <w:t xml:space="preserve">Внешняя торговля товарами </w:t>
            </w:r>
          </w:p>
        </w:tc>
        <w:tc>
          <w:tcPr>
            <w:tcW w:w="1793" w:type="dxa"/>
            <w:tcBorders>
              <w:top w:val="single" w:sz="4" w:space="0" w:color="auto"/>
              <w:left w:val="single" w:sz="4" w:space="0" w:color="auto"/>
              <w:bottom w:val="nil"/>
              <w:right w:val="single" w:sz="4" w:space="0" w:color="auto"/>
            </w:tcBorders>
            <w:vAlign w:val="bottom"/>
          </w:tcPr>
          <w:p w:rsidR="00FD0603" w:rsidRPr="00D26FF5" w:rsidRDefault="00FD0603" w:rsidP="00E71387">
            <w:pPr>
              <w:spacing w:before="60" w:after="70" w:line="220" w:lineRule="exact"/>
              <w:ind w:right="454"/>
              <w:jc w:val="right"/>
              <w:rPr>
                <w:b/>
                <w:bCs/>
              </w:rPr>
            </w:pPr>
          </w:p>
        </w:tc>
        <w:tc>
          <w:tcPr>
            <w:tcW w:w="1793" w:type="dxa"/>
            <w:tcBorders>
              <w:top w:val="single" w:sz="4" w:space="0" w:color="auto"/>
              <w:left w:val="single" w:sz="4" w:space="0" w:color="auto"/>
              <w:bottom w:val="nil"/>
              <w:right w:val="single" w:sz="4" w:space="0" w:color="auto"/>
            </w:tcBorders>
            <w:vAlign w:val="bottom"/>
          </w:tcPr>
          <w:p w:rsidR="00FD0603" w:rsidRPr="00D26FF5" w:rsidRDefault="00FD0603" w:rsidP="00E71387">
            <w:pPr>
              <w:spacing w:before="60" w:after="70" w:line="220" w:lineRule="exact"/>
              <w:ind w:right="510"/>
              <w:jc w:val="right"/>
              <w:rPr>
                <w:b/>
                <w:bCs/>
              </w:rPr>
            </w:pPr>
          </w:p>
        </w:tc>
        <w:tc>
          <w:tcPr>
            <w:tcW w:w="1794" w:type="dxa"/>
            <w:tcBorders>
              <w:top w:val="single" w:sz="4" w:space="0" w:color="auto"/>
              <w:left w:val="single" w:sz="4" w:space="0" w:color="auto"/>
              <w:bottom w:val="nil"/>
              <w:right w:val="single" w:sz="4" w:space="0" w:color="auto"/>
            </w:tcBorders>
            <w:vAlign w:val="bottom"/>
          </w:tcPr>
          <w:p w:rsidR="00FD0603" w:rsidRPr="00D26FF5" w:rsidRDefault="00FD0603" w:rsidP="00E71387">
            <w:pPr>
              <w:spacing w:before="60" w:after="70" w:line="220" w:lineRule="exact"/>
              <w:ind w:right="624"/>
              <w:jc w:val="right"/>
              <w:rPr>
                <w:b/>
                <w:bCs/>
              </w:rPr>
            </w:pPr>
          </w:p>
        </w:tc>
      </w:tr>
      <w:tr w:rsidR="00496F85" w:rsidRPr="00813A37" w:rsidTr="00F6470E">
        <w:trPr>
          <w:cantSplit/>
          <w:trHeight w:val="155"/>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23 681,8</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121,8</w:t>
            </w:r>
          </w:p>
        </w:tc>
        <w:tc>
          <w:tcPr>
            <w:tcW w:w="1794" w:type="dxa"/>
            <w:tcBorders>
              <w:top w:val="nil"/>
              <w:left w:val="single" w:sz="4" w:space="0" w:color="auto"/>
              <w:bottom w:val="nil"/>
              <w:right w:val="single" w:sz="4" w:space="0" w:color="auto"/>
            </w:tcBorders>
            <w:vAlign w:val="bottom"/>
          </w:tcPr>
          <w:p w:rsidR="00496F85" w:rsidRPr="00813A37" w:rsidRDefault="00653C68" w:rsidP="00E71387">
            <w:pPr>
              <w:spacing w:before="60" w:after="70" w:line="220" w:lineRule="exact"/>
              <w:ind w:right="631"/>
              <w:jc w:val="right"/>
            </w:pPr>
            <w:r w:rsidRPr="00813A37">
              <w:rPr>
                <w:sz w:val="22"/>
                <w:szCs w:val="22"/>
              </w:rPr>
              <w:t>83,6</w:t>
            </w:r>
          </w:p>
        </w:tc>
      </w:tr>
      <w:tr w:rsidR="00496F85" w:rsidRPr="00813A37" w:rsidTr="00F6470E">
        <w:trPr>
          <w:cantSplit/>
          <w:trHeight w:val="93"/>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10 963,6</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122,9</w:t>
            </w:r>
          </w:p>
        </w:tc>
        <w:tc>
          <w:tcPr>
            <w:tcW w:w="1794" w:type="dxa"/>
            <w:tcBorders>
              <w:top w:val="nil"/>
              <w:left w:val="single" w:sz="4" w:space="0" w:color="auto"/>
              <w:bottom w:val="nil"/>
              <w:right w:val="single" w:sz="4" w:space="0" w:color="auto"/>
            </w:tcBorders>
            <w:vAlign w:val="bottom"/>
          </w:tcPr>
          <w:p w:rsidR="00496F85" w:rsidRPr="00813A37" w:rsidRDefault="00653C68" w:rsidP="00E71387">
            <w:pPr>
              <w:spacing w:before="60" w:after="70" w:line="220" w:lineRule="exact"/>
              <w:ind w:right="631"/>
              <w:jc w:val="right"/>
            </w:pPr>
            <w:r w:rsidRPr="00813A37">
              <w:rPr>
                <w:sz w:val="22"/>
                <w:szCs w:val="22"/>
              </w:rPr>
              <w:t>80,9</w:t>
            </w:r>
          </w:p>
        </w:tc>
      </w:tr>
      <w:tr w:rsidR="00496F85"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импорт</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12 718,2</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120,9</w:t>
            </w:r>
          </w:p>
        </w:tc>
        <w:tc>
          <w:tcPr>
            <w:tcW w:w="1794"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right="631"/>
              <w:jc w:val="right"/>
            </w:pPr>
            <w:r w:rsidRPr="00813A37">
              <w:rPr>
                <w:sz w:val="22"/>
                <w:szCs w:val="22"/>
              </w:rPr>
              <w:t>86,</w:t>
            </w:r>
            <w:r w:rsidR="00653C68" w:rsidRPr="00813A37">
              <w:rPr>
                <w:sz w:val="22"/>
                <w:szCs w:val="22"/>
              </w:rPr>
              <w:t>1</w:t>
            </w:r>
          </w:p>
        </w:tc>
      </w:tr>
      <w:tr w:rsidR="00496F85"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сальдо</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-1 754,6</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 </w:t>
            </w:r>
          </w:p>
        </w:tc>
        <w:tc>
          <w:tcPr>
            <w:tcW w:w="1794"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right="631"/>
              <w:jc w:val="right"/>
            </w:pPr>
          </w:p>
        </w:tc>
      </w:tr>
      <w:tr w:rsidR="00FD0603" w:rsidRPr="00813A37" w:rsidTr="00F6470E">
        <w:trPr>
          <w:cantSplit/>
          <w:trHeight w:val="175"/>
          <w:jc w:val="center"/>
        </w:trPr>
        <w:tc>
          <w:tcPr>
            <w:tcW w:w="3682" w:type="dxa"/>
            <w:tcBorders>
              <w:top w:val="nil"/>
              <w:left w:val="single" w:sz="4" w:space="0" w:color="auto"/>
              <w:bottom w:val="nil"/>
              <w:right w:val="single" w:sz="4" w:space="0" w:color="auto"/>
            </w:tcBorders>
            <w:vAlign w:val="bottom"/>
          </w:tcPr>
          <w:p w:rsidR="00FD0603" w:rsidRPr="00813A37" w:rsidRDefault="00FD0603" w:rsidP="00E71387">
            <w:pPr>
              <w:spacing w:before="60" w:after="70" w:line="220" w:lineRule="exact"/>
              <w:ind w:left="493" w:hanging="186"/>
            </w:pPr>
            <w:r w:rsidRPr="00813A37">
              <w:rPr>
                <w:sz w:val="22"/>
                <w:szCs w:val="22"/>
              </w:rPr>
              <w:t>страны СНГ</w:t>
            </w:r>
          </w:p>
        </w:tc>
        <w:tc>
          <w:tcPr>
            <w:tcW w:w="1793" w:type="dxa"/>
            <w:tcBorders>
              <w:top w:val="nil"/>
              <w:left w:val="single" w:sz="4" w:space="0" w:color="auto"/>
              <w:bottom w:val="nil"/>
              <w:right w:val="single" w:sz="4" w:space="0" w:color="auto"/>
            </w:tcBorders>
            <w:vAlign w:val="bottom"/>
          </w:tcPr>
          <w:p w:rsidR="00FD0603" w:rsidRPr="00813A37" w:rsidRDefault="00FD0603" w:rsidP="00E71387">
            <w:pPr>
              <w:tabs>
                <w:tab w:val="left" w:pos="1159"/>
                <w:tab w:val="left" w:pos="1417"/>
              </w:tabs>
              <w:spacing w:before="60" w:after="70" w:line="220" w:lineRule="exact"/>
              <w:ind w:right="510"/>
              <w:jc w:val="right"/>
            </w:pPr>
          </w:p>
        </w:tc>
        <w:tc>
          <w:tcPr>
            <w:tcW w:w="1793" w:type="dxa"/>
            <w:tcBorders>
              <w:top w:val="nil"/>
              <w:left w:val="single" w:sz="4" w:space="0" w:color="auto"/>
              <w:bottom w:val="nil"/>
              <w:right w:val="single" w:sz="4" w:space="0" w:color="auto"/>
            </w:tcBorders>
            <w:vAlign w:val="bottom"/>
          </w:tcPr>
          <w:p w:rsidR="00FD0603" w:rsidRPr="00813A37" w:rsidRDefault="00FD0603" w:rsidP="00E71387">
            <w:pPr>
              <w:tabs>
                <w:tab w:val="left" w:pos="1017"/>
                <w:tab w:val="left" w:pos="1045"/>
              </w:tabs>
              <w:spacing w:before="60" w:after="70" w:line="220" w:lineRule="exact"/>
              <w:ind w:right="510"/>
              <w:jc w:val="right"/>
            </w:pPr>
          </w:p>
        </w:tc>
        <w:tc>
          <w:tcPr>
            <w:tcW w:w="1794" w:type="dxa"/>
            <w:tcBorders>
              <w:top w:val="nil"/>
              <w:left w:val="single" w:sz="4" w:space="0" w:color="auto"/>
              <w:bottom w:val="nil"/>
              <w:right w:val="single" w:sz="4" w:space="0" w:color="auto"/>
            </w:tcBorders>
            <w:vAlign w:val="bottom"/>
          </w:tcPr>
          <w:p w:rsidR="00FD0603" w:rsidRPr="00813A37" w:rsidRDefault="00FD0603" w:rsidP="00E71387">
            <w:pPr>
              <w:spacing w:before="60" w:after="70" w:line="220" w:lineRule="exact"/>
              <w:ind w:right="631"/>
              <w:jc w:val="right"/>
            </w:pPr>
          </w:p>
        </w:tc>
      </w:tr>
      <w:tr w:rsidR="00496F85"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14 555,7</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124,9</w:t>
            </w:r>
          </w:p>
        </w:tc>
        <w:tc>
          <w:tcPr>
            <w:tcW w:w="1794"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right="631"/>
              <w:jc w:val="right"/>
            </w:pPr>
            <w:r w:rsidRPr="00813A37">
              <w:rPr>
                <w:sz w:val="22"/>
                <w:szCs w:val="22"/>
              </w:rPr>
              <w:t>90,</w:t>
            </w:r>
            <w:r w:rsidR="0030149F" w:rsidRPr="00813A37">
              <w:rPr>
                <w:sz w:val="22"/>
                <w:szCs w:val="22"/>
              </w:rPr>
              <w:t>7</w:t>
            </w:r>
          </w:p>
        </w:tc>
      </w:tr>
      <w:tr w:rsidR="00496F85"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6 687,8</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129,3</w:t>
            </w:r>
          </w:p>
        </w:tc>
        <w:tc>
          <w:tcPr>
            <w:tcW w:w="1794"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right="631"/>
              <w:jc w:val="right"/>
            </w:pPr>
            <w:r w:rsidRPr="00813A37">
              <w:rPr>
                <w:sz w:val="22"/>
                <w:szCs w:val="22"/>
              </w:rPr>
              <w:t>97,</w:t>
            </w:r>
            <w:r w:rsidR="0030149F" w:rsidRPr="00813A37">
              <w:rPr>
                <w:sz w:val="22"/>
                <w:szCs w:val="22"/>
              </w:rPr>
              <w:t>3</w:t>
            </w:r>
          </w:p>
        </w:tc>
      </w:tr>
      <w:tr w:rsidR="00496F85" w:rsidRPr="00813A37" w:rsidTr="00F6470E">
        <w:trPr>
          <w:cantSplit/>
          <w:trHeight w:val="20"/>
          <w:jc w:val="center"/>
        </w:trPr>
        <w:tc>
          <w:tcPr>
            <w:tcW w:w="3682" w:type="dxa"/>
            <w:tcBorders>
              <w:top w:val="nil"/>
              <w:left w:val="single" w:sz="4" w:space="0" w:color="auto"/>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импорт</w:t>
            </w:r>
          </w:p>
        </w:tc>
        <w:tc>
          <w:tcPr>
            <w:tcW w:w="1793" w:type="dxa"/>
            <w:tcBorders>
              <w:top w:val="nil"/>
              <w:left w:val="sing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7 867,9</w:t>
            </w:r>
          </w:p>
        </w:tc>
        <w:tc>
          <w:tcPr>
            <w:tcW w:w="1793" w:type="dxa"/>
            <w:tcBorders>
              <w:top w:val="nil"/>
              <w:left w:val="sing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121,4</w:t>
            </w:r>
          </w:p>
        </w:tc>
        <w:tc>
          <w:tcPr>
            <w:tcW w:w="1794" w:type="dxa"/>
            <w:tcBorders>
              <w:top w:val="nil"/>
              <w:left w:val="single" w:sz="4" w:space="0" w:color="auto"/>
              <w:right w:val="single" w:sz="4" w:space="0" w:color="auto"/>
            </w:tcBorders>
            <w:vAlign w:val="bottom"/>
          </w:tcPr>
          <w:p w:rsidR="00496F85" w:rsidRPr="00813A37" w:rsidRDefault="0030149F" w:rsidP="00E71387">
            <w:pPr>
              <w:spacing w:before="60" w:after="70" w:line="220" w:lineRule="exact"/>
              <w:ind w:right="631"/>
              <w:jc w:val="right"/>
            </w:pPr>
            <w:r w:rsidRPr="00813A37">
              <w:rPr>
                <w:sz w:val="22"/>
                <w:szCs w:val="22"/>
              </w:rPr>
              <w:t>86,0</w:t>
            </w:r>
          </w:p>
        </w:tc>
      </w:tr>
      <w:tr w:rsidR="00496F85" w:rsidRPr="00813A37" w:rsidTr="00F6470E">
        <w:trPr>
          <w:cantSplit/>
          <w:trHeight w:val="20"/>
          <w:jc w:val="center"/>
        </w:trPr>
        <w:tc>
          <w:tcPr>
            <w:tcW w:w="3682" w:type="dxa"/>
            <w:tcBorders>
              <w:top w:val="nil"/>
              <w:left w:val="single" w:sz="4" w:space="0" w:color="auto"/>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сальдо</w:t>
            </w:r>
          </w:p>
        </w:tc>
        <w:tc>
          <w:tcPr>
            <w:tcW w:w="1793" w:type="dxa"/>
            <w:tcBorders>
              <w:top w:val="nil"/>
              <w:left w:val="sing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-1 180,1</w:t>
            </w:r>
          </w:p>
        </w:tc>
        <w:tc>
          <w:tcPr>
            <w:tcW w:w="1793" w:type="dxa"/>
            <w:tcBorders>
              <w:top w:val="nil"/>
              <w:left w:val="sing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 </w:t>
            </w:r>
          </w:p>
        </w:tc>
        <w:tc>
          <w:tcPr>
            <w:tcW w:w="1794" w:type="dxa"/>
            <w:tcBorders>
              <w:top w:val="nil"/>
              <w:left w:val="single" w:sz="4" w:space="0" w:color="auto"/>
              <w:right w:val="single" w:sz="4" w:space="0" w:color="auto"/>
            </w:tcBorders>
            <w:vAlign w:val="bottom"/>
          </w:tcPr>
          <w:p w:rsidR="00496F85" w:rsidRPr="00813A37" w:rsidRDefault="00496F85" w:rsidP="00E71387">
            <w:pPr>
              <w:spacing w:before="60" w:after="70" w:line="220" w:lineRule="exact"/>
              <w:ind w:right="631"/>
              <w:jc w:val="right"/>
            </w:pPr>
          </w:p>
        </w:tc>
      </w:tr>
      <w:tr w:rsidR="00FD0603" w:rsidRPr="00813A37" w:rsidTr="00F6470E">
        <w:trPr>
          <w:cantSplit/>
          <w:trHeight w:val="20"/>
          <w:jc w:val="center"/>
        </w:trPr>
        <w:tc>
          <w:tcPr>
            <w:tcW w:w="3682" w:type="dxa"/>
            <w:tcBorders>
              <w:left w:val="single" w:sz="4" w:space="0" w:color="auto"/>
              <w:bottom w:val="nil"/>
              <w:right w:val="single" w:sz="4" w:space="0" w:color="auto"/>
            </w:tcBorders>
            <w:vAlign w:val="bottom"/>
          </w:tcPr>
          <w:p w:rsidR="00FD0603" w:rsidRPr="00813A37" w:rsidRDefault="00FD0603" w:rsidP="00E71387">
            <w:pPr>
              <w:spacing w:before="60" w:after="70" w:line="220" w:lineRule="exact"/>
              <w:ind w:left="527"/>
            </w:pPr>
            <w:r w:rsidRPr="00813A37">
              <w:rPr>
                <w:sz w:val="22"/>
                <w:szCs w:val="22"/>
              </w:rPr>
              <w:br w:type="page"/>
            </w:r>
            <w:r w:rsidRPr="00813A37">
              <w:rPr>
                <w:sz w:val="22"/>
                <w:szCs w:val="22"/>
              </w:rPr>
              <w:br w:type="page"/>
              <w:t>государства-члены Евразийского экономического союза</w:t>
            </w:r>
          </w:p>
        </w:tc>
        <w:tc>
          <w:tcPr>
            <w:tcW w:w="1793" w:type="dxa"/>
            <w:tcBorders>
              <w:left w:val="single" w:sz="4" w:space="0" w:color="auto"/>
              <w:bottom w:val="nil"/>
              <w:right w:val="single" w:sz="4" w:space="0" w:color="auto"/>
            </w:tcBorders>
            <w:vAlign w:val="bottom"/>
          </w:tcPr>
          <w:p w:rsidR="00FD0603" w:rsidRPr="00813A37" w:rsidRDefault="00FD0603" w:rsidP="00E71387">
            <w:pPr>
              <w:tabs>
                <w:tab w:val="left" w:pos="1159"/>
                <w:tab w:val="left" w:pos="1417"/>
              </w:tabs>
              <w:spacing w:before="60" w:after="70" w:line="220" w:lineRule="exact"/>
              <w:ind w:right="510"/>
              <w:jc w:val="right"/>
            </w:pPr>
          </w:p>
        </w:tc>
        <w:tc>
          <w:tcPr>
            <w:tcW w:w="1793" w:type="dxa"/>
            <w:tcBorders>
              <w:left w:val="single" w:sz="4" w:space="0" w:color="auto"/>
              <w:bottom w:val="nil"/>
              <w:right w:val="single" w:sz="4" w:space="0" w:color="auto"/>
            </w:tcBorders>
            <w:vAlign w:val="bottom"/>
          </w:tcPr>
          <w:p w:rsidR="00FD0603" w:rsidRPr="00813A37" w:rsidRDefault="00FD0603" w:rsidP="00E71387">
            <w:pPr>
              <w:tabs>
                <w:tab w:val="left" w:pos="1017"/>
                <w:tab w:val="left" w:pos="1045"/>
              </w:tabs>
              <w:spacing w:before="60" w:after="70" w:line="220" w:lineRule="exact"/>
              <w:ind w:right="510"/>
              <w:jc w:val="right"/>
            </w:pPr>
          </w:p>
        </w:tc>
        <w:tc>
          <w:tcPr>
            <w:tcW w:w="1794" w:type="dxa"/>
            <w:tcBorders>
              <w:left w:val="single" w:sz="4" w:space="0" w:color="auto"/>
              <w:bottom w:val="nil"/>
              <w:right w:val="single" w:sz="4" w:space="0" w:color="auto"/>
            </w:tcBorders>
            <w:vAlign w:val="bottom"/>
          </w:tcPr>
          <w:p w:rsidR="00FD0603" w:rsidRPr="00813A37" w:rsidRDefault="00FD0603" w:rsidP="00E71387">
            <w:pPr>
              <w:spacing w:before="60" w:after="70" w:line="220" w:lineRule="exact"/>
              <w:ind w:left="493" w:right="631"/>
              <w:jc w:val="right"/>
            </w:pPr>
          </w:p>
        </w:tc>
      </w:tr>
      <w:tr w:rsidR="00496F85"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12 565,4</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125,2</w:t>
            </w:r>
          </w:p>
        </w:tc>
        <w:tc>
          <w:tcPr>
            <w:tcW w:w="1794" w:type="dxa"/>
            <w:tcBorders>
              <w:top w:val="nil"/>
              <w:left w:val="single" w:sz="4" w:space="0" w:color="auto"/>
              <w:bottom w:val="nil"/>
              <w:right w:val="single" w:sz="4" w:space="0" w:color="auto"/>
            </w:tcBorders>
            <w:vAlign w:val="bottom"/>
          </w:tcPr>
          <w:p w:rsidR="00496F85" w:rsidRPr="00813A37" w:rsidRDefault="0030149F" w:rsidP="00E71387">
            <w:pPr>
              <w:tabs>
                <w:tab w:val="left" w:pos="460"/>
              </w:tabs>
              <w:spacing w:before="60" w:after="70" w:line="220" w:lineRule="exact"/>
              <w:ind w:right="631"/>
              <w:jc w:val="right"/>
            </w:pPr>
            <w:r w:rsidRPr="00813A37">
              <w:rPr>
                <w:sz w:val="22"/>
                <w:szCs w:val="22"/>
              </w:rPr>
              <w:t>88,1</w:t>
            </w:r>
          </w:p>
        </w:tc>
      </w:tr>
      <w:tr w:rsidR="00496F85"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5 196,2</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131,1</w:t>
            </w:r>
          </w:p>
        </w:tc>
        <w:tc>
          <w:tcPr>
            <w:tcW w:w="1794" w:type="dxa"/>
            <w:tcBorders>
              <w:top w:val="nil"/>
              <w:left w:val="single" w:sz="4" w:space="0" w:color="auto"/>
              <w:bottom w:val="nil"/>
              <w:right w:val="single" w:sz="4" w:space="0" w:color="auto"/>
            </w:tcBorders>
            <w:vAlign w:val="bottom"/>
          </w:tcPr>
          <w:p w:rsidR="00496F85" w:rsidRPr="00813A37" w:rsidRDefault="0030149F" w:rsidP="00E71387">
            <w:pPr>
              <w:tabs>
                <w:tab w:val="left" w:pos="460"/>
              </w:tabs>
              <w:spacing w:before="60" w:after="70" w:line="220" w:lineRule="exact"/>
              <w:ind w:right="631"/>
              <w:jc w:val="right"/>
            </w:pPr>
            <w:r w:rsidRPr="00813A37">
              <w:rPr>
                <w:sz w:val="22"/>
                <w:szCs w:val="22"/>
              </w:rPr>
              <w:t>93,1</w:t>
            </w:r>
          </w:p>
        </w:tc>
      </w:tr>
      <w:tr w:rsidR="00496F85" w:rsidRPr="00813A37" w:rsidTr="00F6470E">
        <w:trPr>
          <w:cantSplit/>
          <w:trHeight w:val="20"/>
          <w:jc w:val="center"/>
        </w:trPr>
        <w:tc>
          <w:tcPr>
            <w:tcW w:w="3682" w:type="dxa"/>
            <w:tcBorders>
              <w:top w:val="nil"/>
              <w:left w:val="single" w:sz="4" w:space="0" w:color="auto"/>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импорт</w:t>
            </w:r>
          </w:p>
        </w:tc>
        <w:tc>
          <w:tcPr>
            <w:tcW w:w="1793" w:type="dxa"/>
            <w:tcBorders>
              <w:top w:val="nil"/>
              <w:left w:val="sing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7 369,2</w:t>
            </w:r>
          </w:p>
        </w:tc>
        <w:tc>
          <w:tcPr>
            <w:tcW w:w="1793" w:type="dxa"/>
            <w:tcBorders>
              <w:top w:val="nil"/>
              <w:left w:val="sing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121,3</w:t>
            </w:r>
          </w:p>
        </w:tc>
        <w:tc>
          <w:tcPr>
            <w:tcW w:w="1794" w:type="dxa"/>
            <w:tcBorders>
              <w:top w:val="nil"/>
              <w:left w:val="single" w:sz="4" w:space="0" w:color="auto"/>
              <w:right w:val="single" w:sz="4" w:space="0" w:color="auto"/>
            </w:tcBorders>
            <w:vAlign w:val="bottom"/>
          </w:tcPr>
          <w:p w:rsidR="00496F85" w:rsidRPr="00813A37" w:rsidRDefault="0030149F" w:rsidP="00E71387">
            <w:pPr>
              <w:tabs>
                <w:tab w:val="left" w:pos="460"/>
              </w:tabs>
              <w:spacing w:before="60" w:after="70" w:line="220" w:lineRule="exact"/>
              <w:ind w:right="631"/>
              <w:jc w:val="right"/>
            </w:pPr>
            <w:r w:rsidRPr="00813A37">
              <w:rPr>
                <w:sz w:val="22"/>
                <w:szCs w:val="22"/>
              </w:rPr>
              <w:t>85,2</w:t>
            </w:r>
          </w:p>
        </w:tc>
      </w:tr>
      <w:tr w:rsidR="00496F85" w:rsidRPr="00813A37" w:rsidTr="00F6470E">
        <w:trPr>
          <w:cantSplit/>
          <w:trHeight w:val="20"/>
          <w:jc w:val="center"/>
        </w:trPr>
        <w:tc>
          <w:tcPr>
            <w:tcW w:w="3682" w:type="dxa"/>
            <w:tcBorders>
              <w:top w:val="nil"/>
              <w:left w:val="single" w:sz="4" w:space="0" w:color="auto"/>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сальдо</w:t>
            </w:r>
          </w:p>
        </w:tc>
        <w:tc>
          <w:tcPr>
            <w:tcW w:w="1793" w:type="dxa"/>
            <w:tcBorders>
              <w:top w:val="nil"/>
              <w:left w:val="sing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-2 173,0</w:t>
            </w:r>
          </w:p>
        </w:tc>
        <w:tc>
          <w:tcPr>
            <w:tcW w:w="1793" w:type="dxa"/>
            <w:tcBorders>
              <w:top w:val="nil"/>
              <w:left w:val="sing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 </w:t>
            </w:r>
          </w:p>
        </w:tc>
        <w:tc>
          <w:tcPr>
            <w:tcW w:w="1794" w:type="dxa"/>
            <w:tcBorders>
              <w:top w:val="nil"/>
              <w:left w:val="single" w:sz="4" w:space="0" w:color="auto"/>
              <w:right w:val="single" w:sz="4" w:space="0" w:color="auto"/>
            </w:tcBorders>
            <w:vAlign w:val="bottom"/>
          </w:tcPr>
          <w:p w:rsidR="00496F85" w:rsidRPr="00813A37" w:rsidRDefault="00496F85" w:rsidP="00E71387">
            <w:pPr>
              <w:spacing w:before="60" w:after="70" w:line="220" w:lineRule="exact"/>
              <w:ind w:right="631"/>
              <w:jc w:val="right"/>
            </w:pPr>
          </w:p>
        </w:tc>
      </w:tr>
      <w:tr w:rsidR="00FD0603" w:rsidRPr="00813A37" w:rsidTr="00F6470E">
        <w:trPr>
          <w:cantSplit/>
          <w:trHeight w:val="20"/>
          <w:jc w:val="center"/>
        </w:trPr>
        <w:tc>
          <w:tcPr>
            <w:tcW w:w="3682" w:type="dxa"/>
            <w:tcBorders>
              <w:left w:val="single" w:sz="4" w:space="0" w:color="auto"/>
              <w:bottom w:val="nil"/>
              <w:right w:val="single" w:sz="4" w:space="0" w:color="auto"/>
            </w:tcBorders>
            <w:vAlign w:val="bottom"/>
          </w:tcPr>
          <w:p w:rsidR="00FD0603" w:rsidRPr="00813A37" w:rsidRDefault="00FD0603" w:rsidP="00E71387">
            <w:pPr>
              <w:spacing w:before="60" w:after="70" w:line="220" w:lineRule="exact"/>
              <w:ind w:left="493" w:hanging="186"/>
            </w:pPr>
            <w:r w:rsidRPr="00813A37">
              <w:rPr>
                <w:sz w:val="22"/>
                <w:szCs w:val="22"/>
              </w:rPr>
              <w:t>страны вне СНГ</w:t>
            </w:r>
          </w:p>
        </w:tc>
        <w:tc>
          <w:tcPr>
            <w:tcW w:w="1793" w:type="dxa"/>
            <w:tcBorders>
              <w:left w:val="single" w:sz="4" w:space="0" w:color="auto"/>
              <w:bottom w:val="nil"/>
              <w:right w:val="single" w:sz="4" w:space="0" w:color="auto"/>
            </w:tcBorders>
            <w:vAlign w:val="bottom"/>
          </w:tcPr>
          <w:p w:rsidR="00FD0603" w:rsidRPr="00813A37" w:rsidRDefault="00FD0603" w:rsidP="00E71387">
            <w:pPr>
              <w:tabs>
                <w:tab w:val="left" w:pos="1159"/>
                <w:tab w:val="left" w:pos="1417"/>
              </w:tabs>
              <w:spacing w:before="60" w:after="70" w:line="220" w:lineRule="exact"/>
              <w:ind w:right="510"/>
              <w:jc w:val="right"/>
            </w:pPr>
          </w:p>
        </w:tc>
        <w:tc>
          <w:tcPr>
            <w:tcW w:w="1793" w:type="dxa"/>
            <w:tcBorders>
              <w:left w:val="single" w:sz="4" w:space="0" w:color="auto"/>
              <w:bottom w:val="nil"/>
              <w:right w:val="single" w:sz="4" w:space="0" w:color="auto"/>
            </w:tcBorders>
            <w:vAlign w:val="bottom"/>
          </w:tcPr>
          <w:p w:rsidR="00FD0603" w:rsidRPr="00813A37" w:rsidRDefault="00FD0603" w:rsidP="00E71387">
            <w:pPr>
              <w:tabs>
                <w:tab w:val="left" w:pos="1017"/>
                <w:tab w:val="left" w:pos="1417"/>
              </w:tabs>
              <w:spacing w:before="60" w:after="70" w:line="220" w:lineRule="exact"/>
              <w:ind w:right="510"/>
              <w:jc w:val="right"/>
            </w:pPr>
          </w:p>
        </w:tc>
        <w:tc>
          <w:tcPr>
            <w:tcW w:w="1794" w:type="dxa"/>
            <w:tcBorders>
              <w:left w:val="single" w:sz="4" w:space="0" w:color="auto"/>
              <w:bottom w:val="nil"/>
              <w:right w:val="single" w:sz="4" w:space="0" w:color="auto"/>
            </w:tcBorders>
            <w:vAlign w:val="bottom"/>
          </w:tcPr>
          <w:p w:rsidR="00FD0603" w:rsidRPr="00813A37" w:rsidRDefault="00FD0603" w:rsidP="00E71387">
            <w:pPr>
              <w:spacing w:before="60" w:after="70" w:line="220" w:lineRule="exact"/>
              <w:ind w:left="493" w:right="567"/>
              <w:jc w:val="right"/>
            </w:pPr>
          </w:p>
        </w:tc>
      </w:tr>
      <w:tr w:rsidR="00496F85"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9 126,1</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117,2</w:t>
            </w:r>
          </w:p>
        </w:tc>
        <w:tc>
          <w:tcPr>
            <w:tcW w:w="1794" w:type="dxa"/>
            <w:tcBorders>
              <w:top w:val="nil"/>
              <w:left w:val="single" w:sz="4" w:space="0" w:color="auto"/>
              <w:bottom w:val="nil"/>
              <w:right w:val="single" w:sz="4" w:space="0" w:color="auto"/>
            </w:tcBorders>
            <w:vAlign w:val="bottom"/>
          </w:tcPr>
          <w:p w:rsidR="00496F85" w:rsidRPr="00813A37" w:rsidRDefault="0030149F" w:rsidP="00E71387">
            <w:pPr>
              <w:tabs>
                <w:tab w:val="left" w:pos="460"/>
              </w:tabs>
              <w:spacing w:before="60" w:after="70" w:line="220" w:lineRule="exact"/>
              <w:ind w:right="631"/>
              <w:jc w:val="right"/>
            </w:pPr>
            <w:r w:rsidRPr="00813A37">
              <w:rPr>
                <w:sz w:val="22"/>
                <w:szCs w:val="22"/>
              </w:rPr>
              <w:t>74,9</w:t>
            </w:r>
          </w:p>
        </w:tc>
      </w:tr>
      <w:tr w:rsidR="00496F85" w:rsidRPr="00813A37" w:rsidTr="00F6470E">
        <w:trPr>
          <w:cantSplit/>
          <w:trHeight w:val="20"/>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4 275,8</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114,1</w:t>
            </w:r>
          </w:p>
        </w:tc>
        <w:tc>
          <w:tcPr>
            <w:tcW w:w="1794" w:type="dxa"/>
            <w:tcBorders>
              <w:top w:val="nil"/>
              <w:left w:val="single" w:sz="4" w:space="0" w:color="auto"/>
              <w:bottom w:val="nil"/>
              <w:right w:val="single" w:sz="4" w:space="0" w:color="auto"/>
            </w:tcBorders>
            <w:vAlign w:val="bottom"/>
          </w:tcPr>
          <w:p w:rsidR="00496F85" w:rsidRPr="00813A37" w:rsidRDefault="00496F85" w:rsidP="00E71387">
            <w:pPr>
              <w:tabs>
                <w:tab w:val="left" w:pos="460"/>
              </w:tabs>
              <w:spacing w:before="60" w:after="70" w:line="220" w:lineRule="exact"/>
              <w:ind w:right="631"/>
              <w:jc w:val="right"/>
            </w:pPr>
            <w:r w:rsidRPr="00813A37">
              <w:rPr>
                <w:sz w:val="22"/>
                <w:szCs w:val="22"/>
              </w:rPr>
              <w:t>6</w:t>
            </w:r>
            <w:r w:rsidR="0030149F" w:rsidRPr="00813A37">
              <w:rPr>
                <w:sz w:val="22"/>
                <w:szCs w:val="22"/>
              </w:rPr>
              <w:t>5,</w:t>
            </w:r>
            <w:r w:rsidRPr="00813A37">
              <w:rPr>
                <w:sz w:val="22"/>
                <w:szCs w:val="22"/>
              </w:rPr>
              <w:t>6</w:t>
            </w:r>
          </w:p>
        </w:tc>
      </w:tr>
      <w:tr w:rsidR="00496F85" w:rsidRPr="00813A37" w:rsidTr="00F6470E">
        <w:trPr>
          <w:cantSplit/>
          <w:trHeight w:val="20"/>
          <w:jc w:val="center"/>
        </w:trPr>
        <w:tc>
          <w:tcPr>
            <w:tcW w:w="3682" w:type="dxa"/>
            <w:tcBorders>
              <w:top w:val="nil"/>
              <w:left w:val="single" w:sz="4" w:space="0" w:color="auto"/>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импорт</w:t>
            </w:r>
          </w:p>
        </w:tc>
        <w:tc>
          <w:tcPr>
            <w:tcW w:w="1793" w:type="dxa"/>
            <w:tcBorders>
              <w:top w:val="nil"/>
              <w:left w:val="sing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4 850,3</w:t>
            </w:r>
          </w:p>
        </w:tc>
        <w:tc>
          <w:tcPr>
            <w:tcW w:w="1793" w:type="dxa"/>
            <w:tcBorders>
              <w:top w:val="nil"/>
              <w:left w:val="sing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120,0</w:t>
            </w:r>
          </w:p>
        </w:tc>
        <w:tc>
          <w:tcPr>
            <w:tcW w:w="1794" w:type="dxa"/>
            <w:tcBorders>
              <w:top w:val="nil"/>
              <w:left w:val="single" w:sz="4" w:space="0" w:color="auto"/>
              <w:right w:val="single" w:sz="4" w:space="0" w:color="auto"/>
            </w:tcBorders>
            <w:vAlign w:val="bottom"/>
          </w:tcPr>
          <w:p w:rsidR="00496F85" w:rsidRPr="00813A37" w:rsidRDefault="00496F85" w:rsidP="00E71387">
            <w:pPr>
              <w:tabs>
                <w:tab w:val="left" w:pos="460"/>
              </w:tabs>
              <w:spacing w:before="60" w:after="70" w:line="220" w:lineRule="exact"/>
              <w:ind w:right="631"/>
              <w:jc w:val="right"/>
            </w:pPr>
            <w:r w:rsidRPr="00813A37">
              <w:rPr>
                <w:sz w:val="22"/>
                <w:szCs w:val="22"/>
              </w:rPr>
              <w:t>86,</w:t>
            </w:r>
            <w:r w:rsidR="0030149F" w:rsidRPr="00813A37">
              <w:rPr>
                <w:sz w:val="22"/>
                <w:szCs w:val="22"/>
              </w:rPr>
              <w:t>3</w:t>
            </w:r>
          </w:p>
        </w:tc>
      </w:tr>
      <w:tr w:rsidR="00496F85" w:rsidRPr="00813A37" w:rsidTr="00F6470E">
        <w:trPr>
          <w:cantSplit/>
          <w:trHeight w:val="20"/>
          <w:jc w:val="center"/>
        </w:trPr>
        <w:tc>
          <w:tcPr>
            <w:tcW w:w="3682" w:type="dxa"/>
            <w:tcBorders>
              <w:top w:val="nil"/>
              <w:left w:val="single" w:sz="4" w:space="0" w:color="auto"/>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сальдо</w:t>
            </w:r>
          </w:p>
        </w:tc>
        <w:tc>
          <w:tcPr>
            <w:tcW w:w="1793" w:type="dxa"/>
            <w:tcBorders>
              <w:top w:val="nil"/>
              <w:left w:val="sing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-574,5</w:t>
            </w:r>
          </w:p>
        </w:tc>
        <w:tc>
          <w:tcPr>
            <w:tcW w:w="1793" w:type="dxa"/>
            <w:tcBorders>
              <w:top w:val="nil"/>
              <w:left w:val="sing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 </w:t>
            </w:r>
          </w:p>
        </w:tc>
        <w:tc>
          <w:tcPr>
            <w:tcW w:w="1794" w:type="dxa"/>
            <w:tcBorders>
              <w:top w:val="nil"/>
              <w:left w:val="single" w:sz="4" w:space="0" w:color="auto"/>
              <w:right w:val="single" w:sz="4" w:space="0" w:color="auto"/>
            </w:tcBorders>
            <w:vAlign w:val="bottom"/>
          </w:tcPr>
          <w:p w:rsidR="00496F85" w:rsidRPr="00813A37" w:rsidRDefault="00496F85" w:rsidP="00E71387">
            <w:pPr>
              <w:tabs>
                <w:tab w:val="left" w:pos="460"/>
              </w:tabs>
              <w:spacing w:before="60" w:after="70" w:line="220" w:lineRule="exact"/>
              <w:ind w:right="631"/>
              <w:jc w:val="right"/>
            </w:pPr>
          </w:p>
        </w:tc>
      </w:tr>
      <w:tr w:rsidR="00FD0603" w:rsidRPr="00813A37" w:rsidTr="00F6470E">
        <w:trPr>
          <w:cantSplit/>
          <w:trHeight w:val="80"/>
          <w:jc w:val="center"/>
        </w:trPr>
        <w:tc>
          <w:tcPr>
            <w:tcW w:w="3682" w:type="dxa"/>
            <w:tcBorders>
              <w:left w:val="single" w:sz="4" w:space="0" w:color="auto"/>
              <w:bottom w:val="nil"/>
              <w:right w:val="single" w:sz="4" w:space="0" w:color="auto"/>
            </w:tcBorders>
            <w:vAlign w:val="bottom"/>
          </w:tcPr>
          <w:p w:rsidR="00FD0603" w:rsidRPr="00813A37" w:rsidRDefault="00FD0603" w:rsidP="00E71387">
            <w:pPr>
              <w:spacing w:before="60" w:after="70" w:line="220" w:lineRule="exact"/>
              <w:ind w:left="529"/>
            </w:pPr>
            <w:r w:rsidRPr="00813A37">
              <w:rPr>
                <w:sz w:val="22"/>
                <w:szCs w:val="22"/>
              </w:rPr>
              <w:t>страны ЕС</w:t>
            </w:r>
          </w:p>
        </w:tc>
        <w:tc>
          <w:tcPr>
            <w:tcW w:w="1793" w:type="dxa"/>
            <w:tcBorders>
              <w:left w:val="single" w:sz="4" w:space="0" w:color="auto"/>
              <w:bottom w:val="nil"/>
              <w:right w:val="single" w:sz="4" w:space="0" w:color="auto"/>
            </w:tcBorders>
            <w:vAlign w:val="bottom"/>
          </w:tcPr>
          <w:p w:rsidR="00FD0603" w:rsidRPr="00813A37" w:rsidRDefault="00FD0603" w:rsidP="00E71387">
            <w:pPr>
              <w:tabs>
                <w:tab w:val="left" w:pos="1159"/>
                <w:tab w:val="left" w:pos="1417"/>
              </w:tabs>
              <w:spacing w:before="60" w:after="70" w:line="220" w:lineRule="exact"/>
              <w:ind w:right="510"/>
              <w:jc w:val="right"/>
            </w:pPr>
          </w:p>
        </w:tc>
        <w:tc>
          <w:tcPr>
            <w:tcW w:w="1793" w:type="dxa"/>
            <w:tcBorders>
              <w:left w:val="single" w:sz="4" w:space="0" w:color="auto"/>
              <w:bottom w:val="nil"/>
              <w:right w:val="single" w:sz="4" w:space="0" w:color="auto"/>
            </w:tcBorders>
            <w:vAlign w:val="bottom"/>
          </w:tcPr>
          <w:p w:rsidR="00FD0603" w:rsidRPr="00813A37" w:rsidRDefault="00FD0603" w:rsidP="00E71387">
            <w:pPr>
              <w:tabs>
                <w:tab w:val="left" w:pos="1017"/>
                <w:tab w:val="left" w:pos="1045"/>
              </w:tabs>
              <w:spacing w:before="60" w:after="70" w:line="220" w:lineRule="exact"/>
              <w:ind w:right="510"/>
              <w:jc w:val="right"/>
            </w:pPr>
          </w:p>
        </w:tc>
        <w:tc>
          <w:tcPr>
            <w:tcW w:w="1794" w:type="dxa"/>
            <w:tcBorders>
              <w:left w:val="single" w:sz="4" w:space="0" w:color="auto"/>
              <w:bottom w:val="nil"/>
              <w:right w:val="single" w:sz="4" w:space="0" w:color="auto"/>
            </w:tcBorders>
            <w:vAlign w:val="bottom"/>
          </w:tcPr>
          <w:p w:rsidR="00FD0603" w:rsidRPr="00813A37" w:rsidRDefault="00FD0603" w:rsidP="00E71387">
            <w:pPr>
              <w:tabs>
                <w:tab w:val="left" w:pos="460"/>
              </w:tabs>
              <w:spacing w:before="60" w:after="70" w:line="220" w:lineRule="exact"/>
              <w:ind w:left="493" w:right="631"/>
              <w:jc w:val="right"/>
            </w:pPr>
          </w:p>
        </w:tc>
      </w:tr>
      <w:tr w:rsidR="00496F85" w:rsidRPr="00813A37" w:rsidTr="00F6470E">
        <w:trPr>
          <w:cantSplit/>
          <w:trHeight w:val="80"/>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оборот</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5 320,3</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112,0</w:t>
            </w:r>
          </w:p>
        </w:tc>
        <w:tc>
          <w:tcPr>
            <w:tcW w:w="1794" w:type="dxa"/>
            <w:tcBorders>
              <w:top w:val="nil"/>
              <w:left w:val="single" w:sz="4" w:space="0" w:color="auto"/>
              <w:bottom w:val="nil"/>
              <w:right w:val="single" w:sz="4" w:space="0" w:color="auto"/>
            </w:tcBorders>
            <w:vAlign w:val="bottom"/>
          </w:tcPr>
          <w:p w:rsidR="00496F85" w:rsidRPr="00813A37" w:rsidRDefault="0030149F" w:rsidP="00E71387">
            <w:pPr>
              <w:tabs>
                <w:tab w:val="left" w:pos="460"/>
              </w:tabs>
              <w:spacing w:before="60" w:after="70" w:line="220" w:lineRule="exact"/>
              <w:ind w:right="631"/>
              <w:jc w:val="right"/>
            </w:pPr>
            <w:r w:rsidRPr="00813A37">
              <w:rPr>
                <w:sz w:val="22"/>
                <w:szCs w:val="22"/>
              </w:rPr>
              <w:t>76,0</w:t>
            </w:r>
          </w:p>
        </w:tc>
      </w:tr>
      <w:tr w:rsidR="00496F85" w:rsidRPr="00813A37" w:rsidTr="00F6470E">
        <w:trPr>
          <w:cantSplit/>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экспорт</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2 915,8</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109,4</w:t>
            </w:r>
          </w:p>
        </w:tc>
        <w:tc>
          <w:tcPr>
            <w:tcW w:w="1794" w:type="dxa"/>
            <w:tcBorders>
              <w:top w:val="nil"/>
              <w:left w:val="single" w:sz="4" w:space="0" w:color="auto"/>
              <w:bottom w:val="nil"/>
              <w:right w:val="single" w:sz="4" w:space="0" w:color="auto"/>
            </w:tcBorders>
            <w:vAlign w:val="bottom"/>
          </w:tcPr>
          <w:p w:rsidR="00496F85" w:rsidRPr="00813A37" w:rsidRDefault="0030149F" w:rsidP="00E71387">
            <w:pPr>
              <w:tabs>
                <w:tab w:val="left" w:pos="460"/>
              </w:tabs>
              <w:spacing w:before="60" w:after="70" w:line="220" w:lineRule="exact"/>
              <w:ind w:right="631"/>
              <w:jc w:val="right"/>
            </w:pPr>
            <w:r w:rsidRPr="00813A37">
              <w:rPr>
                <w:sz w:val="22"/>
                <w:szCs w:val="22"/>
              </w:rPr>
              <w:t>67,4</w:t>
            </w:r>
          </w:p>
        </w:tc>
      </w:tr>
      <w:tr w:rsidR="00496F85" w:rsidRPr="00813A37" w:rsidTr="00F6470E">
        <w:trPr>
          <w:cantSplit/>
          <w:jc w:val="center"/>
        </w:trPr>
        <w:tc>
          <w:tcPr>
            <w:tcW w:w="3682" w:type="dxa"/>
            <w:tcBorders>
              <w:top w:val="nil"/>
              <w:left w:val="single" w:sz="4" w:space="0" w:color="auto"/>
              <w:bottom w:val="nil"/>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импорт</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2 404,5</w:t>
            </w:r>
          </w:p>
        </w:tc>
        <w:tc>
          <w:tcPr>
            <w:tcW w:w="1793" w:type="dxa"/>
            <w:tcBorders>
              <w:top w:val="nil"/>
              <w:left w:val="single" w:sz="4" w:space="0" w:color="auto"/>
              <w:bottom w:val="nil"/>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115,2</w:t>
            </w:r>
          </w:p>
        </w:tc>
        <w:tc>
          <w:tcPr>
            <w:tcW w:w="1794" w:type="dxa"/>
            <w:tcBorders>
              <w:top w:val="nil"/>
              <w:left w:val="single" w:sz="4" w:space="0" w:color="auto"/>
              <w:bottom w:val="nil"/>
              <w:right w:val="single" w:sz="4" w:space="0" w:color="auto"/>
            </w:tcBorders>
            <w:vAlign w:val="bottom"/>
          </w:tcPr>
          <w:p w:rsidR="00496F85" w:rsidRPr="00813A37" w:rsidRDefault="00496F85" w:rsidP="00E71387">
            <w:pPr>
              <w:tabs>
                <w:tab w:val="left" w:pos="460"/>
              </w:tabs>
              <w:spacing w:before="60" w:after="70" w:line="220" w:lineRule="exact"/>
              <w:ind w:right="631"/>
              <w:jc w:val="right"/>
            </w:pPr>
            <w:r w:rsidRPr="00813A37">
              <w:rPr>
                <w:sz w:val="22"/>
                <w:szCs w:val="22"/>
              </w:rPr>
              <w:t>91,</w:t>
            </w:r>
            <w:r w:rsidR="0030149F" w:rsidRPr="00813A37">
              <w:rPr>
                <w:sz w:val="22"/>
                <w:szCs w:val="22"/>
              </w:rPr>
              <w:t>0</w:t>
            </w:r>
          </w:p>
        </w:tc>
      </w:tr>
      <w:tr w:rsidR="00496F85" w:rsidRPr="00813A37" w:rsidTr="00F6470E">
        <w:trPr>
          <w:cantSplit/>
          <w:trHeight w:val="101"/>
          <w:jc w:val="center"/>
        </w:trPr>
        <w:tc>
          <w:tcPr>
            <w:tcW w:w="3682" w:type="dxa"/>
            <w:tcBorders>
              <w:top w:val="nil"/>
              <w:left w:val="single" w:sz="4" w:space="0" w:color="auto"/>
              <w:bottom w:val="double" w:sz="4" w:space="0" w:color="auto"/>
              <w:right w:val="single" w:sz="4" w:space="0" w:color="auto"/>
            </w:tcBorders>
            <w:vAlign w:val="bottom"/>
          </w:tcPr>
          <w:p w:rsidR="00496F85" w:rsidRPr="00813A37" w:rsidRDefault="00496F85" w:rsidP="00E71387">
            <w:pPr>
              <w:spacing w:before="60" w:after="70" w:line="220" w:lineRule="exact"/>
              <w:ind w:left="907"/>
            </w:pPr>
            <w:r w:rsidRPr="00813A37">
              <w:rPr>
                <w:sz w:val="22"/>
                <w:szCs w:val="22"/>
              </w:rPr>
              <w:t>сальдо</w:t>
            </w:r>
          </w:p>
        </w:tc>
        <w:tc>
          <w:tcPr>
            <w:tcW w:w="1793" w:type="dxa"/>
            <w:tcBorders>
              <w:top w:val="nil"/>
              <w:left w:val="single" w:sz="4" w:space="0" w:color="auto"/>
              <w:bottom w:val="doub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511,3</w:t>
            </w:r>
          </w:p>
        </w:tc>
        <w:tc>
          <w:tcPr>
            <w:tcW w:w="1793" w:type="dxa"/>
            <w:tcBorders>
              <w:top w:val="nil"/>
              <w:left w:val="single" w:sz="4" w:space="0" w:color="auto"/>
              <w:bottom w:val="double" w:sz="4" w:space="0" w:color="auto"/>
              <w:right w:val="single" w:sz="4" w:space="0" w:color="auto"/>
            </w:tcBorders>
            <w:vAlign w:val="bottom"/>
          </w:tcPr>
          <w:p w:rsidR="00496F85" w:rsidRPr="00813A37" w:rsidRDefault="00496F85" w:rsidP="00E71387">
            <w:pPr>
              <w:tabs>
                <w:tab w:val="left" w:pos="1159"/>
                <w:tab w:val="left" w:pos="1417"/>
              </w:tabs>
              <w:spacing w:before="60" w:after="70" w:line="220" w:lineRule="exact"/>
              <w:ind w:right="510"/>
              <w:jc w:val="right"/>
            </w:pPr>
            <w:r w:rsidRPr="00813A37">
              <w:rPr>
                <w:sz w:val="22"/>
                <w:szCs w:val="22"/>
              </w:rPr>
              <w:t> </w:t>
            </w:r>
          </w:p>
        </w:tc>
        <w:tc>
          <w:tcPr>
            <w:tcW w:w="1794" w:type="dxa"/>
            <w:tcBorders>
              <w:top w:val="nil"/>
              <w:left w:val="single" w:sz="4" w:space="0" w:color="auto"/>
              <w:bottom w:val="double" w:sz="4" w:space="0" w:color="auto"/>
              <w:right w:val="single" w:sz="4" w:space="0" w:color="auto"/>
            </w:tcBorders>
            <w:vAlign w:val="bottom"/>
          </w:tcPr>
          <w:p w:rsidR="00496F85" w:rsidRPr="00813A37" w:rsidRDefault="00496F85" w:rsidP="00E71387">
            <w:pPr>
              <w:tabs>
                <w:tab w:val="left" w:pos="460"/>
              </w:tabs>
              <w:spacing w:before="60" w:after="70" w:line="220" w:lineRule="exact"/>
              <w:ind w:right="631"/>
              <w:jc w:val="right"/>
            </w:pPr>
          </w:p>
        </w:tc>
      </w:tr>
    </w:tbl>
    <w:p w:rsidR="00FD0603" w:rsidRPr="00813A37" w:rsidRDefault="00FD0603" w:rsidP="00F6470E">
      <w:pPr>
        <w:pStyle w:val="21"/>
        <w:spacing w:before="180" w:line="340" w:lineRule="exact"/>
        <w:ind w:firstLine="709"/>
        <w:rPr>
          <w:sz w:val="26"/>
          <w:szCs w:val="26"/>
        </w:rPr>
      </w:pPr>
      <w:r w:rsidRPr="00813A37">
        <w:rPr>
          <w:sz w:val="26"/>
          <w:szCs w:val="26"/>
        </w:rPr>
        <w:t xml:space="preserve">Из общего объема экспорта республики в </w:t>
      </w:r>
      <w:r w:rsidR="00EA1BB9" w:rsidRPr="00813A37">
        <w:rPr>
          <w:sz w:val="26"/>
          <w:szCs w:val="26"/>
        </w:rPr>
        <w:t>январе-мае</w:t>
      </w:r>
      <w:r w:rsidR="00785EAD" w:rsidRPr="00813A37">
        <w:rPr>
          <w:sz w:val="26"/>
          <w:szCs w:val="26"/>
        </w:rPr>
        <w:t xml:space="preserve"> 2017</w:t>
      </w:r>
      <w:r w:rsidR="00C80E0C" w:rsidRPr="00813A37">
        <w:rPr>
          <w:sz w:val="26"/>
          <w:szCs w:val="26"/>
        </w:rPr>
        <w:t> </w:t>
      </w:r>
      <w:r w:rsidR="00785EAD" w:rsidRPr="00813A37">
        <w:rPr>
          <w:sz w:val="26"/>
          <w:szCs w:val="26"/>
        </w:rPr>
        <w:t xml:space="preserve">г. </w:t>
      </w:r>
      <w:r w:rsidRPr="00813A37">
        <w:rPr>
          <w:sz w:val="26"/>
          <w:szCs w:val="26"/>
        </w:rPr>
        <w:t xml:space="preserve">на долю стран ЕАЭС приходилось </w:t>
      </w:r>
      <w:r w:rsidR="000925F3" w:rsidRPr="00813A37">
        <w:rPr>
          <w:sz w:val="26"/>
          <w:szCs w:val="26"/>
        </w:rPr>
        <w:t>47,</w:t>
      </w:r>
      <w:r w:rsidR="00352DA3" w:rsidRPr="00813A37">
        <w:rPr>
          <w:sz w:val="26"/>
          <w:szCs w:val="26"/>
        </w:rPr>
        <w:t>4</w:t>
      </w:r>
      <w:r w:rsidRPr="00813A37">
        <w:rPr>
          <w:sz w:val="26"/>
          <w:szCs w:val="26"/>
        </w:rPr>
        <w:t>% (в</w:t>
      </w:r>
      <w:r w:rsidR="006621A2" w:rsidRPr="00813A37">
        <w:rPr>
          <w:sz w:val="26"/>
          <w:szCs w:val="26"/>
        </w:rPr>
        <w:t xml:space="preserve"> </w:t>
      </w:r>
      <w:r w:rsidR="00EA1BB9" w:rsidRPr="00813A37">
        <w:rPr>
          <w:sz w:val="26"/>
          <w:szCs w:val="26"/>
        </w:rPr>
        <w:t>январе-мае</w:t>
      </w:r>
      <w:r w:rsidR="006621A2" w:rsidRPr="00813A37">
        <w:rPr>
          <w:sz w:val="26"/>
          <w:szCs w:val="26"/>
        </w:rPr>
        <w:t xml:space="preserve"> </w:t>
      </w:r>
      <w:r w:rsidR="00785EAD" w:rsidRPr="00813A37">
        <w:rPr>
          <w:sz w:val="26"/>
          <w:szCs w:val="26"/>
        </w:rPr>
        <w:t>2016</w:t>
      </w:r>
      <w:r w:rsidR="00977D62" w:rsidRPr="00813A37">
        <w:rPr>
          <w:sz w:val="26"/>
          <w:szCs w:val="26"/>
        </w:rPr>
        <w:t> </w:t>
      </w:r>
      <w:r w:rsidR="006621A2" w:rsidRPr="00813A37">
        <w:rPr>
          <w:sz w:val="26"/>
          <w:szCs w:val="26"/>
        </w:rPr>
        <w:t>г.</w:t>
      </w:r>
      <w:r w:rsidRPr="00813A37">
        <w:rPr>
          <w:sz w:val="26"/>
          <w:szCs w:val="26"/>
        </w:rPr>
        <w:t xml:space="preserve"> – </w:t>
      </w:r>
      <w:r w:rsidR="00AE1DF8" w:rsidRPr="00813A37">
        <w:rPr>
          <w:sz w:val="26"/>
          <w:szCs w:val="26"/>
        </w:rPr>
        <w:t>4</w:t>
      </w:r>
      <w:r w:rsidR="00352DA3" w:rsidRPr="00813A37">
        <w:rPr>
          <w:sz w:val="26"/>
          <w:szCs w:val="26"/>
        </w:rPr>
        <w:t>4</w:t>
      </w:r>
      <w:r w:rsidR="00AE1DF8" w:rsidRPr="00813A37">
        <w:rPr>
          <w:sz w:val="26"/>
          <w:szCs w:val="26"/>
        </w:rPr>
        <w:t>,</w:t>
      </w:r>
      <w:r w:rsidR="00352DA3" w:rsidRPr="00813A37">
        <w:rPr>
          <w:sz w:val="26"/>
          <w:szCs w:val="26"/>
        </w:rPr>
        <w:t>4</w:t>
      </w:r>
      <w:r w:rsidRPr="00813A37">
        <w:rPr>
          <w:sz w:val="26"/>
          <w:szCs w:val="26"/>
        </w:rPr>
        <w:t xml:space="preserve">%), из них </w:t>
      </w:r>
      <w:r w:rsidR="00A432F3" w:rsidRPr="00813A37">
        <w:rPr>
          <w:sz w:val="26"/>
          <w:szCs w:val="26"/>
        </w:rPr>
        <w:br/>
      </w:r>
      <w:r w:rsidRPr="00813A37">
        <w:rPr>
          <w:sz w:val="26"/>
          <w:szCs w:val="26"/>
        </w:rPr>
        <w:t>на долю Российской Федерации – 4</w:t>
      </w:r>
      <w:r w:rsidR="00A42ECB" w:rsidRPr="00813A37">
        <w:rPr>
          <w:sz w:val="26"/>
          <w:szCs w:val="26"/>
        </w:rPr>
        <w:t>5,</w:t>
      </w:r>
      <w:r w:rsidR="00352DA3" w:rsidRPr="00813A37">
        <w:rPr>
          <w:sz w:val="26"/>
          <w:szCs w:val="26"/>
        </w:rPr>
        <w:t>2</w:t>
      </w:r>
      <w:r w:rsidRPr="00813A37">
        <w:rPr>
          <w:sz w:val="26"/>
          <w:szCs w:val="26"/>
        </w:rPr>
        <w:t>% (</w:t>
      </w:r>
      <w:r w:rsidR="00AE1DF8" w:rsidRPr="00813A37">
        <w:rPr>
          <w:sz w:val="26"/>
          <w:szCs w:val="26"/>
        </w:rPr>
        <w:t>42</w:t>
      </w:r>
      <w:r w:rsidR="00352DA3" w:rsidRPr="00813A37">
        <w:rPr>
          <w:sz w:val="26"/>
          <w:szCs w:val="26"/>
        </w:rPr>
        <w:t>,9</w:t>
      </w:r>
      <w:r w:rsidRPr="00813A37">
        <w:rPr>
          <w:sz w:val="26"/>
          <w:szCs w:val="26"/>
        </w:rPr>
        <w:t xml:space="preserve">%), стран ЕС – </w:t>
      </w:r>
      <w:r w:rsidR="00AE1DF8" w:rsidRPr="00813A37">
        <w:rPr>
          <w:sz w:val="26"/>
          <w:szCs w:val="26"/>
        </w:rPr>
        <w:t>2</w:t>
      </w:r>
      <w:r w:rsidR="00352DA3" w:rsidRPr="00813A37">
        <w:rPr>
          <w:sz w:val="26"/>
          <w:szCs w:val="26"/>
        </w:rPr>
        <w:t>6</w:t>
      </w:r>
      <w:r w:rsidR="00AE1DF8" w:rsidRPr="00813A37">
        <w:rPr>
          <w:sz w:val="26"/>
          <w:szCs w:val="26"/>
        </w:rPr>
        <w:t>,6</w:t>
      </w:r>
      <w:r w:rsidRPr="00813A37">
        <w:rPr>
          <w:sz w:val="26"/>
          <w:szCs w:val="26"/>
        </w:rPr>
        <w:t>% (</w:t>
      </w:r>
      <w:r w:rsidR="00352DA3" w:rsidRPr="00813A37">
        <w:rPr>
          <w:sz w:val="26"/>
          <w:szCs w:val="26"/>
        </w:rPr>
        <w:t>29,9</w:t>
      </w:r>
      <w:r w:rsidRPr="00813A37">
        <w:rPr>
          <w:sz w:val="26"/>
          <w:szCs w:val="26"/>
        </w:rPr>
        <w:t xml:space="preserve">%), остальных стран – </w:t>
      </w:r>
      <w:r w:rsidR="00A42ECB" w:rsidRPr="00813A37">
        <w:rPr>
          <w:sz w:val="26"/>
          <w:szCs w:val="26"/>
        </w:rPr>
        <w:t>26</w:t>
      </w:r>
      <w:r w:rsidRPr="00813A37">
        <w:rPr>
          <w:sz w:val="26"/>
          <w:szCs w:val="26"/>
        </w:rPr>
        <w:t>% (2</w:t>
      </w:r>
      <w:r w:rsidR="000925F3" w:rsidRPr="00813A37">
        <w:rPr>
          <w:sz w:val="26"/>
          <w:szCs w:val="26"/>
        </w:rPr>
        <w:t>5</w:t>
      </w:r>
      <w:r w:rsidRPr="00813A37">
        <w:rPr>
          <w:sz w:val="26"/>
          <w:szCs w:val="26"/>
        </w:rPr>
        <w:t>,</w:t>
      </w:r>
      <w:r w:rsidR="00352DA3" w:rsidRPr="00813A37">
        <w:rPr>
          <w:sz w:val="26"/>
          <w:szCs w:val="26"/>
        </w:rPr>
        <w:t>7</w:t>
      </w:r>
      <w:r w:rsidRPr="00813A37">
        <w:rPr>
          <w:sz w:val="26"/>
          <w:szCs w:val="26"/>
        </w:rPr>
        <w:t xml:space="preserve">%). Импорт из стран ЕАЭС составил </w:t>
      </w:r>
      <w:r w:rsidR="00A42ECB" w:rsidRPr="00813A37">
        <w:rPr>
          <w:sz w:val="26"/>
          <w:szCs w:val="26"/>
        </w:rPr>
        <w:t>5</w:t>
      </w:r>
      <w:r w:rsidR="002C007B" w:rsidRPr="00813A37">
        <w:rPr>
          <w:sz w:val="26"/>
          <w:szCs w:val="26"/>
        </w:rPr>
        <w:t>7</w:t>
      </w:r>
      <w:r w:rsidR="00A42ECB" w:rsidRPr="00813A37">
        <w:rPr>
          <w:sz w:val="26"/>
          <w:szCs w:val="26"/>
        </w:rPr>
        <w:t>,</w:t>
      </w:r>
      <w:r w:rsidR="002C007B" w:rsidRPr="00813A37">
        <w:rPr>
          <w:sz w:val="26"/>
          <w:szCs w:val="26"/>
        </w:rPr>
        <w:t>9</w:t>
      </w:r>
      <w:r w:rsidRPr="00813A37">
        <w:rPr>
          <w:sz w:val="26"/>
          <w:szCs w:val="26"/>
        </w:rPr>
        <w:t xml:space="preserve">% общего объема импорта (в </w:t>
      </w:r>
      <w:r w:rsidR="00EA1BB9" w:rsidRPr="00813A37">
        <w:rPr>
          <w:sz w:val="26"/>
          <w:szCs w:val="26"/>
        </w:rPr>
        <w:t>январе-мае</w:t>
      </w:r>
      <w:r w:rsidR="006621A2" w:rsidRPr="00813A37">
        <w:rPr>
          <w:sz w:val="26"/>
          <w:szCs w:val="26"/>
        </w:rPr>
        <w:t xml:space="preserve"> </w:t>
      </w:r>
      <w:r w:rsidR="00785EAD" w:rsidRPr="00813A37">
        <w:rPr>
          <w:sz w:val="26"/>
          <w:szCs w:val="26"/>
        </w:rPr>
        <w:t>2016</w:t>
      </w:r>
      <w:r w:rsidRPr="00813A37">
        <w:rPr>
          <w:sz w:val="26"/>
          <w:szCs w:val="26"/>
        </w:rPr>
        <w:t xml:space="preserve"> г</w:t>
      </w:r>
      <w:r w:rsidR="006621A2" w:rsidRPr="00813A37">
        <w:rPr>
          <w:sz w:val="26"/>
          <w:szCs w:val="26"/>
        </w:rPr>
        <w:t>.</w:t>
      </w:r>
      <w:r w:rsidRPr="00813A37">
        <w:rPr>
          <w:sz w:val="26"/>
          <w:szCs w:val="26"/>
        </w:rPr>
        <w:t xml:space="preserve"> – </w:t>
      </w:r>
      <w:r w:rsidR="00A42ECB" w:rsidRPr="00813A37">
        <w:rPr>
          <w:sz w:val="26"/>
          <w:szCs w:val="26"/>
        </w:rPr>
        <w:t>57,</w:t>
      </w:r>
      <w:r w:rsidR="002C007B" w:rsidRPr="00813A37">
        <w:rPr>
          <w:sz w:val="26"/>
          <w:szCs w:val="26"/>
        </w:rPr>
        <w:t>7</w:t>
      </w:r>
      <w:r w:rsidRPr="00813A37">
        <w:rPr>
          <w:sz w:val="26"/>
          <w:szCs w:val="26"/>
        </w:rPr>
        <w:t xml:space="preserve">%), из </w:t>
      </w:r>
      <w:r w:rsidR="009145BF" w:rsidRPr="00813A37">
        <w:rPr>
          <w:sz w:val="26"/>
          <w:szCs w:val="26"/>
        </w:rPr>
        <w:t xml:space="preserve">них из </w:t>
      </w:r>
      <w:r w:rsidRPr="00813A37">
        <w:rPr>
          <w:sz w:val="26"/>
          <w:szCs w:val="26"/>
        </w:rPr>
        <w:t xml:space="preserve">Российской </w:t>
      </w:r>
      <w:r w:rsidR="002C007B" w:rsidRPr="00813A37">
        <w:rPr>
          <w:sz w:val="26"/>
          <w:szCs w:val="26"/>
        </w:rPr>
        <w:br/>
      </w:r>
      <w:r w:rsidRPr="00813A37">
        <w:rPr>
          <w:sz w:val="26"/>
          <w:szCs w:val="26"/>
        </w:rPr>
        <w:t xml:space="preserve">Федерации – </w:t>
      </w:r>
      <w:r w:rsidR="004255BC" w:rsidRPr="00813A37">
        <w:rPr>
          <w:sz w:val="26"/>
          <w:szCs w:val="26"/>
        </w:rPr>
        <w:t>5</w:t>
      </w:r>
      <w:r w:rsidR="002C007B" w:rsidRPr="00813A37">
        <w:rPr>
          <w:sz w:val="26"/>
          <w:szCs w:val="26"/>
        </w:rPr>
        <w:t>7,6</w:t>
      </w:r>
      <w:r w:rsidRPr="00813A37">
        <w:rPr>
          <w:sz w:val="26"/>
          <w:szCs w:val="26"/>
        </w:rPr>
        <w:t>% (</w:t>
      </w:r>
      <w:r w:rsidR="004255BC" w:rsidRPr="00813A37">
        <w:rPr>
          <w:sz w:val="26"/>
          <w:szCs w:val="26"/>
        </w:rPr>
        <w:t>57</w:t>
      </w:r>
      <w:r w:rsidR="002C007B" w:rsidRPr="00813A37">
        <w:rPr>
          <w:sz w:val="26"/>
          <w:szCs w:val="26"/>
        </w:rPr>
        <w:t>,6</w:t>
      </w:r>
      <w:r w:rsidRPr="00813A37">
        <w:rPr>
          <w:sz w:val="26"/>
          <w:szCs w:val="26"/>
        </w:rPr>
        <w:t xml:space="preserve">%), стран ЕС – </w:t>
      </w:r>
      <w:r w:rsidR="009954BE" w:rsidRPr="00813A37">
        <w:rPr>
          <w:sz w:val="26"/>
          <w:szCs w:val="26"/>
        </w:rPr>
        <w:t>18,</w:t>
      </w:r>
      <w:r w:rsidR="002C007B" w:rsidRPr="00813A37">
        <w:rPr>
          <w:sz w:val="26"/>
          <w:szCs w:val="26"/>
        </w:rPr>
        <w:t>9</w:t>
      </w:r>
      <w:r w:rsidRPr="00813A37">
        <w:rPr>
          <w:sz w:val="26"/>
          <w:szCs w:val="26"/>
        </w:rPr>
        <w:t>% (</w:t>
      </w:r>
      <w:r w:rsidR="002C007B" w:rsidRPr="00813A37">
        <w:rPr>
          <w:sz w:val="26"/>
          <w:szCs w:val="26"/>
        </w:rPr>
        <w:t>19,8</w:t>
      </w:r>
      <w:r w:rsidRPr="00813A37">
        <w:rPr>
          <w:sz w:val="26"/>
          <w:szCs w:val="26"/>
        </w:rPr>
        <w:t xml:space="preserve">%), остальных стран – </w:t>
      </w:r>
      <w:r w:rsidR="009954BE" w:rsidRPr="00813A37">
        <w:rPr>
          <w:sz w:val="26"/>
          <w:szCs w:val="26"/>
        </w:rPr>
        <w:t>23,</w:t>
      </w:r>
      <w:r w:rsidR="002C007B" w:rsidRPr="00813A37">
        <w:rPr>
          <w:sz w:val="26"/>
          <w:szCs w:val="26"/>
        </w:rPr>
        <w:t>2</w:t>
      </w:r>
      <w:r w:rsidRPr="00813A37">
        <w:rPr>
          <w:sz w:val="26"/>
          <w:szCs w:val="26"/>
        </w:rPr>
        <w:t>% (</w:t>
      </w:r>
      <w:r w:rsidR="00543A54" w:rsidRPr="00813A37">
        <w:rPr>
          <w:sz w:val="26"/>
          <w:szCs w:val="26"/>
        </w:rPr>
        <w:t>2</w:t>
      </w:r>
      <w:r w:rsidR="00674D51" w:rsidRPr="00813A37">
        <w:rPr>
          <w:sz w:val="26"/>
          <w:szCs w:val="26"/>
        </w:rPr>
        <w:t>2,</w:t>
      </w:r>
      <w:r w:rsidR="002C007B" w:rsidRPr="00813A37">
        <w:rPr>
          <w:sz w:val="26"/>
          <w:szCs w:val="26"/>
        </w:rPr>
        <w:t>5</w:t>
      </w:r>
      <w:r w:rsidRPr="00813A37">
        <w:rPr>
          <w:sz w:val="26"/>
          <w:szCs w:val="26"/>
        </w:rPr>
        <w:t>%).</w:t>
      </w:r>
    </w:p>
    <w:p w:rsidR="00FD0603" w:rsidRPr="00813A37" w:rsidRDefault="00FD0603" w:rsidP="00E71387">
      <w:pPr>
        <w:pStyle w:val="21"/>
        <w:spacing w:line="320" w:lineRule="exact"/>
        <w:ind w:firstLine="709"/>
        <w:rPr>
          <w:sz w:val="26"/>
          <w:szCs w:val="26"/>
        </w:rPr>
      </w:pPr>
      <w:r w:rsidRPr="00813A37">
        <w:rPr>
          <w:sz w:val="26"/>
          <w:szCs w:val="26"/>
        </w:rPr>
        <w:lastRenderedPageBreak/>
        <w:t xml:space="preserve">В </w:t>
      </w:r>
      <w:r w:rsidR="00EA1BB9" w:rsidRPr="00813A37">
        <w:rPr>
          <w:sz w:val="26"/>
          <w:szCs w:val="26"/>
        </w:rPr>
        <w:t>январе-мае</w:t>
      </w:r>
      <w:r w:rsidR="00785EAD" w:rsidRPr="00813A37">
        <w:rPr>
          <w:sz w:val="26"/>
          <w:szCs w:val="26"/>
        </w:rPr>
        <w:t xml:space="preserve"> 201</w:t>
      </w:r>
      <w:r w:rsidR="006621A2" w:rsidRPr="00813A37">
        <w:rPr>
          <w:sz w:val="26"/>
          <w:szCs w:val="26"/>
        </w:rPr>
        <w:t>7</w:t>
      </w:r>
      <w:r w:rsidR="00C80E0C" w:rsidRPr="00813A37">
        <w:rPr>
          <w:sz w:val="26"/>
          <w:szCs w:val="26"/>
        </w:rPr>
        <w:t> </w:t>
      </w:r>
      <w:r w:rsidR="00785EAD" w:rsidRPr="00813A37">
        <w:rPr>
          <w:sz w:val="26"/>
          <w:szCs w:val="26"/>
        </w:rPr>
        <w:t xml:space="preserve">г. </w:t>
      </w:r>
      <w:r w:rsidRPr="00813A37">
        <w:rPr>
          <w:sz w:val="26"/>
          <w:szCs w:val="26"/>
        </w:rPr>
        <w:t>зарегистрированы объемы экспортно-импортных операций со 1</w:t>
      </w:r>
      <w:r w:rsidR="00BA7873" w:rsidRPr="00813A37">
        <w:rPr>
          <w:sz w:val="26"/>
          <w:szCs w:val="26"/>
        </w:rPr>
        <w:t>8</w:t>
      </w:r>
      <w:r w:rsidR="00E615F0" w:rsidRPr="00813A37">
        <w:rPr>
          <w:sz w:val="26"/>
          <w:szCs w:val="26"/>
        </w:rPr>
        <w:t>6</w:t>
      </w:r>
      <w:r w:rsidRPr="00813A37">
        <w:rPr>
          <w:sz w:val="26"/>
          <w:szCs w:val="26"/>
        </w:rPr>
        <w:t xml:space="preserve"> странами мира. Товары поставлялись на рынки 1</w:t>
      </w:r>
      <w:r w:rsidR="00E615F0" w:rsidRPr="00813A37">
        <w:rPr>
          <w:sz w:val="26"/>
          <w:szCs w:val="26"/>
        </w:rPr>
        <w:t>56</w:t>
      </w:r>
      <w:r w:rsidRPr="00813A37">
        <w:rPr>
          <w:sz w:val="26"/>
          <w:szCs w:val="26"/>
        </w:rPr>
        <w:t xml:space="preserve"> государств, импортировалась продукция из 1</w:t>
      </w:r>
      <w:r w:rsidR="00BA7873" w:rsidRPr="00813A37">
        <w:rPr>
          <w:sz w:val="26"/>
          <w:szCs w:val="26"/>
        </w:rPr>
        <w:t>7</w:t>
      </w:r>
      <w:r w:rsidR="00E615F0" w:rsidRPr="00813A37">
        <w:rPr>
          <w:sz w:val="26"/>
          <w:szCs w:val="26"/>
        </w:rPr>
        <w:t>4</w:t>
      </w:r>
      <w:r w:rsidRPr="00813A37">
        <w:rPr>
          <w:sz w:val="26"/>
          <w:szCs w:val="26"/>
        </w:rPr>
        <w:t xml:space="preserve"> стран. В </w:t>
      </w:r>
      <w:r w:rsidR="00EA1BB9" w:rsidRPr="00813A37">
        <w:rPr>
          <w:sz w:val="26"/>
          <w:szCs w:val="26"/>
        </w:rPr>
        <w:t>январе-мае</w:t>
      </w:r>
      <w:r w:rsidR="006621A2" w:rsidRPr="00813A37">
        <w:rPr>
          <w:sz w:val="26"/>
          <w:szCs w:val="26"/>
        </w:rPr>
        <w:t xml:space="preserve"> </w:t>
      </w:r>
      <w:r w:rsidR="00785EAD" w:rsidRPr="00813A37">
        <w:rPr>
          <w:sz w:val="26"/>
          <w:szCs w:val="26"/>
        </w:rPr>
        <w:t>2016</w:t>
      </w:r>
      <w:r w:rsidRPr="00813A37">
        <w:rPr>
          <w:sz w:val="26"/>
          <w:szCs w:val="26"/>
        </w:rPr>
        <w:t> г</w:t>
      </w:r>
      <w:r w:rsidR="006621A2" w:rsidRPr="00813A37">
        <w:rPr>
          <w:sz w:val="26"/>
          <w:szCs w:val="26"/>
        </w:rPr>
        <w:t>.</w:t>
      </w:r>
      <w:r w:rsidRPr="00813A37">
        <w:rPr>
          <w:sz w:val="26"/>
          <w:szCs w:val="26"/>
        </w:rPr>
        <w:t xml:space="preserve"> экспортно-импортные операции осуществлялись со 1</w:t>
      </w:r>
      <w:r w:rsidR="00D15F17" w:rsidRPr="00813A37">
        <w:rPr>
          <w:sz w:val="26"/>
          <w:szCs w:val="26"/>
        </w:rPr>
        <w:t>7</w:t>
      </w:r>
      <w:r w:rsidR="00E615F0" w:rsidRPr="00813A37">
        <w:rPr>
          <w:sz w:val="26"/>
          <w:szCs w:val="26"/>
        </w:rPr>
        <w:t>5</w:t>
      </w:r>
      <w:r w:rsidRPr="00813A37">
        <w:rPr>
          <w:sz w:val="26"/>
          <w:szCs w:val="26"/>
        </w:rPr>
        <w:t xml:space="preserve"> стран</w:t>
      </w:r>
      <w:r w:rsidR="00E615F0" w:rsidRPr="00813A37">
        <w:rPr>
          <w:sz w:val="26"/>
          <w:szCs w:val="26"/>
        </w:rPr>
        <w:t>ами</w:t>
      </w:r>
      <w:r w:rsidRPr="00813A37">
        <w:rPr>
          <w:sz w:val="26"/>
          <w:szCs w:val="26"/>
        </w:rPr>
        <w:t xml:space="preserve"> мира, товары поставлялись на рынки 1</w:t>
      </w:r>
      <w:r w:rsidR="00D15F17" w:rsidRPr="00813A37">
        <w:rPr>
          <w:sz w:val="26"/>
          <w:szCs w:val="26"/>
        </w:rPr>
        <w:t>4</w:t>
      </w:r>
      <w:r w:rsidR="00E615F0" w:rsidRPr="00813A37">
        <w:rPr>
          <w:sz w:val="26"/>
          <w:szCs w:val="26"/>
        </w:rPr>
        <w:t>7</w:t>
      </w:r>
      <w:r w:rsidRPr="00813A37">
        <w:rPr>
          <w:sz w:val="26"/>
          <w:szCs w:val="26"/>
        </w:rPr>
        <w:t xml:space="preserve"> государств, импортировалась продукция </w:t>
      </w:r>
      <w:r w:rsidR="00E71387">
        <w:rPr>
          <w:sz w:val="26"/>
          <w:szCs w:val="26"/>
        </w:rPr>
        <w:br/>
      </w:r>
      <w:r w:rsidRPr="00813A37">
        <w:rPr>
          <w:sz w:val="26"/>
          <w:szCs w:val="26"/>
        </w:rPr>
        <w:t>из 1</w:t>
      </w:r>
      <w:r w:rsidR="00E615F0" w:rsidRPr="00813A37">
        <w:rPr>
          <w:sz w:val="26"/>
          <w:szCs w:val="26"/>
        </w:rPr>
        <w:t>63</w:t>
      </w:r>
      <w:r w:rsidRPr="00813A37">
        <w:rPr>
          <w:sz w:val="26"/>
          <w:szCs w:val="26"/>
        </w:rPr>
        <w:t xml:space="preserve"> стран.</w:t>
      </w:r>
    </w:p>
    <w:p w:rsidR="00FD0603" w:rsidRPr="00813A37" w:rsidRDefault="00FD0603" w:rsidP="00E71387">
      <w:pPr>
        <w:pStyle w:val="21"/>
        <w:spacing w:line="320" w:lineRule="exact"/>
        <w:ind w:firstLine="709"/>
        <w:rPr>
          <w:sz w:val="26"/>
          <w:szCs w:val="26"/>
        </w:rPr>
      </w:pPr>
      <w:r w:rsidRPr="00813A37">
        <w:rPr>
          <w:sz w:val="26"/>
          <w:szCs w:val="26"/>
        </w:rPr>
        <w:t xml:space="preserve">В </w:t>
      </w:r>
      <w:r w:rsidR="00EA1BB9" w:rsidRPr="00813A37">
        <w:rPr>
          <w:sz w:val="26"/>
          <w:szCs w:val="26"/>
        </w:rPr>
        <w:t>январе-мае</w:t>
      </w:r>
      <w:r w:rsidR="00785EAD" w:rsidRPr="00813A37">
        <w:rPr>
          <w:sz w:val="26"/>
          <w:szCs w:val="26"/>
        </w:rPr>
        <w:t xml:space="preserve"> 2017</w:t>
      </w:r>
      <w:r w:rsidR="00C80E0C" w:rsidRPr="00813A37">
        <w:rPr>
          <w:sz w:val="26"/>
          <w:szCs w:val="26"/>
        </w:rPr>
        <w:t> </w:t>
      </w:r>
      <w:r w:rsidR="00785EAD" w:rsidRPr="00813A37">
        <w:rPr>
          <w:sz w:val="26"/>
          <w:szCs w:val="26"/>
        </w:rPr>
        <w:t xml:space="preserve">г. </w:t>
      </w:r>
      <w:r w:rsidRPr="00813A37">
        <w:rPr>
          <w:sz w:val="26"/>
          <w:szCs w:val="26"/>
        </w:rPr>
        <w:t xml:space="preserve">наблюдалась тенденция заметного </w:t>
      </w:r>
      <w:proofErr w:type="gramStart"/>
      <w:r w:rsidRPr="00813A37">
        <w:rPr>
          <w:sz w:val="26"/>
          <w:szCs w:val="26"/>
        </w:rPr>
        <w:t>роста степени географической концентрации экспортных поставок Республики</w:t>
      </w:r>
      <w:proofErr w:type="gramEnd"/>
      <w:r w:rsidRPr="00813A37">
        <w:rPr>
          <w:sz w:val="26"/>
          <w:szCs w:val="26"/>
        </w:rPr>
        <w:t xml:space="preserve"> Беларусь. Показатель географической концентрации экспорта составил 2 </w:t>
      </w:r>
      <w:r w:rsidR="005B3865" w:rsidRPr="00813A37">
        <w:rPr>
          <w:sz w:val="26"/>
          <w:szCs w:val="26"/>
        </w:rPr>
        <w:t>3</w:t>
      </w:r>
      <w:r w:rsidR="0059065E" w:rsidRPr="00813A37">
        <w:rPr>
          <w:sz w:val="26"/>
          <w:szCs w:val="26"/>
        </w:rPr>
        <w:t>30</w:t>
      </w:r>
      <w:r w:rsidRPr="00813A37">
        <w:rPr>
          <w:sz w:val="26"/>
          <w:szCs w:val="26"/>
        </w:rPr>
        <w:t xml:space="preserve"> против </w:t>
      </w:r>
      <w:r w:rsidR="00D12C66" w:rsidRPr="00813A37">
        <w:rPr>
          <w:sz w:val="26"/>
          <w:szCs w:val="26"/>
        </w:rPr>
        <w:t>2</w:t>
      </w:r>
      <w:r w:rsidRPr="00813A37">
        <w:rPr>
          <w:sz w:val="26"/>
          <w:szCs w:val="26"/>
        </w:rPr>
        <w:t> </w:t>
      </w:r>
      <w:r w:rsidR="0059065E" w:rsidRPr="00813A37">
        <w:rPr>
          <w:sz w:val="26"/>
          <w:szCs w:val="26"/>
        </w:rPr>
        <w:t>12</w:t>
      </w:r>
      <w:r w:rsidR="00D12C66" w:rsidRPr="00813A37">
        <w:rPr>
          <w:sz w:val="26"/>
          <w:szCs w:val="26"/>
        </w:rPr>
        <w:t>3</w:t>
      </w:r>
      <w:r w:rsidRPr="00813A37">
        <w:rPr>
          <w:sz w:val="26"/>
          <w:szCs w:val="26"/>
        </w:rPr>
        <w:t xml:space="preserve"> в </w:t>
      </w:r>
      <w:r w:rsidR="00EA1BB9" w:rsidRPr="00813A37">
        <w:rPr>
          <w:sz w:val="26"/>
          <w:szCs w:val="26"/>
        </w:rPr>
        <w:t>январе-мае</w:t>
      </w:r>
      <w:r w:rsidR="006621A2" w:rsidRPr="00813A37">
        <w:rPr>
          <w:sz w:val="26"/>
          <w:szCs w:val="26"/>
        </w:rPr>
        <w:t xml:space="preserve"> </w:t>
      </w:r>
      <w:r w:rsidR="00785EAD" w:rsidRPr="00813A37">
        <w:rPr>
          <w:sz w:val="26"/>
          <w:szCs w:val="26"/>
        </w:rPr>
        <w:t>2016</w:t>
      </w:r>
      <w:r w:rsidRPr="00813A37">
        <w:rPr>
          <w:sz w:val="26"/>
          <w:szCs w:val="26"/>
        </w:rPr>
        <w:t> г. Рост географической концентрации экспорта обусловлен увеличением удельного веса Российской Федерации в общем объеме экспорта товаров Республики Беларусь. При этом степень географической концентрации экспорта характеризуется как высокая.</w:t>
      </w:r>
    </w:p>
    <w:p w:rsidR="00FD0603" w:rsidRPr="00D26FF5" w:rsidRDefault="00FD0603" w:rsidP="00E71387">
      <w:pPr>
        <w:pStyle w:val="21"/>
        <w:spacing w:line="320" w:lineRule="exact"/>
        <w:ind w:firstLine="709"/>
        <w:rPr>
          <w:sz w:val="26"/>
          <w:szCs w:val="26"/>
        </w:rPr>
      </w:pPr>
      <w:r w:rsidRPr="00813A37">
        <w:rPr>
          <w:sz w:val="26"/>
          <w:szCs w:val="26"/>
        </w:rPr>
        <w:t xml:space="preserve">Основными торговыми партнерами республики в </w:t>
      </w:r>
      <w:r w:rsidR="00EA1BB9" w:rsidRPr="00813A37">
        <w:rPr>
          <w:sz w:val="26"/>
          <w:szCs w:val="26"/>
        </w:rPr>
        <w:t>январе-мае</w:t>
      </w:r>
      <w:r w:rsidR="007B1E97" w:rsidRPr="00813A37">
        <w:rPr>
          <w:sz w:val="26"/>
          <w:szCs w:val="26"/>
        </w:rPr>
        <w:t xml:space="preserve"> 2017 </w:t>
      </w:r>
      <w:r w:rsidR="00785EAD" w:rsidRPr="00813A37">
        <w:rPr>
          <w:sz w:val="26"/>
          <w:szCs w:val="26"/>
        </w:rPr>
        <w:t xml:space="preserve">г. </w:t>
      </w:r>
      <w:r w:rsidRPr="00813A37">
        <w:rPr>
          <w:sz w:val="26"/>
          <w:szCs w:val="26"/>
        </w:rPr>
        <w:t xml:space="preserve">являлись: Российская Федерация – </w:t>
      </w:r>
      <w:r w:rsidR="004F3B5C" w:rsidRPr="00813A37">
        <w:rPr>
          <w:sz w:val="26"/>
          <w:szCs w:val="26"/>
        </w:rPr>
        <w:t>5</w:t>
      </w:r>
      <w:r w:rsidR="00D4062B" w:rsidRPr="00813A37">
        <w:rPr>
          <w:sz w:val="26"/>
          <w:szCs w:val="26"/>
        </w:rPr>
        <w:t>1,9</w:t>
      </w:r>
      <w:r w:rsidRPr="00813A37">
        <w:rPr>
          <w:sz w:val="26"/>
          <w:szCs w:val="26"/>
        </w:rPr>
        <w:t xml:space="preserve">% от всего объема товарооборота, Украина – </w:t>
      </w:r>
      <w:r w:rsidR="004F3B5C" w:rsidRPr="00813A37">
        <w:rPr>
          <w:sz w:val="26"/>
          <w:szCs w:val="26"/>
        </w:rPr>
        <w:t>7</w:t>
      </w:r>
      <w:r w:rsidR="00A67A11" w:rsidRPr="00813A37">
        <w:rPr>
          <w:sz w:val="26"/>
          <w:szCs w:val="26"/>
        </w:rPr>
        <w:t>,</w:t>
      </w:r>
      <w:r w:rsidR="00FF5B92" w:rsidRPr="00813A37">
        <w:rPr>
          <w:sz w:val="26"/>
          <w:szCs w:val="26"/>
        </w:rPr>
        <w:t>4</w:t>
      </w:r>
      <w:r w:rsidRPr="00813A37">
        <w:rPr>
          <w:sz w:val="26"/>
          <w:szCs w:val="26"/>
        </w:rPr>
        <w:t>%,</w:t>
      </w:r>
      <w:r w:rsidR="008425CE" w:rsidRPr="00813A37">
        <w:rPr>
          <w:sz w:val="26"/>
          <w:szCs w:val="26"/>
        </w:rPr>
        <w:t xml:space="preserve"> Соединенное Королевство Великобритании и Северной Ирландии – 4,6%,</w:t>
      </w:r>
      <w:r w:rsidRPr="00813A37">
        <w:rPr>
          <w:sz w:val="26"/>
          <w:szCs w:val="26"/>
        </w:rPr>
        <w:t xml:space="preserve"> </w:t>
      </w:r>
      <w:r w:rsidR="00FF5B92" w:rsidRPr="00813A37">
        <w:rPr>
          <w:sz w:val="26"/>
          <w:szCs w:val="26"/>
        </w:rPr>
        <w:t>Германия</w:t>
      </w:r>
      <w:r w:rsidR="008425CE" w:rsidRPr="00813A37">
        <w:rPr>
          <w:sz w:val="26"/>
          <w:szCs w:val="26"/>
        </w:rPr>
        <w:t xml:space="preserve"> и Китай – по </w:t>
      </w:r>
      <w:r w:rsidR="00FF5B92" w:rsidRPr="00813A37">
        <w:rPr>
          <w:sz w:val="26"/>
          <w:szCs w:val="26"/>
        </w:rPr>
        <w:t xml:space="preserve">4,3%, </w:t>
      </w:r>
      <w:r w:rsidRPr="00813A37">
        <w:rPr>
          <w:sz w:val="26"/>
          <w:szCs w:val="26"/>
        </w:rPr>
        <w:t xml:space="preserve">Польша – </w:t>
      </w:r>
      <w:r w:rsidR="00FF5B92" w:rsidRPr="00813A37">
        <w:rPr>
          <w:sz w:val="26"/>
          <w:szCs w:val="26"/>
        </w:rPr>
        <w:t>4</w:t>
      </w:r>
      <w:r w:rsidR="008425CE" w:rsidRPr="00813A37">
        <w:rPr>
          <w:sz w:val="26"/>
          <w:szCs w:val="26"/>
        </w:rPr>
        <w:t>,1</w:t>
      </w:r>
      <w:r w:rsidRPr="00813A37">
        <w:rPr>
          <w:sz w:val="26"/>
          <w:szCs w:val="26"/>
        </w:rPr>
        <w:t>%,</w:t>
      </w:r>
      <w:r w:rsidR="008425CE" w:rsidRPr="00813A37">
        <w:rPr>
          <w:sz w:val="26"/>
          <w:szCs w:val="26"/>
        </w:rPr>
        <w:t xml:space="preserve"> Нидерланды </w:t>
      </w:r>
      <w:r w:rsidR="00E71387">
        <w:rPr>
          <w:sz w:val="26"/>
          <w:szCs w:val="26"/>
        </w:rPr>
        <w:br/>
      </w:r>
      <w:r w:rsidR="008425CE" w:rsidRPr="00813A37">
        <w:rPr>
          <w:sz w:val="26"/>
          <w:szCs w:val="26"/>
        </w:rPr>
        <w:t xml:space="preserve">и Литва – по 1,8%, </w:t>
      </w:r>
      <w:r w:rsidR="00A67A11" w:rsidRPr="00813A37">
        <w:rPr>
          <w:sz w:val="26"/>
          <w:szCs w:val="26"/>
        </w:rPr>
        <w:t>Турция</w:t>
      </w:r>
      <w:r w:rsidR="002F30BB" w:rsidRPr="00813A37">
        <w:rPr>
          <w:sz w:val="26"/>
          <w:szCs w:val="26"/>
        </w:rPr>
        <w:t xml:space="preserve"> </w:t>
      </w:r>
      <w:r w:rsidRPr="00813A37">
        <w:rPr>
          <w:sz w:val="26"/>
          <w:szCs w:val="26"/>
        </w:rPr>
        <w:t xml:space="preserve">– </w:t>
      </w:r>
      <w:r w:rsidR="00007421" w:rsidRPr="00813A37">
        <w:rPr>
          <w:sz w:val="26"/>
          <w:szCs w:val="26"/>
        </w:rPr>
        <w:t>1,</w:t>
      </w:r>
      <w:r w:rsidR="008425CE" w:rsidRPr="00813A37">
        <w:rPr>
          <w:sz w:val="26"/>
          <w:szCs w:val="26"/>
        </w:rPr>
        <w:t>7</w:t>
      </w:r>
      <w:r w:rsidRPr="00813A37">
        <w:rPr>
          <w:sz w:val="26"/>
          <w:szCs w:val="26"/>
        </w:rPr>
        <w:t xml:space="preserve">%, </w:t>
      </w:r>
      <w:r w:rsidR="00A67A11" w:rsidRPr="00813A37">
        <w:rPr>
          <w:sz w:val="26"/>
          <w:szCs w:val="26"/>
        </w:rPr>
        <w:t>Италия</w:t>
      </w:r>
      <w:r w:rsidR="00FF5B92" w:rsidRPr="00813A37">
        <w:rPr>
          <w:sz w:val="26"/>
          <w:szCs w:val="26"/>
        </w:rPr>
        <w:t xml:space="preserve"> – 1,1%</w:t>
      </w:r>
      <w:r w:rsidR="00A67A11" w:rsidRPr="00813A37">
        <w:rPr>
          <w:sz w:val="26"/>
          <w:szCs w:val="26"/>
        </w:rPr>
        <w:t>,</w:t>
      </w:r>
      <w:r w:rsidR="004F3B5C" w:rsidRPr="00813A37">
        <w:rPr>
          <w:sz w:val="26"/>
          <w:szCs w:val="26"/>
        </w:rPr>
        <w:t xml:space="preserve"> </w:t>
      </w:r>
      <w:r w:rsidR="00FF5B92" w:rsidRPr="00813A37">
        <w:rPr>
          <w:sz w:val="26"/>
          <w:szCs w:val="26"/>
        </w:rPr>
        <w:t>Бразилия</w:t>
      </w:r>
      <w:r w:rsidR="008425CE" w:rsidRPr="00813A37">
        <w:rPr>
          <w:sz w:val="26"/>
          <w:szCs w:val="26"/>
        </w:rPr>
        <w:t xml:space="preserve"> и Казахстан</w:t>
      </w:r>
      <w:r w:rsidR="00206B73" w:rsidRPr="00813A37">
        <w:rPr>
          <w:sz w:val="26"/>
          <w:szCs w:val="26"/>
        </w:rPr>
        <w:t xml:space="preserve"> </w:t>
      </w:r>
      <w:r w:rsidRPr="00813A37">
        <w:rPr>
          <w:sz w:val="26"/>
          <w:szCs w:val="26"/>
        </w:rPr>
        <w:t xml:space="preserve">– по </w:t>
      </w:r>
      <w:r w:rsidR="004F3B5C" w:rsidRPr="00813A37">
        <w:rPr>
          <w:sz w:val="26"/>
          <w:szCs w:val="26"/>
        </w:rPr>
        <w:t>1</w:t>
      </w:r>
      <w:r w:rsidRPr="00813A37">
        <w:rPr>
          <w:sz w:val="26"/>
          <w:szCs w:val="26"/>
        </w:rPr>
        <w:t>%.</w:t>
      </w:r>
    </w:p>
    <w:p w:rsidR="00FD0603" w:rsidRPr="00D26FF5" w:rsidRDefault="00FD0603" w:rsidP="00D26FF5">
      <w:pPr>
        <w:spacing w:before="240" w:line="280" w:lineRule="exact"/>
        <w:jc w:val="center"/>
        <w:rPr>
          <w:rFonts w:ascii="Arial" w:hAnsi="Arial" w:cs="Arial"/>
          <w:b/>
          <w:bCs/>
          <w:sz w:val="22"/>
          <w:szCs w:val="22"/>
        </w:rPr>
      </w:pPr>
      <w:r w:rsidRPr="00D26FF5">
        <w:rPr>
          <w:rFonts w:ascii="Arial" w:hAnsi="Arial" w:cs="Arial"/>
          <w:b/>
          <w:bCs/>
          <w:sz w:val="22"/>
          <w:szCs w:val="22"/>
        </w:rPr>
        <w:t xml:space="preserve">Концентрация экспорта и импорта Республики Беларусь </w:t>
      </w:r>
      <w:r w:rsidRPr="00D26FF5">
        <w:rPr>
          <w:rFonts w:ascii="Arial" w:hAnsi="Arial" w:cs="Arial"/>
          <w:b/>
          <w:bCs/>
          <w:sz w:val="22"/>
          <w:szCs w:val="22"/>
        </w:rPr>
        <w:br/>
        <w:t xml:space="preserve">по странам – основным торговым партнерам </w:t>
      </w:r>
    </w:p>
    <w:tbl>
      <w:tblPr>
        <w:tblpPr w:leftFromText="180" w:rightFromText="180" w:vertAnchor="text" w:horzAnchor="margin" w:tblpY="380"/>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4"/>
        <w:gridCol w:w="1206"/>
        <w:gridCol w:w="4393"/>
      </w:tblGrid>
      <w:tr w:rsidR="0099320E" w:rsidRPr="00D26FF5" w:rsidTr="00155830">
        <w:trPr>
          <w:cantSplit/>
          <w:trHeight w:val="704"/>
        </w:trPr>
        <w:tc>
          <w:tcPr>
            <w:tcW w:w="2042" w:type="pct"/>
            <w:vMerge w:val="restart"/>
            <w:tcBorders>
              <w:top w:val="nil"/>
              <w:left w:val="nil"/>
              <w:bottom w:val="nil"/>
              <w:right w:val="nil"/>
            </w:tcBorders>
            <w:vAlign w:val="center"/>
          </w:tcPr>
          <w:p w:rsidR="0099320E" w:rsidRPr="00D26FF5" w:rsidRDefault="0003586C" w:rsidP="00D26FF5">
            <w:pPr>
              <w:keepNext/>
              <w:ind w:left="-426"/>
              <w:jc w:val="center"/>
              <w:rPr>
                <w:sz w:val="28"/>
                <w:szCs w:val="28"/>
              </w:rPr>
            </w:pPr>
            <w:r>
              <w:rPr>
                <w:noProof/>
              </w:rPr>
              <w:pict>
                <v:shape id="_x0000_s1041" type="#_x0000_t202" style="position:absolute;left:0;text-align:left;margin-left:55.65pt;margin-top:170.3pt;width:102pt;height:14.2pt;z-index:251660288" filled="f" stroked="f">
                  <v:textbox style="mso-next-textbox:#_x0000_s1041" inset="0,0,0,0">
                    <w:txbxContent>
                      <w:p w:rsidR="00F47FA7" w:rsidRPr="00094A11" w:rsidRDefault="00F47FA7" w:rsidP="0099320E">
                        <w:pPr>
                          <w:jc w:val="center"/>
                          <w:rPr>
                            <w:rFonts w:ascii="Arial" w:hAnsi="Arial" w:cs="Arial"/>
                            <w:sz w:val="18"/>
                            <w:szCs w:val="20"/>
                          </w:rPr>
                        </w:pPr>
                        <w:r w:rsidRPr="00094A11">
                          <w:rPr>
                            <w:rFonts w:ascii="Arial" w:hAnsi="Arial" w:cs="Arial"/>
                            <w:sz w:val="18"/>
                            <w:szCs w:val="20"/>
                          </w:rPr>
                          <w:t>Импорт</w:t>
                        </w:r>
                      </w:p>
                    </w:txbxContent>
                  </v:textbox>
                </v:shape>
              </w:pict>
            </w:r>
            <w:r w:rsidR="0099320E" w:rsidRPr="00D26FF5">
              <w:rPr>
                <w:noProof/>
                <w:sz w:val="30"/>
                <w:szCs w:val="30"/>
              </w:rPr>
              <w:drawing>
                <wp:inline distT="0" distB="0" distL="0" distR="0">
                  <wp:extent cx="2743200" cy="2169042"/>
                  <wp:effectExtent l="0" t="0" r="0" b="0"/>
                  <wp:docPr id="11" name="Объект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637" w:type="pct"/>
            <w:tcBorders>
              <w:top w:val="nil"/>
              <w:left w:val="nil"/>
              <w:bottom w:val="nil"/>
              <w:right w:val="nil"/>
            </w:tcBorders>
            <w:vAlign w:val="center"/>
          </w:tcPr>
          <w:p w:rsidR="0099320E" w:rsidRPr="00D26FF5" w:rsidRDefault="0099320E" w:rsidP="00D26FF5">
            <w:pPr>
              <w:keepNext/>
              <w:ind w:left="-109" w:right="-109"/>
              <w:jc w:val="center"/>
              <w:rPr>
                <w:rFonts w:ascii="Arial" w:hAnsi="Arial" w:cs="Arial"/>
                <w:sz w:val="14"/>
                <w:szCs w:val="16"/>
                <w:lang w:val="en-US"/>
              </w:rPr>
            </w:pPr>
          </w:p>
          <w:p w:rsidR="0099320E" w:rsidRPr="00D26FF5" w:rsidRDefault="0099320E" w:rsidP="00D26FF5">
            <w:pPr>
              <w:keepNext/>
              <w:ind w:left="-109" w:right="-109"/>
              <w:jc w:val="center"/>
              <w:rPr>
                <w:rFonts w:ascii="Arial" w:hAnsi="Arial" w:cs="Arial"/>
                <w:sz w:val="18"/>
                <w:szCs w:val="16"/>
              </w:rPr>
            </w:pPr>
            <w:r w:rsidRPr="00D26FF5">
              <w:rPr>
                <w:rFonts w:ascii="Arial" w:hAnsi="Arial" w:cs="Arial"/>
                <w:sz w:val="18"/>
                <w:szCs w:val="16"/>
              </w:rPr>
              <w:t>5 стран</w:t>
            </w:r>
          </w:p>
          <w:p w:rsidR="0099320E" w:rsidRPr="00D26FF5" w:rsidRDefault="0099320E" w:rsidP="00D26FF5">
            <w:pPr>
              <w:keepNext/>
              <w:ind w:left="-109" w:right="-109"/>
              <w:jc w:val="center"/>
              <w:rPr>
                <w:rFonts w:ascii="Arial" w:hAnsi="Arial" w:cs="Arial"/>
                <w:sz w:val="16"/>
                <w:szCs w:val="16"/>
              </w:rPr>
            </w:pPr>
          </w:p>
        </w:tc>
        <w:tc>
          <w:tcPr>
            <w:tcW w:w="2321" w:type="pct"/>
            <w:vMerge w:val="restart"/>
            <w:tcBorders>
              <w:top w:val="nil"/>
              <w:left w:val="nil"/>
              <w:bottom w:val="nil"/>
              <w:right w:val="nil"/>
            </w:tcBorders>
          </w:tcPr>
          <w:p w:rsidR="0099320E" w:rsidRPr="00D26FF5" w:rsidRDefault="0003586C" w:rsidP="00D26FF5">
            <w:pPr>
              <w:keepNext/>
              <w:ind w:left="-107" w:right="-427"/>
              <w:rPr>
                <w:sz w:val="28"/>
                <w:szCs w:val="28"/>
              </w:rPr>
            </w:pPr>
            <w:r>
              <w:rPr>
                <w:noProof/>
              </w:rPr>
              <w:pict>
                <v:shape id="_x0000_s1042" type="#_x0000_t202" style="position:absolute;left:0;text-align:left;margin-left:42.75pt;margin-top:170.25pt;width:102.75pt;height:14.2pt;z-index:251661312;mso-position-horizontal-relative:text;mso-position-vertical-relative:text" filled="f" stroked="f">
                  <v:textbox style="mso-next-textbox:#_x0000_s1042" inset="0,0,0,0">
                    <w:txbxContent>
                      <w:p w:rsidR="00F47FA7" w:rsidRPr="00094A11" w:rsidRDefault="00F47FA7" w:rsidP="0099320E">
                        <w:pPr>
                          <w:jc w:val="center"/>
                          <w:rPr>
                            <w:rFonts w:ascii="Arial" w:hAnsi="Arial" w:cs="Arial"/>
                            <w:sz w:val="18"/>
                            <w:szCs w:val="20"/>
                          </w:rPr>
                        </w:pPr>
                        <w:r w:rsidRPr="00094A11">
                          <w:rPr>
                            <w:rFonts w:ascii="Arial" w:hAnsi="Arial" w:cs="Arial"/>
                            <w:sz w:val="18"/>
                            <w:szCs w:val="20"/>
                          </w:rPr>
                          <w:t xml:space="preserve">Экспорт </w:t>
                        </w:r>
                      </w:p>
                    </w:txbxContent>
                  </v:textbox>
                </v:shape>
              </w:pict>
            </w:r>
            <w:r w:rsidR="0099320E" w:rsidRPr="00D26FF5">
              <w:rPr>
                <w:noProof/>
                <w:sz w:val="30"/>
                <w:szCs w:val="30"/>
              </w:rPr>
              <w:drawing>
                <wp:inline distT="0" distB="0" distL="0" distR="0">
                  <wp:extent cx="2753832" cy="2179675"/>
                  <wp:effectExtent l="0" t="0" r="0" b="0"/>
                  <wp:docPr id="12" name="Объект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rsidR="0099320E" w:rsidRPr="00D26FF5" w:rsidTr="0099320E">
        <w:trPr>
          <w:cantSplit/>
          <w:trHeight w:val="659"/>
        </w:trPr>
        <w:tc>
          <w:tcPr>
            <w:tcW w:w="2042" w:type="pct"/>
            <w:vMerge/>
            <w:tcBorders>
              <w:top w:val="nil"/>
              <w:left w:val="nil"/>
              <w:bottom w:val="nil"/>
              <w:right w:val="nil"/>
            </w:tcBorders>
          </w:tcPr>
          <w:p w:rsidR="0099320E" w:rsidRPr="00D26FF5" w:rsidRDefault="0099320E" w:rsidP="00D26FF5">
            <w:pPr>
              <w:keepNext/>
              <w:jc w:val="center"/>
              <w:rPr>
                <w:sz w:val="30"/>
                <w:szCs w:val="30"/>
              </w:rPr>
            </w:pPr>
          </w:p>
        </w:tc>
        <w:tc>
          <w:tcPr>
            <w:tcW w:w="637" w:type="pct"/>
            <w:tcBorders>
              <w:top w:val="nil"/>
              <w:left w:val="nil"/>
              <w:bottom w:val="nil"/>
              <w:right w:val="nil"/>
            </w:tcBorders>
            <w:vAlign w:val="center"/>
          </w:tcPr>
          <w:p w:rsidR="0099320E" w:rsidRPr="00D26FF5" w:rsidRDefault="0099320E" w:rsidP="00D26FF5">
            <w:pPr>
              <w:keepNext/>
              <w:ind w:left="-109" w:right="-109"/>
              <w:jc w:val="center"/>
              <w:rPr>
                <w:rFonts w:ascii="Arial" w:hAnsi="Arial" w:cs="Arial"/>
                <w:sz w:val="16"/>
                <w:szCs w:val="16"/>
              </w:rPr>
            </w:pPr>
          </w:p>
          <w:p w:rsidR="0099320E" w:rsidRPr="00D26FF5" w:rsidRDefault="0099320E" w:rsidP="00D26FF5">
            <w:pPr>
              <w:keepNext/>
              <w:ind w:left="-109" w:right="-109"/>
              <w:jc w:val="center"/>
              <w:rPr>
                <w:rFonts w:ascii="Arial" w:hAnsi="Arial" w:cs="Arial"/>
                <w:sz w:val="18"/>
                <w:szCs w:val="16"/>
              </w:rPr>
            </w:pPr>
            <w:r w:rsidRPr="00D26FF5">
              <w:rPr>
                <w:rFonts w:ascii="Arial" w:hAnsi="Arial" w:cs="Arial"/>
                <w:sz w:val="18"/>
                <w:szCs w:val="16"/>
              </w:rPr>
              <w:t>10 стран</w:t>
            </w:r>
          </w:p>
        </w:tc>
        <w:tc>
          <w:tcPr>
            <w:tcW w:w="2321" w:type="pct"/>
            <w:vMerge/>
            <w:tcBorders>
              <w:top w:val="nil"/>
              <w:left w:val="nil"/>
              <w:bottom w:val="nil"/>
              <w:right w:val="nil"/>
            </w:tcBorders>
          </w:tcPr>
          <w:p w:rsidR="0099320E" w:rsidRPr="00D26FF5" w:rsidRDefault="0099320E" w:rsidP="00D26FF5">
            <w:pPr>
              <w:keepNext/>
              <w:jc w:val="center"/>
              <w:rPr>
                <w:sz w:val="30"/>
                <w:szCs w:val="30"/>
              </w:rPr>
            </w:pPr>
          </w:p>
        </w:tc>
      </w:tr>
      <w:tr w:rsidR="0099320E" w:rsidRPr="00D26FF5" w:rsidTr="0099320E">
        <w:trPr>
          <w:cantSplit/>
          <w:trHeight w:val="530"/>
        </w:trPr>
        <w:tc>
          <w:tcPr>
            <w:tcW w:w="2042" w:type="pct"/>
            <w:vMerge/>
            <w:tcBorders>
              <w:top w:val="nil"/>
              <w:left w:val="nil"/>
              <w:bottom w:val="nil"/>
              <w:right w:val="nil"/>
            </w:tcBorders>
          </w:tcPr>
          <w:p w:rsidR="0099320E" w:rsidRPr="00D26FF5" w:rsidRDefault="0099320E" w:rsidP="00D26FF5">
            <w:pPr>
              <w:keepNext/>
              <w:jc w:val="center"/>
              <w:rPr>
                <w:sz w:val="30"/>
                <w:szCs w:val="30"/>
              </w:rPr>
            </w:pPr>
          </w:p>
        </w:tc>
        <w:tc>
          <w:tcPr>
            <w:tcW w:w="637" w:type="pct"/>
            <w:tcBorders>
              <w:top w:val="nil"/>
              <w:left w:val="nil"/>
              <w:bottom w:val="nil"/>
              <w:right w:val="nil"/>
            </w:tcBorders>
            <w:vAlign w:val="center"/>
          </w:tcPr>
          <w:p w:rsidR="0099320E" w:rsidRPr="00D26FF5" w:rsidRDefault="0099320E" w:rsidP="00D26FF5">
            <w:pPr>
              <w:keepNext/>
              <w:ind w:left="-109" w:right="-109"/>
              <w:jc w:val="center"/>
              <w:rPr>
                <w:rFonts w:ascii="Arial" w:hAnsi="Arial" w:cs="Arial"/>
                <w:sz w:val="16"/>
                <w:szCs w:val="16"/>
              </w:rPr>
            </w:pPr>
          </w:p>
          <w:p w:rsidR="0099320E" w:rsidRPr="00D26FF5" w:rsidRDefault="0099320E" w:rsidP="00D26FF5">
            <w:pPr>
              <w:keepNext/>
              <w:ind w:left="-109" w:right="-109"/>
              <w:jc w:val="center"/>
              <w:rPr>
                <w:rFonts w:ascii="Arial" w:hAnsi="Arial" w:cs="Arial"/>
                <w:sz w:val="16"/>
                <w:szCs w:val="16"/>
              </w:rPr>
            </w:pPr>
          </w:p>
          <w:p w:rsidR="0099320E" w:rsidRPr="00D26FF5" w:rsidRDefault="0099320E" w:rsidP="00D26FF5">
            <w:pPr>
              <w:keepNext/>
              <w:ind w:left="-109" w:right="-109"/>
              <w:jc w:val="center"/>
              <w:rPr>
                <w:rFonts w:ascii="Arial" w:hAnsi="Arial" w:cs="Arial"/>
                <w:sz w:val="18"/>
                <w:szCs w:val="16"/>
              </w:rPr>
            </w:pPr>
            <w:r w:rsidRPr="00D26FF5">
              <w:rPr>
                <w:rFonts w:ascii="Arial" w:hAnsi="Arial" w:cs="Arial"/>
                <w:sz w:val="18"/>
                <w:szCs w:val="16"/>
              </w:rPr>
              <w:t>15 стран</w:t>
            </w:r>
          </w:p>
        </w:tc>
        <w:tc>
          <w:tcPr>
            <w:tcW w:w="2321" w:type="pct"/>
            <w:vMerge/>
            <w:tcBorders>
              <w:top w:val="nil"/>
              <w:left w:val="nil"/>
              <w:bottom w:val="nil"/>
              <w:right w:val="nil"/>
            </w:tcBorders>
          </w:tcPr>
          <w:p w:rsidR="0099320E" w:rsidRPr="00D26FF5" w:rsidRDefault="0099320E" w:rsidP="00D26FF5">
            <w:pPr>
              <w:keepNext/>
              <w:jc w:val="center"/>
              <w:rPr>
                <w:sz w:val="30"/>
                <w:szCs w:val="30"/>
              </w:rPr>
            </w:pPr>
          </w:p>
        </w:tc>
      </w:tr>
      <w:tr w:rsidR="0099320E" w:rsidRPr="00D26FF5" w:rsidTr="0099320E">
        <w:trPr>
          <w:cantSplit/>
          <w:trHeight w:val="886"/>
        </w:trPr>
        <w:tc>
          <w:tcPr>
            <w:tcW w:w="2042" w:type="pct"/>
            <w:vMerge/>
            <w:tcBorders>
              <w:top w:val="nil"/>
              <w:left w:val="nil"/>
              <w:bottom w:val="nil"/>
              <w:right w:val="nil"/>
            </w:tcBorders>
          </w:tcPr>
          <w:p w:rsidR="0099320E" w:rsidRPr="00D26FF5" w:rsidRDefault="0099320E" w:rsidP="00D26FF5">
            <w:pPr>
              <w:keepNext/>
              <w:jc w:val="center"/>
              <w:rPr>
                <w:sz w:val="30"/>
                <w:szCs w:val="30"/>
              </w:rPr>
            </w:pPr>
          </w:p>
        </w:tc>
        <w:tc>
          <w:tcPr>
            <w:tcW w:w="637" w:type="pct"/>
            <w:tcBorders>
              <w:top w:val="nil"/>
              <w:left w:val="nil"/>
              <w:bottom w:val="nil"/>
              <w:right w:val="nil"/>
            </w:tcBorders>
            <w:vAlign w:val="center"/>
          </w:tcPr>
          <w:p w:rsidR="0099320E" w:rsidRPr="00D26FF5" w:rsidRDefault="0099320E" w:rsidP="00D26FF5">
            <w:pPr>
              <w:keepNext/>
              <w:ind w:left="-109" w:right="-109"/>
              <w:jc w:val="center"/>
              <w:rPr>
                <w:rFonts w:ascii="Arial" w:hAnsi="Arial" w:cs="Arial"/>
                <w:sz w:val="16"/>
                <w:szCs w:val="16"/>
              </w:rPr>
            </w:pPr>
          </w:p>
          <w:p w:rsidR="0099320E" w:rsidRPr="00D26FF5" w:rsidRDefault="0099320E" w:rsidP="00D26FF5">
            <w:pPr>
              <w:keepNext/>
              <w:ind w:left="-109" w:right="-109"/>
              <w:jc w:val="center"/>
              <w:rPr>
                <w:rFonts w:ascii="Arial" w:hAnsi="Arial" w:cs="Arial"/>
                <w:sz w:val="16"/>
                <w:szCs w:val="16"/>
              </w:rPr>
            </w:pPr>
          </w:p>
          <w:p w:rsidR="0099320E" w:rsidRPr="00D26FF5" w:rsidRDefault="0099320E" w:rsidP="00D26FF5">
            <w:pPr>
              <w:keepNext/>
              <w:ind w:left="-109" w:right="-109"/>
              <w:jc w:val="center"/>
              <w:rPr>
                <w:rFonts w:ascii="Arial" w:hAnsi="Arial" w:cs="Arial"/>
                <w:sz w:val="16"/>
                <w:szCs w:val="16"/>
              </w:rPr>
            </w:pPr>
          </w:p>
          <w:p w:rsidR="0099320E" w:rsidRPr="00D26FF5" w:rsidRDefault="0099320E" w:rsidP="00D26FF5">
            <w:pPr>
              <w:keepNext/>
              <w:ind w:left="-109" w:right="-109"/>
              <w:jc w:val="center"/>
              <w:rPr>
                <w:rFonts w:ascii="Arial" w:hAnsi="Arial" w:cs="Arial"/>
                <w:sz w:val="18"/>
                <w:szCs w:val="16"/>
              </w:rPr>
            </w:pPr>
            <w:r w:rsidRPr="00D26FF5">
              <w:rPr>
                <w:rFonts w:ascii="Arial" w:hAnsi="Arial" w:cs="Arial"/>
                <w:sz w:val="18"/>
                <w:szCs w:val="16"/>
              </w:rPr>
              <w:t>20 стран</w:t>
            </w:r>
          </w:p>
          <w:p w:rsidR="0099320E" w:rsidRPr="00D26FF5" w:rsidRDefault="0099320E" w:rsidP="00D26FF5">
            <w:pPr>
              <w:keepNext/>
              <w:ind w:left="-109" w:right="-109"/>
              <w:jc w:val="center"/>
              <w:rPr>
                <w:rFonts w:ascii="Arial" w:hAnsi="Arial" w:cs="Arial"/>
                <w:sz w:val="16"/>
                <w:szCs w:val="16"/>
              </w:rPr>
            </w:pPr>
          </w:p>
        </w:tc>
        <w:tc>
          <w:tcPr>
            <w:tcW w:w="2321" w:type="pct"/>
            <w:vMerge/>
            <w:tcBorders>
              <w:top w:val="nil"/>
              <w:left w:val="nil"/>
              <w:bottom w:val="nil"/>
              <w:right w:val="nil"/>
            </w:tcBorders>
          </w:tcPr>
          <w:p w:rsidR="0099320E" w:rsidRPr="00D26FF5" w:rsidRDefault="0099320E" w:rsidP="00D26FF5">
            <w:pPr>
              <w:keepNext/>
              <w:jc w:val="center"/>
              <w:rPr>
                <w:sz w:val="30"/>
                <w:szCs w:val="30"/>
              </w:rPr>
            </w:pPr>
          </w:p>
        </w:tc>
      </w:tr>
      <w:tr w:rsidR="0099320E" w:rsidRPr="00D26FF5" w:rsidTr="00155830">
        <w:trPr>
          <w:cantSplit/>
          <w:trHeight w:val="801"/>
        </w:trPr>
        <w:tc>
          <w:tcPr>
            <w:tcW w:w="2042" w:type="pct"/>
            <w:vMerge/>
            <w:tcBorders>
              <w:top w:val="nil"/>
              <w:left w:val="nil"/>
              <w:bottom w:val="nil"/>
              <w:right w:val="nil"/>
            </w:tcBorders>
          </w:tcPr>
          <w:p w:rsidR="0099320E" w:rsidRPr="00D26FF5" w:rsidRDefault="0099320E" w:rsidP="00D26FF5">
            <w:pPr>
              <w:keepNext/>
              <w:jc w:val="center"/>
              <w:rPr>
                <w:sz w:val="30"/>
                <w:szCs w:val="30"/>
              </w:rPr>
            </w:pPr>
          </w:p>
        </w:tc>
        <w:tc>
          <w:tcPr>
            <w:tcW w:w="637" w:type="pct"/>
            <w:tcBorders>
              <w:top w:val="nil"/>
              <w:left w:val="nil"/>
              <w:bottom w:val="nil"/>
              <w:right w:val="nil"/>
            </w:tcBorders>
          </w:tcPr>
          <w:p w:rsidR="0099320E" w:rsidRPr="00D26FF5" w:rsidRDefault="0099320E" w:rsidP="00D26FF5">
            <w:pPr>
              <w:keepNext/>
              <w:jc w:val="center"/>
              <w:rPr>
                <w:sz w:val="28"/>
                <w:szCs w:val="28"/>
              </w:rPr>
            </w:pPr>
          </w:p>
        </w:tc>
        <w:tc>
          <w:tcPr>
            <w:tcW w:w="2321" w:type="pct"/>
            <w:vMerge/>
            <w:tcBorders>
              <w:top w:val="nil"/>
              <w:left w:val="nil"/>
              <w:bottom w:val="nil"/>
              <w:right w:val="nil"/>
            </w:tcBorders>
          </w:tcPr>
          <w:p w:rsidR="0099320E" w:rsidRPr="00D26FF5" w:rsidRDefault="0099320E" w:rsidP="00D26FF5">
            <w:pPr>
              <w:keepNext/>
              <w:jc w:val="center"/>
              <w:rPr>
                <w:sz w:val="30"/>
                <w:szCs w:val="30"/>
              </w:rPr>
            </w:pPr>
          </w:p>
        </w:tc>
      </w:tr>
      <w:tr w:rsidR="0099320E" w:rsidRPr="00D26FF5" w:rsidTr="00155830">
        <w:trPr>
          <w:cantSplit/>
          <w:trHeight w:val="572"/>
        </w:trPr>
        <w:tc>
          <w:tcPr>
            <w:tcW w:w="5000" w:type="pct"/>
            <w:gridSpan w:val="3"/>
            <w:tcBorders>
              <w:top w:val="nil"/>
              <w:left w:val="nil"/>
              <w:bottom w:val="nil"/>
              <w:right w:val="nil"/>
            </w:tcBorders>
          </w:tcPr>
          <w:p w:rsidR="0099320E" w:rsidRPr="00D26FF5" w:rsidRDefault="006621A2" w:rsidP="00D26FF5">
            <w:pPr>
              <w:tabs>
                <w:tab w:val="center" w:pos="4532"/>
                <w:tab w:val="left" w:pos="8235"/>
              </w:tabs>
              <w:jc w:val="center"/>
              <w:rPr>
                <w:sz w:val="32"/>
                <w:szCs w:val="32"/>
              </w:rPr>
            </w:pPr>
            <w:r w:rsidRPr="00D26FF5">
              <w:rPr>
                <w:noProof/>
                <w:sz w:val="32"/>
                <w:szCs w:val="32"/>
              </w:rPr>
              <w:drawing>
                <wp:inline distT="0" distB="0" distL="0" distR="0">
                  <wp:extent cx="5650173" cy="204717"/>
                  <wp:effectExtent l="0" t="0" r="0" b="0"/>
                  <wp:docPr id="7" name="Объект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6D37AF" w:rsidRPr="00A12A02" w:rsidRDefault="006D37AF" w:rsidP="00D26FF5">
      <w:pPr>
        <w:spacing w:line="280" w:lineRule="exact"/>
        <w:jc w:val="center"/>
        <w:rPr>
          <w:rFonts w:ascii="Arial" w:hAnsi="Arial" w:cs="Arial"/>
          <w:i/>
          <w:iCs/>
          <w:sz w:val="20"/>
          <w:szCs w:val="20"/>
        </w:rPr>
      </w:pPr>
      <w:r w:rsidRPr="00D26FF5">
        <w:rPr>
          <w:rFonts w:ascii="Arial" w:hAnsi="Arial" w:cs="Arial"/>
          <w:i/>
          <w:iCs/>
          <w:sz w:val="20"/>
          <w:szCs w:val="20"/>
        </w:rPr>
        <w:t>(</w:t>
      </w:r>
      <w:proofErr w:type="gramStart"/>
      <w:r w:rsidRPr="00D26FF5">
        <w:rPr>
          <w:rFonts w:ascii="Arial" w:hAnsi="Arial" w:cs="Arial"/>
          <w:i/>
          <w:iCs/>
          <w:sz w:val="20"/>
          <w:szCs w:val="20"/>
        </w:rPr>
        <w:t>в</w:t>
      </w:r>
      <w:proofErr w:type="gramEnd"/>
      <w:r w:rsidR="004923C1" w:rsidRPr="00D26FF5">
        <w:rPr>
          <w:rFonts w:ascii="Arial" w:hAnsi="Arial" w:cs="Arial"/>
          <w:i/>
          <w:iCs/>
          <w:sz w:val="20"/>
          <w:szCs w:val="20"/>
        </w:rPr>
        <w:t xml:space="preserve"> </w:t>
      </w:r>
      <w:r w:rsidR="00094A11" w:rsidRPr="00D26FF5">
        <w:rPr>
          <w:rFonts w:ascii="Arial" w:hAnsi="Arial" w:cs="Arial"/>
          <w:i/>
          <w:iCs/>
          <w:sz w:val="20"/>
          <w:szCs w:val="20"/>
        </w:rPr>
        <w:t>%</w:t>
      </w:r>
      <w:r w:rsidRPr="00D26FF5">
        <w:rPr>
          <w:rFonts w:ascii="Arial" w:hAnsi="Arial" w:cs="Arial"/>
          <w:i/>
          <w:iCs/>
          <w:sz w:val="20"/>
          <w:szCs w:val="20"/>
        </w:rPr>
        <w:t xml:space="preserve"> к общему объему экспорта и импорта)</w:t>
      </w:r>
    </w:p>
    <w:p w:rsidR="00FD0603" w:rsidRPr="00864460" w:rsidRDefault="00FD0603" w:rsidP="00FD0603">
      <w:pPr>
        <w:pStyle w:val="31"/>
        <w:spacing w:before="120" w:line="300" w:lineRule="exact"/>
        <w:ind w:firstLine="0"/>
        <w:jc w:val="center"/>
        <w:rPr>
          <w:rFonts w:ascii="Arial" w:hAnsi="Arial" w:cs="Arial"/>
        </w:rPr>
      </w:pPr>
      <w:r w:rsidRPr="00A12A02">
        <w:rPr>
          <w:rFonts w:ascii="Arial" w:hAnsi="Arial" w:cs="Arial"/>
          <w:b/>
          <w:bCs/>
        </w:rPr>
        <w:t xml:space="preserve">7.1.5. Изменение стоимостных объемов экспорта и импорта </w:t>
      </w:r>
      <w:r w:rsidRPr="00A12A02">
        <w:rPr>
          <w:rFonts w:ascii="Arial" w:hAnsi="Arial" w:cs="Arial"/>
          <w:b/>
          <w:bCs/>
        </w:rPr>
        <w:br/>
        <w:t>товаров в торговле с Российской Федерацией</w:t>
      </w:r>
    </w:p>
    <w:p w:rsidR="00813A37" w:rsidRDefault="00813A37" w:rsidP="00813A37">
      <w:pPr>
        <w:pStyle w:val="31"/>
        <w:spacing w:before="80" w:line="340" w:lineRule="exact"/>
        <w:jc w:val="both"/>
      </w:pPr>
      <w:r w:rsidRPr="006A3D10">
        <w:t xml:space="preserve">В </w:t>
      </w:r>
      <w:r>
        <w:t xml:space="preserve">январе-мае 2017 г. </w:t>
      </w:r>
      <w:r w:rsidRPr="006A3D10">
        <w:t xml:space="preserve">экспорт товаров в Российскую Федерацию составил </w:t>
      </w:r>
      <w:r>
        <w:t>4 959,8</w:t>
      </w:r>
      <w:r w:rsidRPr="006A3D10">
        <w:t xml:space="preserve"> млн. долларов США и по сравнению с </w:t>
      </w:r>
      <w:r>
        <w:t>январем-маем 2016</w:t>
      </w:r>
      <w:r w:rsidRPr="006A3D10">
        <w:t> г</w:t>
      </w:r>
      <w:r>
        <w:t>.</w:t>
      </w:r>
      <w:r w:rsidRPr="006A3D10">
        <w:t xml:space="preserve"> увеличился </w:t>
      </w:r>
      <w:r>
        <w:t>на 29,8%</w:t>
      </w:r>
      <w:r w:rsidRPr="006A3D10">
        <w:t>, импорт –</w:t>
      </w:r>
      <w:r>
        <w:t xml:space="preserve"> 7 326,1 </w:t>
      </w:r>
      <w:r w:rsidRPr="006A3D10">
        <w:t>млн. долларов (</w:t>
      </w:r>
      <w:r>
        <w:t>рост</w:t>
      </w:r>
      <w:r w:rsidRPr="006A3D10">
        <w:t xml:space="preserve"> на </w:t>
      </w:r>
      <w:r>
        <w:t>20,9</w:t>
      </w:r>
      <w:r w:rsidRPr="006A3D10">
        <w:t>%).</w:t>
      </w:r>
      <w:r>
        <w:t xml:space="preserve"> </w:t>
      </w:r>
      <w:r w:rsidRPr="006A3D10">
        <w:t>Сальдо сложилось отрицательное в размере</w:t>
      </w:r>
      <w:r>
        <w:t xml:space="preserve"> 2 366,3 </w:t>
      </w:r>
      <w:r w:rsidRPr="006A3D10">
        <w:t xml:space="preserve">млн. долларов (в </w:t>
      </w:r>
      <w:r>
        <w:t>январе-мае 2016</w:t>
      </w:r>
      <w:r w:rsidRPr="006A3D10">
        <w:t> г</w:t>
      </w:r>
      <w:r>
        <w:t>.</w:t>
      </w:r>
      <w:r w:rsidRPr="006A3D10">
        <w:t xml:space="preserve"> отрицательное сальдо составляло </w:t>
      </w:r>
      <w:r>
        <w:t>2 235,9</w:t>
      </w:r>
      <w:r w:rsidRPr="006A3D10">
        <w:t> млн. долларов).</w:t>
      </w:r>
    </w:p>
    <w:p w:rsidR="00813A37" w:rsidRPr="00864460" w:rsidRDefault="00813A37" w:rsidP="00813A37">
      <w:pPr>
        <w:pStyle w:val="31"/>
        <w:spacing w:after="80" w:line="340" w:lineRule="exact"/>
        <w:jc w:val="both"/>
      </w:pPr>
      <w:r w:rsidRPr="00864460">
        <w:lastRenderedPageBreak/>
        <w:t xml:space="preserve">Стоимостные объемы экспорта в Российскую Федерацию </w:t>
      </w:r>
      <w:r>
        <w:t xml:space="preserve">увеличились </w:t>
      </w:r>
      <w:r>
        <w:br/>
      </w:r>
      <w:r w:rsidRPr="00864460">
        <w:t xml:space="preserve">по </w:t>
      </w:r>
      <w:r>
        <w:t>всем группам товаров, за исключением энергетических.</w:t>
      </w:r>
    </w:p>
    <w:p w:rsidR="00FD0603" w:rsidRPr="00864460" w:rsidRDefault="00FD0603" w:rsidP="006C5F26">
      <w:pPr>
        <w:pStyle w:val="23"/>
        <w:spacing w:before="160" w:after="120" w:line="280" w:lineRule="exact"/>
        <w:ind w:firstLine="0"/>
        <w:jc w:val="center"/>
        <w:outlineLvl w:val="0"/>
        <w:rPr>
          <w:rFonts w:ascii="Arial" w:hAnsi="Arial" w:cs="Arial"/>
          <w:b/>
          <w:bCs/>
          <w:sz w:val="22"/>
          <w:szCs w:val="22"/>
        </w:rPr>
      </w:pPr>
      <w:r w:rsidRPr="00864460">
        <w:rPr>
          <w:rFonts w:ascii="Arial" w:hAnsi="Arial" w:cs="Arial"/>
          <w:b/>
          <w:bCs/>
          <w:sz w:val="22"/>
          <w:szCs w:val="22"/>
        </w:rPr>
        <w:t>Экспорт в Российскую Федерацию по укрупненным группам товаров</w:t>
      </w:r>
    </w:p>
    <w:tbl>
      <w:tblPr>
        <w:tblW w:w="9102" w:type="dxa"/>
        <w:jc w:val="center"/>
        <w:tblBorders>
          <w:top w:val="single" w:sz="4" w:space="0" w:color="auto"/>
        </w:tblBorders>
        <w:tblLayout w:type="fixed"/>
        <w:tblLook w:val="0000" w:firstRow="0" w:lastRow="0" w:firstColumn="0" w:lastColumn="0" w:noHBand="0" w:noVBand="0"/>
      </w:tblPr>
      <w:tblGrid>
        <w:gridCol w:w="2993"/>
        <w:gridCol w:w="1418"/>
        <w:gridCol w:w="1417"/>
        <w:gridCol w:w="1843"/>
        <w:gridCol w:w="1431"/>
      </w:tblGrid>
      <w:tr w:rsidR="006621A2" w:rsidRPr="00864460" w:rsidTr="00FD487C">
        <w:trPr>
          <w:cantSplit/>
          <w:tblHeader/>
          <w:jc w:val="center"/>
        </w:trPr>
        <w:tc>
          <w:tcPr>
            <w:tcW w:w="2993" w:type="dxa"/>
            <w:vMerge w:val="restart"/>
            <w:tcBorders>
              <w:top w:val="single" w:sz="4" w:space="0" w:color="auto"/>
              <w:left w:val="single" w:sz="4" w:space="0" w:color="auto"/>
              <w:bottom w:val="nil"/>
              <w:right w:val="single" w:sz="4" w:space="0" w:color="auto"/>
            </w:tcBorders>
          </w:tcPr>
          <w:p w:rsidR="006621A2" w:rsidRPr="00864460" w:rsidRDefault="006621A2" w:rsidP="00FD487C">
            <w:pPr>
              <w:pStyle w:val="21"/>
              <w:spacing w:before="6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6621A2" w:rsidRPr="00864460" w:rsidRDefault="00EA1BB9" w:rsidP="006621A2">
            <w:pPr>
              <w:spacing w:before="20" w:after="20" w:line="200" w:lineRule="exact"/>
              <w:jc w:val="center"/>
            </w:pPr>
            <w:r>
              <w:rPr>
                <w:sz w:val="22"/>
                <w:szCs w:val="22"/>
              </w:rPr>
              <w:t>Январь-май</w:t>
            </w:r>
            <w:r w:rsidR="006621A2">
              <w:rPr>
                <w:sz w:val="22"/>
                <w:szCs w:val="22"/>
              </w:rPr>
              <w:br/>
              <w:t>2016 г.</w:t>
            </w:r>
            <w:r w:rsidR="006621A2" w:rsidRPr="00864460">
              <w:rPr>
                <w:sz w:val="22"/>
                <w:szCs w:val="22"/>
              </w:rPr>
              <w:t xml:space="preserve">, </w:t>
            </w:r>
            <w:r w:rsidR="006621A2">
              <w:rPr>
                <w:sz w:val="22"/>
                <w:szCs w:val="22"/>
              </w:rPr>
              <w:br/>
            </w:r>
            <w:r w:rsidR="006621A2" w:rsidRPr="00864460">
              <w:rPr>
                <w:sz w:val="22"/>
                <w:szCs w:val="22"/>
              </w:rPr>
              <w:t>млн. долл. США</w:t>
            </w:r>
          </w:p>
        </w:tc>
        <w:tc>
          <w:tcPr>
            <w:tcW w:w="1417" w:type="dxa"/>
            <w:vMerge w:val="restart"/>
            <w:tcBorders>
              <w:top w:val="single" w:sz="4" w:space="0" w:color="auto"/>
              <w:left w:val="single" w:sz="4" w:space="0" w:color="auto"/>
              <w:bottom w:val="nil"/>
              <w:right w:val="single" w:sz="4" w:space="0" w:color="auto"/>
            </w:tcBorders>
          </w:tcPr>
          <w:p w:rsidR="006621A2" w:rsidRPr="00864460" w:rsidRDefault="00EA1BB9" w:rsidP="006621A2">
            <w:pPr>
              <w:spacing w:before="20" w:after="20" w:line="200" w:lineRule="exact"/>
              <w:jc w:val="center"/>
            </w:pPr>
            <w:r>
              <w:rPr>
                <w:sz w:val="22"/>
                <w:szCs w:val="22"/>
              </w:rPr>
              <w:t>Январь-май</w:t>
            </w:r>
            <w:r w:rsidR="006621A2">
              <w:rPr>
                <w:sz w:val="22"/>
                <w:szCs w:val="22"/>
              </w:rPr>
              <w:br/>
              <w:t>2017 г.</w:t>
            </w:r>
            <w:r w:rsidR="006621A2" w:rsidRPr="00864460">
              <w:rPr>
                <w:sz w:val="22"/>
                <w:szCs w:val="22"/>
              </w:rPr>
              <w:t xml:space="preserve">, </w:t>
            </w:r>
            <w:r w:rsidR="006621A2">
              <w:rPr>
                <w:sz w:val="22"/>
                <w:szCs w:val="22"/>
              </w:rPr>
              <w:br/>
            </w:r>
            <w:r w:rsidR="006621A2" w:rsidRPr="00864460">
              <w:rPr>
                <w:sz w:val="22"/>
                <w:szCs w:val="22"/>
              </w:rPr>
              <w:t>млн. долл. США</w:t>
            </w:r>
          </w:p>
        </w:tc>
        <w:tc>
          <w:tcPr>
            <w:tcW w:w="3274" w:type="dxa"/>
            <w:gridSpan w:val="2"/>
            <w:tcBorders>
              <w:top w:val="single" w:sz="4" w:space="0" w:color="auto"/>
              <w:left w:val="single" w:sz="4" w:space="0" w:color="auto"/>
              <w:bottom w:val="single" w:sz="4" w:space="0" w:color="auto"/>
              <w:right w:val="single" w:sz="4" w:space="0" w:color="auto"/>
            </w:tcBorders>
          </w:tcPr>
          <w:p w:rsidR="006621A2" w:rsidRPr="00864460" w:rsidRDefault="00EA1BB9" w:rsidP="00C30DC8">
            <w:pPr>
              <w:spacing w:before="20" w:after="20" w:line="200" w:lineRule="exact"/>
              <w:jc w:val="center"/>
            </w:pPr>
            <w:r>
              <w:rPr>
                <w:sz w:val="22"/>
                <w:szCs w:val="22"/>
              </w:rPr>
              <w:t>Январь-май</w:t>
            </w:r>
            <w:r w:rsidR="00897D74">
              <w:rPr>
                <w:sz w:val="22"/>
                <w:szCs w:val="22"/>
              </w:rPr>
              <w:t xml:space="preserve"> </w:t>
            </w:r>
            <w:r w:rsidR="006621A2">
              <w:rPr>
                <w:sz w:val="22"/>
                <w:szCs w:val="22"/>
              </w:rPr>
              <w:t xml:space="preserve">2017 г. к </w:t>
            </w:r>
            <w:r w:rsidR="005D493D">
              <w:rPr>
                <w:sz w:val="22"/>
                <w:szCs w:val="22"/>
              </w:rPr>
              <w:br/>
            </w:r>
            <w:r>
              <w:rPr>
                <w:sz w:val="22"/>
                <w:szCs w:val="22"/>
              </w:rPr>
              <w:t>январю-маю</w:t>
            </w:r>
            <w:r w:rsidR="006621A2">
              <w:rPr>
                <w:sz w:val="22"/>
                <w:szCs w:val="22"/>
              </w:rPr>
              <w:t xml:space="preserve"> 2016 г. </w:t>
            </w:r>
          </w:p>
        </w:tc>
      </w:tr>
      <w:tr w:rsidR="00FD0603" w:rsidRPr="00864460" w:rsidTr="00FD487C">
        <w:trPr>
          <w:cantSplit/>
          <w:tblHeader/>
          <w:jc w:val="center"/>
        </w:trPr>
        <w:tc>
          <w:tcPr>
            <w:tcW w:w="2993"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40" w:line="200" w:lineRule="exact"/>
              <w:ind w:right="227" w:firstLine="0"/>
              <w:jc w:val="center"/>
              <w:rPr>
                <w:sz w:val="22"/>
                <w:szCs w:val="22"/>
              </w:rPr>
            </w:pPr>
          </w:p>
        </w:tc>
        <w:tc>
          <w:tcPr>
            <w:tcW w:w="1843" w:type="dxa"/>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40" w:line="200" w:lineRule="exact"/>
              <w:ind w:right="-34" w:firstLine="0"/>
              <w:jc w:val="center"/>
              <w:rPr>
                <w:sz w:val="22"/>
                <w:szCs w:val="22"/>
              </w:rPr>
            </w:pPr>
            <w:r w:rsidRPr="00864460">
              <w:rPr>
                <w:sz w:val="22"/>
                <w:szCs w:val="22"/>
              </w:rPr>
              <w:t>прирост, уменьшение</w:t>
            </w:r>
            <w:proofErr w:type="gramStart"/>
            <w:r w:rsidRPr="00864460">
              <w:rPr>
                <w:sz w:val="22"/>
                <w:szCs w:val="22"/>
              </w:rPr>
              <w:t xml:space="preserve"> (-), </w:t>
            </w:r>
            <w:proofErr w:type="gramEnd"/>
            <w:r w:rsidRPr="00864460">
              <w:rPr>
                <w:sz w:val="22"/>
                <w:szCs w:val="22"/>
              </w:rPr>
              <w:t>млн. долл. США</w:t>
            </w:r>
          </w:p>
        </w:tc>
        <w:tc>
          <w:tcPr>
            <w:tcW w:w="1431" w:type="dxa"/>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40" w:line="200" w:lineRule="exact"/>
              <w:ind w:firstLine="0"/>
              <w:jc w:val="center"/>
              <w:rPr>
                <w:sz w:val="22"/>
                <w:szCs w:val="22"/>
              </w:rPr>
            </w:pPr>
            <w:r w:rsidRPr="00864460">
              <w:rPr>
                <w:sz w:val="22"/>
                <w:szCs w:val="22"/>
              </w:rPr>
              <w:t xml:space="preserve">в </w:t>
            </w:r>
            <w:r w:rsidRPr="00864460">
              <w:rPr>
                <w:sz w:val="22"/>
                <w:szCs w:val="22"/>
              </w:rPr>
              <w:br/>
              <w:t>процентах</w:t>
            </w:r>
          </w:p>
        </w:tc>
      </w:tr>
      <w:tr w:rsidR="00813A37" w:rsidRPr="00864460" w:rsidTr="00FD487C">
        <w:trPr>
          <w:jc w:val="center"/>
        </w:trPr>
        <w:tc>
          <w:tcPr>
            <w:tcW w:w="2993" w:type="dxa"/>
            <w:tcBorders>
              <w:top w:val="nil"/>
              <w:left w:val="single" w:sz="4" w:space="0" w:color="auto"/>
              <w:bottom w:val="nil"/>
              <w:right w:val="single" w:sz="4" w:space="0" w:color="auto"/>
            </w:tcBorders>
            <w:vAlign w:val="bottom"/>
          </w:tcPr>
          <w:p w:rsidR="00813A37" w:rsidRPr="00457AD2" w:rsidRDefault="00813A37" w:rsidP="003929F7">
            <w:pPr>
              <w:spacing w:before="80" w:after="60" w:line="200" w:lineRule="exact"/>
              <w:ind w:left="15" w:right="113"/>
              <w:rPr>
                <w:snapToGrid w:val="0"/>
              </w:rPr>
            </w:pPr>
            <w:bookmarkStart w:id="11" w:name="_Hlk453598886"/>
            <w:r w:rsidRPr="00457AD2">
              <w:rPr>
                <w:snapToGrid w:val="0"/>
                <w:sz w:val="22"/>
                <w:szCs w:val="22"/>
              </w:rPr>
              <w:t>Инвестиционные товары</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545,6  </w:t>
            </w:r>
          </w:p>
        </w:tc>
        <w:tc>
          <w:tcPr>
            <w:tcW w:w="1417"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844,8  </w:t>
            </w:r>
          </w:p>
        </w:tc>
        <w:tc>
          <w:tcPr>
            <w:tcW w:w="1843" w:type="dxa"/>
            <w:tcBorders>
              <w:top w:val="nil"/>
              <w:left w:val="single" w:sz="4" w:space="0" w:color="auto"/>
              <w:bottom w:val="nil"/>
              <w:right w:val="single" w:sz="4" w:space="0" w:color="auto"/>
            </w:tcBorders>
            <w:vAlign w:val="bottom"/>
          </w:tcPr>
          <w:p w:rsidR="00813A37" w:rsidRDefault="00813A37" w:rsidP="00F47FA7">
            <w:pPr>
              <w:pStyle w:val="21"/>
              <w:tabs>
                <w:tab w:val="left" w:pos="1026"/>
              </w:tabs>
              <w:spacing w:before="80" w:after="60" w:line="200" w:lineRule="exact"/>
              <w:ind w:right="624" w:firstLine="0"/>
              <w:jc w:val="right"/>
              <w:rPr>
                <w:sz w:val="22"/>
                <w:szCs w:val="22"/>
              </w:rPr>
            </w:pPr>
            <w:r>
              <w:rPr>
                <w:sz w:val="22"/>
                <w:szCs w:val="22"/>
              </w:rPr>
              <w:t xml:space="preserve">299,2  </w:t>
            </w:r>
          </w:p>
        </w:tc>
        <w:tc>
          <w:tcPr>
            <w:tcW w:w="1431" w:type="dxa"/>
            <w:tcBorders>
              <w:top w:val="nil"/>
              <w:left w:val="single" w:sz="4" w:space="0" w:color="auto"/>
              <w:bottom w:val="nil"/>
              <w:right w:val="single" w:sz="4" w:space="0" w:color="auto"/>
            </w:tcBorders>
            <w:vAlign w:val="bottom"/>
          </w:tcPr>
          <w:p w:rsidR="00813A37" w:rsidRDefault="00813A37" w:rsidP="00F47FA7">
            <w:pPr>
              <w:pStyle w:val="21"/>
              <w:tabs>
                <w:tab w:val="left" w:pos="1026"/>
              </w:tabs>
              <w:spacing w:before="80" w:after="60" w:line="200" w:lineRule="exact"/>
              <w:ind w:right="284" w:firstLine="0"/>
              <w:jc w:val="right"/>
              <w:rPr>
                <w:sz w:val="22"/>
                <w:szCs w:val="22"/>
              </w:rPr>
            </w:pPr>
            <w:r>
              <w:rPr>
                <w:sz w:val="22"/>
                <w:szCs w:val="22"/>
              </w:rPr>
              <w:t xml:space="preserve">154,8  </w:t>
            </w:r>
          </w:p>
        </w:tc>
      </w:tr>
      <w:tr w:rsidR="00813A37" w:rsidRPr="00864460" w:rsidTr="00FD487C">
        <w:trPr>
          <w:jc w:val="center"/>
        </w:trPr>
        <w:tc>
          <w:tcPr>
            <w:tcW w:w="2993" w:type="dxa"/>
            <w:tcBorders>
              <w:top w:val="nil"/>
              <w:left w:val="single" w:sz="4" w:space="0" w:color="auto"/>
              <w:bottom w:val="nil"/>
              <w:right w:val="single" w:sz="4" w:space="0" w:color="auto"/>
            </w:tcBorders>
            <w:vAlign w:val="bottom"/>
          </w:tcPr>
          <w:p w:rsidR="00813A37" w:rsidRPr="00457AD2" w:rsidRDefault="00813A37" w:rsidP="003929F7">
            <w:pPr>
              <w:spacing w:before="80" w:after="60" w:line="200" w:lineRule="exact"/>
              <w:ind w:left="17" w:right="113"/>
              <w:rPr>
                <w:snapToGrid w:val="0"/>
              </w:rPr>
            </w:pPr>
            <w:r w:rsidRPr="00457AD2">
              <w:rPr>
                <w:snapToGrid w:val="0"/>
                <w:sz w:val="22"/>
                <w:szCs w:val="22"/>
              </w:rPr>
              <w:t>Промежуточные товары</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1 483,0  </w:t>
            </w:r>
          </w:p>
        </w:tc>
        <w:tc>
          <w:tcPr>
            <w:tcW w:w="1417"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1 881,5  </w:t>
            </w:r>
          </w:p>
        </w:tc>
        <w:tc>
          <w:tcPr>
            <w:tcW w:w="1843" w:type="dxa"/>
            <w:tcBorders>
              <w:top w:val="nil"/>
              <w:left w:val="single" w:sz="4" w:space="0" w:color="auto"/>
              <w:bottom w:val="nil"/>
              <w:right w:val="single" w:sz="4" w:space="0" w:color="auto"/>
            </w:tcBorders>
            <w:vAlign w:val="bottom"/>
          </w:tcPr>
          <w:p w:rsidR="00813A37" w:rsidRDefault="00813A37" w:rsidP="00F47FA7">
            <w:pPr>
              <w:pStyle w:val="21"/>
              <w:tabs>
                <w:tab w:val="left" w:pos="1026"/>
              </w:tabs>
              <w:spacing w:before="80" w:after="60" w:line="200" w:lineRule="exact"/>
              <w:ind w:right="624" w:firstLine="0"/>
              <w:jc w:val="right"/>
              <w:rPr>
                <w:sz w:val="22"/>
                <w:szCs w:val="22"/>
              </w:rPr>
            </w:pPr>
            <w:r>
              <w:rPr>
                <w:sz w:val="22"/>
                <w:szCs w:val="22"/>
              </w:rPr>
              <w:t xml:space="preserve">398,5  </w:t>
            </w:r>
          </w:p>
        </w:tc>
        <w:tc>
          <w:tcPr>
            <w:tcW w:w="1431" w:type="dxa"/>
            <w:tcBorders>
              <w:top w:val="nil"/>
              <w:left w:val="single" w:sz="4" w:space="0" w:color="auto"/>
              <w:bottom w:val="nil"/>
              <w:right w:val="single" w:sz="4" w:space="0" w:color="auto"/>
            </w:tcBorders>
            <w:vAlign w:val="bottom"/>
          </w:tcPr>
          <w:p w:rsidR="00813A37" w:rsidRDefault="00813A37" w:rsidP="00F47FA7">
            <w:pPr>
              <w:pStyle w:val="21"/>
              <w:tabs>
                <w:tab w:val="left" w:pos="1026"/>
              </w:tabs>
              <w:spacing w:before="80" w:after="60" w:line="200" w:lineRule="exact"/>
              <w:ind w:right="284" w:firstLine="0"/>
              <w:jc w:val="right"/>
              <w:rPr>
                <w:sz w:val="22"/>
                <w:szCs w:val="22"/>
              </w:rPr>
            </w:pPr>
            <w:r>
              <w:rPr>
                <w:sz w:val="22"/>
                <w:szCs w:val="22"/>
              </w:rPr>
              <w:t xml:space="preserve">126,9  </w:t>
            </w:r>
          </w:p>
        </w:tc>
      </w:tr>
      <w:tr w:rsidR="00813A37" w:rsidRPr="00864460" w:rsidTr="00FD487C">
        <w:trPr>
          <w:jc w:val="center"/>
        </w:trPr>
        <w:tc>
          <w:tcPr>
            <w:tcW w:w="2993" w:type="dxa"/>
            <w:tcBorders>
              <w:top w:val="nil"/>
              <w:left w:val="single" w:sz="4" w:space="0" w:color="auto"/>
              <w:bottom w:val="nil"/>
              <w:right w:val="single" w:sz="4" w:space="0" w:color="auto"/>
            </w:tcBorders>
            <w:vAlign w:val="bottom"/>
          </w:tcPr>
          <w:p w:rsidR="00813A37" w:rsidRPr="00457AD2" w:rsidRDefault="00813A37" w:rsidP="003929F7">
            <w:pPr>
              <w:spacing w:before="80" w:after="60" w:line="200" w:lineRule="exact"/>
              <w:ind w:left="646" w:right="113"/>
              <w:rPr>
                <w:snapToGrid w:val="0"/>
              </w:rPr>
            </w:pPr>
            <w:r w:rsidRPr="00457AD2">
              <w:rPr>
                <w:snapToGrid w:val="0"/>
                <w:sz w:val="22"/>
                <w:szCs w:val="22"/>
              </w:rPr>
              <w:t>в том числе:</w:t>
            </w:r>
          </w:p>
        </w:tc>
        <w:tc>
          <w:tcPr>
            <w:tcW w:w="1418" w:type="dxa"/>
            <w:tcBorders>
              <w:top w:val="nil"/>
              <w:left w:val="single" w:sz="4" w:space="0" w:color="auto"/>
              <w:bottom w:val="nil"/>
              <w:right w:val="single" w:sz="4" w:space="0" w:color="auto"/>
            </w:tcBorders>
            <w:vAlign w:val="bottom"/>
          </w:tcPr>
          <w:p w:rsidR="00813A37" w:rsidRPr="00457AD2" w:rsidRDefault="00813A37" w:rsidP="00F47FA7">
            <w:pPr>
              <w:pStyle w:val="21"/>
              <w:spacing w:before="80" w:after="60" w:line="200" w:lineRule="exact"/>
              <w:ind w:right="325" w:firstLine="0"/>
              <w:jc w:val="right"/>
              <w:rPr>
                <w:sz w:val="22"/>
                <w:szCs w:val="22"/>
              </w:rPr>
            </w:pPr>
          </w:p>
        </w:tc>
        <w:tc>
          <w:tcPr>
            <w:tcW w:w="1417" w:type="dxa"/>
            <w:tcBorders>
              <w:top w:val="nil"/>
              <w:left w:val="single" w:sz="4" w:space="0" w:color="auto"/>
              <w:bottom w:val="nil"/>
              <w:right w:val="single" w:sz="4" w:space="0" w:color="auto"/>
            </w:tcBorders>
            <w:vAlign w:val="bottom"/>
          </w:tcPr>
          <w:p w:rsidR="00813A37" w:rsidRPr="00457AD2" w:rsidRDefault="00813A37" w:rsidP="00F47FA7">
            <w:pPr>
              <w:pStyle w:val="21"/>
              <w:spacing w:before="80" w:after="60" w:line="200" w:lineRule="exact"/>
              <w:ind w:right="325" w:firstLine="0"/>
              <w:jc w:val="right"/>
              <w:rPr>
                <w:sz w:val="22"/>
                <w:szCs w:val="22"/>
              </w:rPr>
            </w:pPr>
          </w:p>
        </w:tc>
        <w:tc>
          <w:tcPr>
            <w:tcW w:w="1843" w:type="dxa"/>
            <w:tcBorders>
              <w:top w:val="nil"/>
              <w:left w:val="single" w:sz="4" w:space="0" w:color="auto"/>
              <w:bottom w:val="nil"/>
              <w:right w:val="single" w:sz="4" w:space="0" w:color="auto"/>
            </w:tcBorders>
            <w:vAlign w:val="bottom"/>
          </w:tcPr>
          <w:p w:rsidR="00813A37" w:rsidRPr="00457AD2" w:rsidRDefault="00813A37" w:rsidP="00F47FA7">
            <w:pPr>
              <w:pStyle w:val="21"/>
              <w:tabs>
                <w:tab w:val="left" w:pos="1026"/>
              </w:tabs>
              <w:spacing w:before="80" w:after="60" w:line="200" w:lineRule="exact"/>
              <w:ind w:right="624" w:firstLine="0"/>
              <w:jc w:val="right"/>
              <w:rPr>
                <w:sz w:val="22"/>
                <w:szCs w:val="22"/>
              </w:rPr>
            </w:pPr>
          </w:p>
        </w:tc>
        <w:tc>
          <w:tcPr>
            <w:tcW w:w="1431" w:type="dxa"/>
            <w:tcBorders>
              <w:top w:val="nil"/>
              <w:left w:val="single" w:sz="4" w:space="0" w:color="auto"/>
              <w:bottom w:val="nil"/>
              <w:right w:val="single" w:sz="4" w:space="0" w:color="auto"/>
            </w:tcBorders>
            <w:vAlign w:val="bottom"/>
          </w:tcPr>
          <w:p w:rsidR="00813A37" w:rsidRPr="00457AD2" w:rsidRDefault="00813A37" w:rsidP="00F47FA7">
            <w:pPr>
              <w:pStyle w:val="21"/>
              <w:tabs>
                <w:tab w:val="left" w:pos="1026"/>
              </w:tabs>
              <w:spacing w:before="80" w:after="60" w:line="200" w:lineRule="exact"/>
              <w:ind w:right="284" w:firstLine="0"/>
              <w:jc w:val="right"/>
              <w:rPr>
                <w:sz w:val="22"/>
                <w:szCs w:val="22"/>
              </w:rPr>
            </w:pPr>
          </w:p>
        </w:tc>
      </w:tr>
      <w:tr w:rsidR="00813A37" w:rsidRPr="00864460" w:rsidTr="0041474F">
        <w:trPr>
          <w:trHeight w:val="70"/>
          <w:jc w:val="center"/>
        </w:trPr>
        <w:tc>
          <w:tcPr>
            <w:tcW w:w="2993" w:type="dxa"/>
            <w:tcBorders>
              <w:top w:val="nil"/>
              <w:left w:val="single" w:sz="4" w:space="0" w:color="auto"/>
              <w:bottom w:val="nil"/>
              <w:right w:val="single" w:sz="4" w:space="0" w:color="auto"/>
            </w:tcBorders>
            <w:vAlign w:val="bottom"/>
          </w:tcPr>
          <w:p w:rsidR="00813A37" w:rsidRPr="00457AD2" w:rsidRDefault="00813A37" w:rsidP="003929F7">
            <w:pPr>
              <w:spacing w:before="80" w:after="60" w:line="200" w:lineRule="exact"/>
              <w:ind w:left="345" w:right="113"/>
              <w:rPr>
                <w:snapToGrid w:val="0"/>
              </w:rPr>
            </w:pPr>
            <w:r w:rsidRPr="00457AD2">
              <w:rPr>
                <w:snapToGrid w:val="0"/>
                <w:sz w:val="22"/>
                <w:szCs w:val="22"/>
              </w:rPr>
              <w:t>энергетические</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60,5  </w:t>
            </w:r>
          </w:p>
        </w:tc>
        <w:tc>
          <w:tcPr>
            <w:tcW w:w="1417"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38,9  </w:t>
            </w:r>
          </w:p>
        </w:tc>
        <w:tc>
          <w:tcPr>
            <w:tcW w:w="1843" w:type="dxa"/>
            <w:tcBorders>
              <w:top w:val="nil"/>
              <w:left w:val="single" w:sz="4" w:space="0" w:color="auto"/>
              <w:bottom w:val="nil"/>
              <w:right w:val="single" w:sz="4" w:space="0" w:color="auto"/>
            </w:tcBorders>
            <w:vAlign w:val="bottom"/>
          </w:tcPr>
          <w:p w:rsidR="00813A37" w:rsidRDefault="00813A37" w:rsidP="00F47FA7">
            <w:pPr>
              <w:pStyle w:val="21"/>
              <w:tabs>
                <w:tab w:val="left" w:pos="1026"/>
              </w:tabs>
              <w:spacing w:before="80" w:after="60" w:line="200" w:lineRule="exact"/>
              <w:ind w:right="624" w:firstLine="0"/>
              <w:jc w:val="right"/>
              <w:rPr>
                <w:sz w:val="22"/>
                <w:szCs w:val="22"/>
              </w:rPr>
            </w:pPr>
            <w:r>
              <w:rPr>
                <w:sz w:val="22"/>
                <w:szCs w:val="22"/>
              </w:rPr>
              <w:t xml:space="preserve">-21,6  </w:t>
            </w:r>
          </w:p>
        </w:tc>
        <w:tc>
          <w:tcPr>
            <w:tcW w:w="1431" w:type="dxa"/>
            <w:tcBorders>
              <w:top w:val="nil"/>
              <w:left w:val="single" w:sz="4" w:space="0" w:color="auto"/>
              <w:bottom w:val="nil"/>
              <w:right w:val="single" w:sz="4" w:space="0" w:color="auto"/>
            </w:tcBorders>
            <w:vAlign w:val="bottom"/>
          </w:tcPr>
          <w:p w:rsidR="00813A37" w:rsidRDefault="00813A37" w:rsidP="00F47FA7">
            <w:pPr>
              <w:pStyle w:val="21"/>
              <w:tabs>
                <w:tab w:val="left" w:pos="1026"/>
              </w:tabs>
              <w:spacing w:before="80" w:after="60" w:line="200" w:lineRule="exact"/>
              <w:ind w:right="284" w:firstLine="0"/>
              <w:jc w:val="right"/>
              <w:rPr>
                <w:sz w:val="22"/>
                <w:szCs w:val="22"/>
              </w:rPr>
            </w:pPr>
            <w:r>
              <w:rPr>
                <w:sz w:val="22"/>
                <w:szCs w:val="22"/>
              </w:rPr>
              <w:t xml:space="preserve">64,3  </w:t>
            </w:r>
          </w:p>
        </w:tc>
      </w:tr>
      <w:tr w:rsidR="00813A37" w:rsidRPr="00864460" w:rsidTr="0041474F">
        <w:trPr>
          <w:jc w:val="center"/>
        </w:trPr>
        <w:tc>
          <w:tcPr>
            <w:tcW w:w="2993" w:type="dxa"/>
            <w:tcBorders>
              <w:top w:val="nil"/>
              <w:left w:val="single" w:sz="4" w:space="0" w:color="auto"/>
              <w:bottom w:val="nil"/>
              <w:right w:val="single" w:sz="4" w:space="0" w:color="auto"/>
            </w:tcBorders>
            <w:vAlign w:val="bottom"/>
          </w:tcPr>
          <w:p w:rsidR="00813A37" w:rsidRPr="00457AD2" w:rsidRDefault="00813A37" w:rsidP="003929F7">
            <w:pPr>
              <w:spacing w:before="80" w:after="60" w:line="200" w:lineRule="exact"/>
              <w:ind w:left="345" w:right="113"/>
              <w:rPr>
                <w:snapToGrid w:val="0"/>
              </w:rPr>
            </w:pPr>
            <w:r w:rsidRPr="00457AD2">
              <w:rPr>
                <w:snapToGrid w:val="0"/>
                <w:sz w:val="22"/>
                <w:szCs w:val="22"/>
              </w:rPr>
              <w:t>прочие промежуточные товары</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1 422,5  </w:t>
            </w:r>
          </w:p>
        </w:tc>
        <w:tc>
          <w:tcPr>
            <w:tcW w:w="1417"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1 842,6  </w:t>
            </w:r>
          </w:p>
        </w:tc>
        <w:tc>
          <w:tcPr>
            <w:tcW w:w="1843" w:type="dxa"/>
            <w:tcBorders>
              <w:top w:val="nil"/>
              <w:left w:val="single" w:sz="4" w:space="0" w:color="auto"/>
              <w:bottom w:val="nil"/>
              <w:right w:val="single" w:sz="4" w:space="0" w:color="auto"/>
            </w:tcBorders>
            <w:vAlign w:val="bottom"/>
          </w:tcPr>
          <w:p w:rsidR="00813A37" w:rsidRDefault="00813A37" w:rsidP="00F47FA7">
            <w:pPr>
              <w:pStyle w:val="21"/>
              <w:tabs>
                <w:tab w:val="left" w:pos="1026"/>
              </w:tabs>
              <w:spacing w:before="80" w:after="60" w:line="200" w:lineRule="exact"/>
              <w:ind w:right="624" w:firstLine="0"/>
              <w:jc w:val="right"/>
              <w:rPr>
                <w:sz w:val="22"/>
                <w:szCs w:val="22"/>
              </w:rPr>
            </w:pPr>
            <w:r>
              <w:rPr>
                <w:sz w:val="22"/>
                <w:szCs w:val="22"/>
              </w:rPr>
              <w:t xml:space="preserve">420,1  </w:t>
            </w:r>
          </w:p>
        </w:tc>
        <w:tc>
          <w:tcPr>
            <w:tcW w:w="1431" w:type="dxa"/>
            <w:tcBorders>
              <w:top w:val="nil"/>
              <w:left w:val="single" w:sz="4" w:space="0" w:color="auto"/>
              <w:bottom w:val="nil"/>
              <w:right w:val="single" w:sz="4" w:space="0" w:color="auto"/>
            </w:tcBorders>
            <w:vAlign w:val="bottom"/>
          </w:tcPr>
          <w:p w:rsidR="00813A37" w:rsidRDefault="00813A37" w:rsidP="00F47FA7">
            <w:pPr>
              <w:pStyle w:val="21"/>
              <w:tabs>
                <w:tab w:val="left" w:pos="1026"/>
              </w:tabs>
              <w:spacing w:before="80" w:after="60" w:line="200" w:lineRule="exact"/>
              <w:ind w:right="284" w:firstLine="0"/>
              <w:jc w:val="right"/>
              <w:rPr>
                <w:sz w:val="22"/>
                <w:szCs w:val="22"/>
              </w:rPr>
            </w:pPr>
            <w:r>
              <w:rPr>
                <w:sz w:val="22"/>
                <w:szCs w:val="22"/>
              </w:rPr>
              <w:t xml:space="preserve">129,5  </w:t>
            </w:r>
          </w:p>
        </w:tc>
      </w:tr>
      <w:tr w:rsidR="00813A37" w:rsidRPr="00864460" w:rsidTr="0041474F">
        <w:trPr>
          <w:jc w:val="center"/>
        </w:trPr>
        <w:tc>
          <w:tcPr>
            <w:tcW w:w="2993" w:type="dxa"/>
            <w:tcBorders>
              <w:top w:val="nil"/>
              <w:left w:val="single" w:sz="4" w:space="0" w:color="auto"/>
              <w:bottom w:val="nil"/>
              <w:right w:val="single" w:sz="4" w:space="0" w:color="auto"/>
            </w:tcBorders>
            <w:vAlign w:val="bottom"/>
          </w:tcPr>
          <w:p w:rsidR="00813A37" w:rsidRPr="00457AD2" w:rsidRDefault="00813A37" w:rsidP="003929F7">
            <w:pPr>
              <w:spacing w:before="80" w:after="60" w:line="200" w:lineRule="exact"/>
              <w:ind w:left="212" w:right="113" w:hanging="137"/>
              <w:rPr>
                <w:snapToGrid w:val="0"/>
              </w:rPr>
            </w:pPr>
            <w:r w:rsidRPr="00457AD2">
              <w:rPr>
                <w:snapToGrid w:val="0"/>
                <w:sz w:val="22"/>
                <w:szCs w:val="22"/>
              </w:rPr>
              <w:t>Потребительские товары</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1 774,9  </w:t>
            </w:r>
          </w:p>
        </w:tc>
        <w:tc>
          <w:tcPr>
            <w:tcW w:w="1417"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2 214,7  </w:t>
            </w:r>
          </w:p>
        </w:tc>
        <w:tc>
          <w:tcPr>
            <w:tcW w:w="1843" w:type="dxa"/>
            <w:tcBorders>
              <w:top w:val="nil"/>
              <w:left w:val="single" w:sz="4" w:space="0" w:color="auto"/>
              <w:bottom w:val="nil"/>
              <w:right w:val="single" w:sz="4" w:space="0" w:color="auto"/>
            </w:tcBorders>
            <w:vAlign w:val="bottom"/>
          </w:tcPr>
          <w:p w:rsidR="00813A37" w:rsidRDefault="00813A37" w:rsidP="00F47FA7">
            <w:pPr>
              <w:pStyle w:val="21"/>
              <w:tabs>
                <w:tab w:val="left" w:pos="1026"/>
              </w:tabs>
              <w:spacing w:before="80" w:after="60" w:line="200" w:lineRule="exact"/>
              <w:ind w:right="624" w:firstLine="0"/>
              <w:jc w:val="right"/>
              <w:rPr>
                <w:sz w:val="22"/>
                <w:szCs w:val="22"/>
              </w:rPr>
            </w:pPr>
            <w:r>
              <w:rPr>
                <w:sz w:val="22"/>
                <w:szCs w:val="22"/>
              </w:rPr>
              <w:t xml:space="preserve">439,8  </w:t>
            </w:r>
          </w:p>
        </w:tc>
        <w:tc>
          <w:tcPr>
            <w:tcW w:w="1431" w:type="dxa"/>
            <w:tcBorders>
              <w:top w:val="nil"/>
              <w:left w:val="single" w:sz="4" w:space="0" w:color="auto"/>
              <w:bottom w:val="nil"/>
              <w:right w:val="single" w:sz="4" w:space="0" w:color="auto"/>
            </w:tcBorders>
            <w:vAlign w:val="bottom"/>
          </w:tcPr>
          <w:p w:rsidR="00813A37" w:rsidRDefault="00813A37" w:rsidP="00F47FA7">
            <w:pPr>
              <w:pStyle w:val="21"/>
              <w:tabs>
                <w:tab w:val="left" w:pos="1026"/>
              </w:tabs>
              <w:spacing w:before="80" w:after="60" w:line="200" w:lineRule="exact"/>
              <w:ind w:right="284" w:firstLine="0"/>
              <w:jc w:val="right"/>
              <w:rPr>
                <w:sz w:val="22"/>
                <w:szCs w:val="22"/>
              </w:rPr>
            </w:pPr>
            <w:r>
              <w:rPr>
                <w:sz w:val="22"/>
                <w:szCs w:val="22"/>
              </w:rPr>
              <w:t xml:space="preserve">124,8  </w:t>
            </w:r>
          </w:p>
        </w:tc>
      </w:tr>
      <w:tr w:rsidR="00813A37" w:rsidRPr="00864460" w:rsidTr="00FD487C">
        <w:trPr>
          <w:jc w:val="center"/>
        </w:trPr>
        <w:tc>
          <w:tcPr>
            <w:tcW w:w="2993" w:type="dxa"/>
            <w:tcBorders>
              <w:top w:val="nil"/>
              <w:left w:val="single" w:sz="4" w:space="0" w:color="auto"/>
              <w:bottom w:val="nil"/>
              <w:right w:val="single" w:sz="4" w:space="0" w:color="auto"/>
            </w:tcBorders>
            <w:vAlign w:val="bottom"/>
          </w:tcPr>
          <w:p w:rsidR="00813A37" w:rsidRPr="00457AD2" w:rsidRDefault="00813A37" w:rsidP="003929F7">
            <w:pPr>
              <w:spacing w:before="80" w:after="60" w:line="200" w:lineRule="exact"/>
              <w:ind w:left="645" w:right="113"/>
              <w:rPr>
                <w:snapToGrid w:val="0"/>
              </w:rPr>
            </w:pPr>
            <w:r w:rsidRPr="00457AD2">
              <w:rPr>
                <w:snapToGrid w:val="0"/>
                <w:sz w:val="22"/>
                <w:szCs w:val="22"/>
              </w:rPr>
              <w:t>в том числе:</w:t>
            </w:r>
          </w:p>
        </w:tc>
        <w:tc>
          <w:tcPr>
            <w:tcW w:w="1418" w:type="dxa"/>
            <w:tcBorders>
              <w:top w:val="nil"/>
              <w:left w:val="single" w:sz="4" w:space="0" w:color="auto"/>
              <w:bottom w:val="nil"/>
              <w:right w:val="single" w:sz="4" w:space="0" w:color="auto"/>
            </w:tcBorders>
            <w:vAlign w:val="bottom"/>
          </w:tcPr>
          <w:p w:rsidR="00813A37" w:rsidRPr="00457AD2" w:rsidRDefault="00813A37" w:rsidP="00F47FA7">
            <w:pPr>
              <w:pStyle w:val="21"/>
              <w:spacing w:before="80" w:after="60" w:line="200" w:lineRule="exact"/>
              <w:ind w:right="325" w:firstLine="0"/>
              <w:jc w:val="right"/>
              <w:rPr>
                <w:sz w:val="22"/>
                <w:szCs w:val="22"/>
              </w:rPr>
            </w:pPr>
          </w:p>
        </w:tc>
        <w:tc>
          <w:tcPr>
            <w:tcW w:w="1417" w:type="dxa"/>
            <w:tcBorders>
              <w:top w:val="nil"/>
              <w:left w:val="single" w:sz="4" w:space="0" w:color="auto"/>
              <w:bottom w:val="nil"/>
              <w:right w:val="single" w:sz="4" w:space="0" w:color="auto"/>
            </w:tcBorders>
            <w:vAlign w:val="bottom"/>
          </w:tcPr>
          <w:p w:rsidR="00813A37" w:rsidRPr="00457AD2" w:rsidRDefault="00813A37" w:rsidP="00F47FA7">
            <w:pPr>
              <w:pStyle w:val="21"/>
              <w:spacing w:before="80" w:after="60" w:line="200" w:lineRule="exact"/>
              <w:ind w:right="325" w:firstLine="0"/>
              <w:jc w:val="right"/>
              <w:rPr>
                <w:sz w:val="22"/>
                <w:szCs w:val="22"/>
              </w:rPr>
            </w:pPr>
          </w:p>
        </w:tc>
        <w:tc>
          <w:tcPr>
            <w:tcW w:w="1843" w:type="dxa"/>
            <w:tcBorders>
              <w:top w:val="nil"/>
              <w:left w:val="single" w:sz="4" w:space="0" w:color="auto"/>
              <w:bottom w:val="nil"/>
              <w:right w:val="single" w:sz="4" w:space="0" w:color="auto"/>
            </w:tcBorders>
            <w:vAlign w:val="bottom"/>
          </w:tcPr>
          <w:p w:rsidR="00813A37" w:rsidRPr="00457AD2" w:rsidRDefault="00813A37" w:rsidP="00F47FA7">
            <w:pPr>
              <w:pStyle w:val="21"/>
              <w:tabs>
                <w:tab w:val="left" w:pos="1026"/>
              </w:tabs>
              <w:spacing w:before="80" w:after="60" w:line="200" w:lineRule="exact"/>
              <w:ind w:right="624" w:firstLine="0"/>
              <w:jc w:val="right"/>
              <w:rPr>
                <w:sz w:val="22"/>
                <w:szCs w:val="22"/>
              </w:rPr>
            </w:pPr>
          </w:p>
        </w:tc>
        <w:tc>
          <w:tcPr>
            <w:tcW w:w="1431" w:type="dxa"/>
            <w:tcBorders>
              <w:top w:val="nil"/>
              <w:left w:val="single" w:sz="4" w:space="0" w:color="auto"/>
              <w:bottom w:val="nil"/>
              <w:right w:val="single" w:sz="4" w:space="0" w:color="auto"/>
            </w:tcBorders>
            <w:vAlign w:val="bottom"/>
          </w:tcPr>
          <w:p w:rsidR="00813A37" w:rsidRPr="00457AD2" w:rsidRDefault="00813A37" w:rsidP="00F47FA7">
            <w:pPr>
              <w:pStyle w:val="21"/>
              <w:tabs>
                <w:tab w:val="left" w:pos="1026"/>
              </w:tabs>
              <w:spacing w:before="80" w:after="60" w:line="200" w:lineRule="exact"/>
              <w:ind w:right="284" w:firstLine="0"/>
              <w:jc w:val="right"/>
              <w:rPr>
                <w:sz w:val="22"/>
                <w:szCs w:val="22"/>
              </w:rPr>
            </w:pPr>
          </w:p>
        </w:tc>
      </w:tr>
      <w:tr w:rsidR="00813A37" w:rsidRPr="00864460" w:rsidTr="00FD487C">
        <w:trPr>
          <w:trHeight w:val="292"/>
          <w:jc w:val="center"/>
        </w:trPr>
        <w:tc>
          <w:tcPr>
            <w:tcW w:w="2993" w:type="dxa"/>
            <w:tcBorders>
              <w:top w:val="nil"/>
              <w:left w:val="single" w:sz="4" w:space="0" w:color="auto"/>
              <w:bottom w:val="nil"/>
              <w:right w:val="single" w:sz="4" w:space="0" w:color="auto"/>
            </w:tcBorders>
            <w:vAlign w:val="bottom"/>
          </w:tcPr>
          <w:p w:rsidR="00813A37" w:rsidRPr="00457AD2" w:rsidRDefault="00813A37" w:rsidP="003929F7">
            <w:pPr>
              <w:spacing w:before="80" w:after="60" w:line="200" w:lineRule="exact"/>
              <w:ind w:left="375" w:right="113"/>
              <w:rPr>
                <w:snapToGrid w:val="0"/>
              </w:rPr>
            </w:pPr>
            <w:r w:rsidRPr="00457AD2">
              <w:rPr>
                <w:snapToGrid w:val="0"/>
                <w:sz w:val="22"/>
                <w:szCs w:val="22"/>
              </w:rPr>
              <w:t>продовольственные</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1 199,9  </w:t>
            </w:r>
          </w:p>
        </w:tc>
        <w:tc>
          <w:tcPr>
            <w:tcW w:w="1417"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1 527,5  </w:t>
            </w:r>
          </w:p>
        </w:tc>
        <w:tc>
          <w:tcPr>
            <w:tcW w:w="1843" w:type="dxa"/>
            <w:tcBorders>
              <w:top w:val="nil"/>
              <w:left w:val="single" w:sz="4" w:space="0" w:color="auto"/>
              <w:bottom w:val="nil"/>
              <w:right w:val="single" w:sz="4" w:space="0" w:color="auto"/>
            </w:tcBorders>
            <w:vAlign w:val="bottom"/>
          </w:tcPr>
          <w:p w:rsidR="00813A37" w:rsidRDefault="00813A37" w:rsidP="00F47FA7">
            <w:pPr>
              <w:pStyle w:val="21"/>
              <w:tabs>
                <w:tab w:val="left" w:pos="1026"/>
              </w:tabs>
              <w:spacing w:before="80" w:after="60" w:line="200" w:lineRule="exact"/>
              <w:ind w:right="624" w:firstLine="0"/>
              <w:jc w:val="right"/>
              <w:rPr>
                <w:sz w:val="22"/>
                <w:szCs w:val="22"/>
              </w:rPr>
            </w:pPr>
            <w:r>
              <w:rPr>
                <w:sz w:val="22"/>
                <w:szCs w:val="22"/>
              </w:rPr>
              <w:t xml:space="preserve">327,6  </w:t>
            </w:r>
          </w:p>
        </w:tc>
        <w:tc>
          <w:tcPr>
            <w:tcW w:w="1431" w:type="dxa"/>
            <w:tcBorders>
              <w:top w:val="nil"/>
              <w:left w:val="single" w:sz="4" w:space="0" w:color="auto"/>
              <w:bottom w:val="nil"/>
              <w:right w:val="single" w:sz="4" w:space="0" w:color="auto"/>
            </w:tcBorders>
            <w:vAlign w:val="bottom"/>
          </w:tcPr>
          <w:p w:rsidR="00813A37" w:rsidRDefault="00813A37" w:rsidP="00F47FA7">
            <w:pPr>
              <w:pStyle w:val="21"/>
              <w:tabs>
                <w:tab w:val="left" w:pos="1026"/>
              </w:tabs>
              <w:spacing w:before="80" w:after="60" w:line="200" w:lineRule="exact"/>
              <w:ind w:right="284" w:firstLine="0"/>
              <w:jc w:val="right"/>
              <w:rPr>
                <w:sz w:val="22"/>
                <w:szCs w:val="22"/>
              </w:rPr>
            </w:pPr>
            <w:r>
              <w:rPr>
                <w:sz w:val="22"/>
                <w:szCs w:val="22"/>
              </w:rPr>
              <w:t xml:space="preserve">127,3  </w:t>
            </w:r>
          </w:p>
        </w:tc>
      </w:tr>
      <w:tr w:rsidR="00813A37" w:rsidRPr="00864460" w:rsidTr="00FD487C">
        <w:trPr>
          <w:jc w:val="center"/>
        </w:trPr>
        <w:tc>
          <w:tcPr>
            <w:tcW w:w="2993" w:type="dxa"/>
            <w:tcBorders>
              <w:top w:val="nil"/>
              <w:left w:val="single" w:sz="4" w:space="0" w:color="auto"/>
              <w:bottom w:val="double" w:sz="4" w:space="0" w:color="auto"/>
              <w:right w:val="single" w:sz="4" w:space="0" w:color="auto"/>
            </w:tcBorders>
            <w:vAlign w:val="bottom"/>
          </w:tcPr>
          <w:p w:rsidR="00813A37" w:rsidRPr="00457AD2" w:rsidRDefault="00813A37" w:rsidP="003929F7">
            <w:pPr>
              <w:spacing w:before="80" w:after="60" w:line="200" w:lineRule="exact"/>
              <w:ind w:left="375" w:right="113"/>
              <w:rPr>
                <w:snapToGrid w:val="0"/>
              </w:rPr>
            </w:pPr>
            <w:r w:rsidRPr="00457AD2">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575,0  </w:t>
            </w:r>
          </w:p>
        </w:tc>
        <w:tc>
          <w:tcPr>
            <w:tcW w:w="1417" w:type="dxa"/>
            <w:tcBorders>
              <w:top w:val="nil"/>
              <w:left w:val="single" w:sz="4" w:space="0" w:color="auto"/>
              <w:bottom w:val="double" w:sz="4" w:space="0" w:color="auto"/>
              <w:right w:val="single" w:sz="4" w:space="0" w:color="auto"/>
            </w:tcBorders>
            <w:vAlign w:val="bottom"/>
          </w:tcPr>
          <w:p w:rsidR="00813A37" w:rsidRDefault="00813A37" w:rsidP="00F47FA7">
            <w:pPr>
              <w:pStyle w:val="21"/>
              <w:spacing w:before="80" w:after="60" w:line="200" w:lineRule="exact"/>
              <w:ind w:right="325" w:firstLine="0"/>
              <w:jc w:val="right"/>
              <w:rPr>
                <w:sz w:val="22"/>
                <w:szCs w:val="22"/>
              </w:rPr>
            </w:pPr>
            <w:r>
              <w:rPr>
                <w:sz w:val="22"/>
                <w:szCs w:val="22"/>
              </w:rPr>
              <w:t xml:space="preserve">687,2  </w:t>
            </w:r>
          </w:p>
        </w:tc>
        <w:tc>
          <w:tcPr>
            <w:tcW w:w="1843" w:type="dxa"/>
            <w:tcBorders>
              <w:top w:val="nil"/>
              <w:left w:val="single" w:sz="4" w:space="0" w:color="auto"/>
              <w:bottom w:val="double" w:sz="4" w:space="0" w:color="auto"/>
              <w:right w:val="single" w:sz="4" w:space="0" w:color="auto"/>
            </w:tcBorders>
            <w:vAlign w:val="bottom"/>
          </w:tcPr>
          <w:p w:rsidR="00813A37" w:rsidRDefault="00813A37" w:rsidP="00F47FA7">
            <w:pPr>
              <w:pStyle w:val="21"/>
              <w:tabs>
                <w:tab w:val="left" w:pos="1026"/>
              </w:tabs>
              <w:spacing w:before="80" w:after="60" w:line="200" w:lineRule="exact"/>
              <w:ind w:right="624" w:firstLine="0"/>
              <w:jc w:val="right"/>
              <w:rPr>
                <w:sz w:val="22"/>
                <w:szCs w:val="22"/>
              </w:rPr>
            </w:pPr>
            <w:r>
              <w:rPr>
                <w:sz w:val="22"/>
                <w:szCs w:val="22"/>
              </w:rPr>
              <w:t xml:space="preserve">112,2  </w:t>
            </w:r>
          </w:p>
        </w:tc>
        <w:tc>
          <w:tcPr>
            <w:tcW w:w="1431" w:type="dxa"/>
            <w:tcBorders>
              <w:top w:val="nil"/>
              <w:left w:val="single" w:sz="4" w:space="0" w:color="auto"/>
              <w:bottom w:val="double" w:sz="4" w:space="0" w:color="auto"/>
              <w:right w:val="single" w:sz="4" w:space="0" w:color="auto"/>
            </w:tcBorders>
            <w:vAlign w:val="bottom"/>
          </w:tcPr>
          <w:p w:rsidR="00813A37" w:rsidRDefault="00813A37" w:rsidP="00F47FA7">
            <w:pPr>
              <w:pStyle w:val="21"/>
              <w:tabs>
                <w:tab w:val="left" w:pos="1026"/>
              </w:tabs>
              <w:spacing w:before="80" w:after="60" w:line="200" w:lineRule="exact"/>
              <w:ind w:right="284" w:firstLine="0"/>
              <w:jc w:val="right"/>
              <w:rPr>
                <w:sz w:val="22"/>
                <w:szCs w:val="22"/>
              </w:rPr>
            </w:pPr>
            <w:r>
              <w:rPr>
                <w:sz w:val="22"/>
                <w:szCs w:val="22"/>
              </w:rPr>
              <w:t xml:space="preserve">119,5  </w:t>
            </w:r>
          </w:p>
        </w:tc>
      </w:tr>
    </w:tbl>
    <w:bookmarkEnd w:id="11"/>
    <w:p w:rsidR="00FD0603" w:rsidRPr="001A1A2D" w:rsidRDefault="00FD0603" w:rsidP="003929F7">
      <w:pPr>
        <w:spacing w:before="200" w:after="120" w:line="260" w:lineRule="exact"/>
        <w:jc w:val="center"/>
        <w:rPr>
          <w:rFonts w:ascii="Arial" w:hAnsi="Arial" w:cs="Arial"/>
          <w:b/>
          <w:bCs/>
          <w:sz w:val="22"/>
          <w:szCs w:val="22"/>
        </w:rPr>
      </w:pPr>
      <w:r w:rsidRPr="00864460">
        <w:rPr>
          <w:rFonts w:ascii="Arial" w:hAnsi="Arial" w:cs="Arial"/>
          <w:b/>
          <w:bCs/>
          <w:sz w:val="22"/>
          <w:szCs w:val="22"/>
        </w:rPr>
        <w:t xml:space="preserve">Экспорт товаров, по которым произошло наиболее существенное </w:t>
      </w:r>
      <w:r w:rsidRPr="00864460">
        <w:rPr>
          <w:rFonts w:ascii="Arial" w:hAnsi="Arial" w:cs="Arial"/>
          <w:b/>
          <w:bCs/>
          <w:sz w:val="22"/>
          <w:szCs w:val="22"/>
        </w:rPr>
        <w:br/>
        <w:t>увеличение стоимостного объема поставок в Российскую Федерацию</w:t>
      </w:r>
    </w:p>
    <w:tbl>
      <w:tblPr>
        <w:tblW w:w="9168" w:type="dxa"/>
        <w:jc w:val="center"/>
        <w:tblBorders>
          <w:top w:val="single" w:sz="4" w:space="0" w:color="auto"/>
        </w:tblBorders>
        <w:tblLayout w:type="fixed"/>
        <w:tblLook w:val="0000" w:firstRow="0" w:lastRow="0" w:firstColumn="0" w:lastColumn="0" w:noHBand="0" w:noVBand="0"/>
      </w:tblPr>
      <w:tblGrid>
        <w:gridCol w:w="3877"/>
        <w:gridCol w:w="1275"/>
        <w:gridCol w:w="1276"/>
        <w:gridCol w:w="1418"/>
        <w:gridCol w:w="1322"/>
      </w:tblGrid>
      <w:tr w:rsidR="00897D74" w:rsidRPr="00864460" w:rsidTr="00C30DC8">
        <w:trPr>
          <w:cantSplit/>
          <w:tblHeader/>
          <w:jc w:val="center"/>
        </w:trPr>
        <w:tc>
          <w:tcPr>
            <w:tcW w:w="3877" w:type="dxa"/>
            <w:vMerge w:val="restart"/>
            <w:tcBorders>
              <w:top w:val="single" w:sz="4" w:space="0" w:color="auto"/>
              <w:left w:val="single" w:sz="4" w:space="0" w:color="auto"/>
              <w:bottom w:val="nil"/>
              <w:right w:val="single" w:sz="4" w:space="0" w:color="auto"/>
            </w:tcBorders>
          </w:tcPr>
          <w:p w:rsidR="00897D74" w:rsidRPr="00864460" w:rsidRDefault="00897D74" w:rsidP="00FD487C">
            <w:pPr>
              <w:pStyle w:val="21"/>
              <w:spacing w:before="60" w:after="40" w:line="200" w:lineRule="exact"/>
              <w:ind w:firstLine="0"/>
              <w:jc w:val="center"/>
              <w:rPr>
                <w:sz w:val="22"/>
                <w:szCs w:val="22"/>
              </w:rPr>
            </w:pPr>
          </w:p>
        </w:tc>
        <w:tc>
          <w:tcPr>
            <w:tcW w:w="1275" w:type="dxa"/>
            <w:vMerge w:val="restart"/>
            <w:tcBorders>
              <w:top w:val="single" w:sz="4" w:space="0" w:color="auto"/>
              <w:left w:val="single" w:sz="4" w:space="0" w:color="auto"/>
              <w:bottom w:val="nil"/>
              <w:right w:val="single" w:sz="4" w:space="0" w:color="auto"/>
            </w:tcBorders>
          </w:tcPr>
          <w:p w:rsidR="00897D74" w:rsidRPr="00864460" w:rsidRDefault="00EA1BB9" w:rsidP="00E92BC9">
            <w:pPr>
              <w:spacing w:before="20" w:after="20" w:line="200" w:lineRule="exact"/>
              <w:jc w:val="center"/>
            </w:pPr>
            <w:r>
              <w:rPr>
                <w:sz w:val="22"/>
                <w:szCs w:val="22"/>
              </w:rPr>
              <w:t>Январь-май</w:t>
            </w:r>
            <w:r w:rsidR="00897D74">
              <w:rPr>
                <w:sz w:val="22"/>
                <w:szCs w:val="22"/>
              </w:rPr>
              <w:br/>
              <w:t>2016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1276" w:type="dxa"/>
            <w:vMerge w:val="restart"/>
            <w:tcBorders>
              <w:top w:val="single" w:sz="4" w:space="0" w:color="auto"/>
              <w:left w:val="single" w:sz="4" w:space="0" w:color="auto"/>
              <w:bottom w:val="nil"/>
              <w:right w:val="single" w:sz="4" w:space="0" w:color="auto"/>
            </w:tcBorders>
          </w:tcPr>
          <w:p w:rsidR="00897D74" w:rsidRPr="00864460" w:rsidRDefault="00EA1BB9" w:rsidP="00E92BC9">
            <w:pPr>
              <w:spacing w:before="20" w:after="20" w:line="200" w:lineRule="exact"/>
              <w:jc w:val="center"/>
            </w:pPr>
            <w:r>
              <w:rPr>
                <w:sz w:val="22"/>
                <w:szCs w:val="22"/>
              </w:rPr>
              <w:t>Январь-май</w:t>
            </w:r>
            <w:r w:rsidR="00897D74">
              <w:rPr>
                <w:sz w:val="22"/>
                <w:szCs w:val="22"/>
              </w:rPr>
              <w:br/>
              <w:t>2017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2740" w:type="dxa"/>
            <w:gridSpan w:val="2"/>
            <w:tcBorders>
              <w:top w:val="single" w:sz="4" w:space="0" w:color="auto"/>
              <w:left w:val="single" w:sz="4" w:space="0" w:color="auto"/>
              <w:bottom w:val="single" w:sz="4" w:space="0" w:color="auto"/>
              <w:right w:val="single" w:sz="4" w:space="0" w:color="auto"/>
            </w:tcBorders>
          </w:tcPr>
          <w:p w:rsidR="00897D74" w:rsidRPr="00864460" w:rsidRDefault="00EA1BB9" w:rsidP="00E92BC9">
            <w:pPr>
              <w:spacing w:before="20" w:after="20" w:line="200" w:lineRule="exact"/>
              <w:jc w:val="center"/>
            </w:pPr>
            <w:r>
              <w:rPr>
                <w:sz w:val="22"/>
                <w:szCs w:val="22"/>
              </w:rPr>
              <w:t>Январь-май</w:t>
            </w:r>
            <w:r w:rsidR="00897D74">
              <w:rPr>
                <w:sz w:val="22"/>
                <w:szCs w:val="22"/>
              </w:rPr>
              <w:t xml:space="preserve"> 2017 г. к </w:t>
            </w:r>
            <w:r w:rsidR="00897D74">
              <w:rPr>
                <w:sz w:val="22"/>
                <w:szCs w:val="22"/>
              </w:rPr>
              <w:br/>
            </w:r>
            <w:r>
              <w:rPr>
                <w:sz w:val="22"/>
                <w:szCs w:val="22"/>
              </w:rPr>
              <w:t>январю-маю</w:t>
            </w:r>
            <w:r w:rsidR="00897D74">
              <w:rPr>
                <w:sz w:val="22"/>
                <w:szCs w:val="22"/>
              </w:rPr>
              <w:t xml:space="preserve"> 2016 г. </w:t>
            </w:r>
          </w:p>
        </w:tc>
      </w:tr>
      <w:tr w:rsidR="00FD0603" w:rsidRPr="00864460" w:rsidTr="00C30DC8">
        <w:trPr>
          <w:cantSplit/>
          <w:trHeight w:val="77"/>
          <w:tblHeader/>
          <w:jc w:val="center"/>
        </w:trPr>
        <w:tc>
          <w:tcPr>
            <w:tcW w:w="3877"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40" w:line="200" w:lineRule="exact"/>
              <w:ind w:firstLine="0"/>
              <w:jc w:val="center"/>
              <w:rPr>
                <w:sz w:val="22"/>
                <w:szCs w:val="22"/>
              </w:rPr>
            </w:pPr>
          </w:p>
        </w:tc>
        <w:tc>
          <w:tcPr>
            <w:tcW w:w="1275"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40" w:line="220" w:lineRule="exact"/>
              <w:ind w:right="227" w:firstLine="0"/>
              <w:jc w:val="center"/>
              <w:rPr>
                <w:sz w:val="22"/>
                <w:szCs w:val="22"/>
              </w:rPr>
            </w:pPr>
          </w:p>
        </w:tc>
        <w:tc>
          <w:tcPr>
            <w:tcW w:w="1276" w:type="dxa"/>
            <w:vMerge/>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40" w:line="220" w:lineRule="exact"/>
              <w:ind w:right="227" w:firstLine="0"/>
              <w:jc w:val="center"/>
              <w:rPr>
                <w:sz w:val="22"/>
                <w:szCs w:val="22"/>
              </w:rPr>
            </w:pPr>
          </w:p>
        </w:tc>
        <w:tc>
          <w:tcPr>
            <w:tcW w:w="1418" w:type="dxa"/>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40" w:line="220" w:lineRule="exact"/>
              <w:ind w:left="-98" w:right="-94" w:firstLine="0"/>
              <w:jc w:val="center"/>
              <w:rPr>
                <w:sz w:val="22"/>
                <w:szCs w:val="22"/>
              </w:rPr>
            </w:pPr>
            <w:r w:rsidRPr="00864460">
              <w:rPr>
                <w:sz w:val="22"/>
                <w:szCs w:val="22"/>
              </w:rPr>
              <w:t>прирост,</w:t>
            </w:r>
            <w:r w:rsidRPr="00864460">
              <w:rPr>
                <w:sz w:val="22"/>
                <w:szCs w:val="22"/>
              </w:rPr>
              <w:br/>
              <w:t>млн. долл.</w:t>
            </w:r>
            <w:r>
              <w:rPr>
                <w:sz w:val="22"/>
                <w:szCs w:val="22"/>
              </w:rPr>
              <w:t xml:space="preserve"> </w:t>
            </w:r>
            <w:r w:rsidRPr="00864460">
              <w:rPr>
                <w:sz w:val="22"/>
                <w:szCs w:val="22"/>
              </w:rPr>
              <w:t>США</w:t>
            </w:r>
          </w:p>
        </w:tc>
        <w:tc>
          <w:tcPr>
            <w:tcW w:w="1322" w:type="dxa"/>
            <w:tcBorders>
              <w:top w:val="nil"/>
              <w:left w:val="single" w:sz="4" w:space="0" w:color="auto"/>
              <w:bottom w:val="single" w:sz="4" w:space="0" w:color="auto"/>
              <w:right w:val="single" w:sz="4" w:space="0" w:color="auto"/>
            </w:tcBorders>
          </w:tcPr>
          <w:p w:rsidR="00FD0603" w:rsidRPr="00864460" w:rsidRDefault="00FD0603" w:rsidP="00FD487C">
            <w:pPr>
              <w:pStyle w:val="21"/>
              <w:spacing w:before="60" w:after="40" w:line="220" w:lineRule="exact"/>
              <w:ind w:firstLine="0"/>
              <w:jc w:val="center"/>
              <w:rPr>
                <w:sz w:val="22"/>
                <w:szCs w:val="22"/>
              </w:rPr>
            </w:pPr>
            <w:r w:rsidRPr="00864460">
              <w:rPr>
                <w:sz w:val="22"/>
                <w:szCs w:val="22"/>
              </w:rPr>
              <w:t xml:space="preserve">в </w:t>
            </w:r>
            <w:r w:rsidRPr="00864460">
              <w:rPr>
                <w:sz w:val="22"/>
                <w:szCs w:val="22"/>
              </w:rPr>
              <w:br/>
              <w:t>процентах</w:t>
            </w:r>
          </w:p>
        </w:tc>
      </w:tr>
      <w:tr w:rsidR="00813A37" w:rsidRPr="00864460" w:rsidTr="00457AD2">
        <w:trPr>
          <w:jc w:val="center"/>
        </w:trPr>
        <w:tc>
          <w:tcPr>
            <w:tcW w:w="3877" w:type="dxa"/>
            <w:tcBorders>
              <w:top w:val="nil"/>
              <w:left w:val="single" w:sz="4" w:space="0" w:color="auto"/>
              <w:bottom w:val="nil"/>
              <w:right w:val="single" w:sz="4" w:space="0" w:color="auto"/>
            </w:tcBorders>
            <w:vAlign w:val="bottom"/>
          </w:tcPr>
          <w:p w:rsidR="00813A37" w:rsidRPr="00457AD2" w:rsidRDefault="00813A37" w:rsidP="00F47FA7">
            <w:pPr>
              <w:spacing w:before="80" w:after="60" w:line="200" w:lineRule="exact"/>
            </w:pPr>
            <w:r w:rsidRPr="00457AD2">
              <w:rPr>
                <w:sz w:val="22"/>
                <w:szCs w:val="22"/>
              </w:rPr>
              <w:t>Автомобили грузовые</w:t>
            </w:r>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152,6</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280,4</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127,8</w:t>
            </w:r>
          </w:p>
        </w:tc>
        <w:tc>
          <w:tcPr>
            <w:tcW w:w="1322"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84" w:firstLine="0"/>
              <w:jc w:val="right"/>
              <w:rPr>
                <w:sz w:val="22"/>
                <w:szCs w:val="22"/>
              </w:rPr>
            </w:pPr>
            <w:r>
              <w:rPr>
                <w:sz w:val="22"/>
                <w:szCs w:val="22"/>
              </w:rPr>
              <w:t>183,8</w:t>
            </w:r>
          </w:p>
        </w:tc>
      </w:tr>
      <w:tr w:rsidR="00813A37" w:rsidRPr="00864460" w:rsidTr="00457AD2">
        <w:trPr>
          <w:jc w:val="center"/>
        </w:trPr>
        <w:tc>
          <w:tcPr>
            <w:tcW w:w="3877" w:type="dxa"/>
            <w:tcBorders>
              <w:top w:val="nil"/>
              <w:left w:val="single" w:sz="4" w:space="0" w:color="auto"/>
              <w:bottom w:val="nil"/>
              <w:right w:val="single" w:sz="4" w:space="0" w:color="auto"/>
            </w:tcBorders>
            <w:vAlign w:val="center"/>
          </w:tcPr>
          <w:p w:rsidR="00813A37" w:rsidRPr="00457AD2" w:rsidRDefault="00813A37" w:rsidP="00F47FA7">
            <w:pPr>
              <w:spacing w:before="80" w:after="60" w:line="200" w:lineRule="exact"/>
            </w:pPr>
            <w:r w:rsidRPr="00457AD2">
              <w:rPr>
                <w:sz w:val="22"/>
                <w:szCs w:val="22"/>
              </w:rPr>
              <w:t>Сыры и творог</w:t>
            </w:r>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251,9</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325,0</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73,1</w:t>
            </w:r>
          </w:p>
        </w:tc>
        <w:tc>
          <w:tcPr>
            <w:tcW w:w="1322"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84" w:firstLine="0"/>
              <w:jc w:val="right"/>
              <w:rPr>
                <w:sz w:val="22"/>
                <w:szCs w:val="22"/>
              </w:rPr>
            </w:pPr>
            <w:r>
              <w:rPr>
                <w:sz w:val="22"/>
                <w:szCs w:val="22"/>
              </w:rPr>
              <w:t>129,0</w:t>
            </w:r>
          </w:p>
        </w:tc>
      </w:tr>
      <w:tr w:rsidR="00813A37" w:rsidRPr="00864460" w:rsidTr="00C30DC8">
        <w:trPr>
          <w:jc w:val="center"/>
        </w:trPr>
        <w:tc>
          <w:tcPr>
            <w:tcW w:w="3877" w:type="dxa"/>
            <w:tcBorders>
              <w:top w:val="nil"/>
              <w:left w:val="single" w:sz="4" w:space="0" w:color="auto"/>
              <w:bottom w:val="nil"/>
              <w:right w:val="single" w:sz="4" w:space="0" w:color="auto"/>
            </w:tcBorders>
            <w:vAlign w:val="center"/>
          </w:tcPr>
          <w:p w:rsidR="00813A37" w:rsidRPr="00457AD2" w:rsidRDefault="00813A37" w:rsidP="00F47FA7">
            <w:pPr>
              <w:spacing w:before="80" w:after="60" w:line="200" w:lineRule="exact"/>
            </w:pPr>
            <w:r w:rsidRPr="00457AD2">
              <w:rPr>
                <w:sz w:val="22"/>
                <w:szCs w:val="22"/>
              </w:rPr>
              <w:t>Масло сливочное</w:t>
            </w:r>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102,1</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165,2</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63,1</w:t>
            </w:r>
          </w:p>
        </w:tc>
        <w:tc>
          <w:tcPr>
            <w:tcW w:w="1322"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84" w:firstLine="0"/>
              <w:jc w:val="right"/>
              <w:rPr>
                <w:sz w:val="22"/>
                <w:szCs w:val="22"/>
              </w:rPr>
            </w:pPr>
            <w:r>
              <w:rPr>
                <w:sz w:val="22"/>
                <w:szCs w:val="22"/>
              </w:rPr>
              <w:t>161,7</w:t>
            </w:r>
          </w:p>
        </w:tc>
      </w:tr>
      <w:tr w:rsidR="00813A37" w:rsidRPr="00864460" w:rsidTr="00C30DC8">
        <w:trPr>
          <w:jc w:val="center"/>
        </w:trPr>
        <w:tc>
          <w:tcPr>
            <w:tcW w:w="3877" w:type="dxa"/>
            <w:tcBorders>
              <w:top w:val="nil"/>
              <w:left w:val="single" w:sz="4" w:space="0" w:color="auto"/>
              <w:bottom w:val="nil"/>
              <w:right w:val="single" w:sz="4" w:space="0" w:color="auto"/>
            </w:tcBorders>
            <w:vAlign w:val="bottom"/>
          </w:tcPr>
          <w:p w:rsidR="00813A37" w:rsidRPr="00457AD2" w:rsidRDefault="00813A37" w:rsidP="00F47FA7">
            <w:pPr>
              <w:spacing w:before="80" w:after="60" w:line="200" w:lineRule="exact"/>
            </w:pPr>
            <w:r w:rsidRPr="00457AD2">
              <w:rPr>
                <w:sz w:val="22"/>
                <w:szCs w:val="22"/>
              </w:rPr>
              <w:t>Тракторы и седельные тягачи</w:t>
            </w:r>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81,8</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126,6</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44,8</w:t>
            </w:r>
          </w:p>
        </w:tc>
        <w:tc>
          <w:tcPr>
            <w:tcW w:w="1322"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84" w:firstLine="0"/>
              <w:jc w:val="right"/>
              <w:rPr>
                <w:sz w:val="22"/>
                <w:szCs w:val="22"/>
              </w:rPr>
            </w:pPr>
            <w:r>
              <w:rPr>
                <w:sz w:val="22"/>
                <w:szCs w:val="22"/>
              </w:rPr>
              <w:t>154,7</w:t>
            </w:r>
          </w:p>
        </w:tc>
      </w:tr>
      <w:tr w:rsidR="00813A37" w:rsidRPr="00864460" w:rsidTr="00463DE7">
        <w:trPr>
          <w:jc w:val="center"/>
        </w:trPr>
        <w:tc>
          <w:tcPr>
            <w:tcW w:w="3877" w:type="dxa"/>
            <w:tcBorders>
              <w:top w:val="nil"/>
              <w:left w:val="single" w:sz="4" w:space="0" w:color="auto"/>
              <w:bottom w:val="nil"/>
              <w:right w:val="single" w:sz="4" w:space="0" w:color="auto"/>
            </w:tcBorders>
            <w:vAlign w:val="bottom"/>
          </w:tcPr>
          <w:p w:rsidR="00813A37" w:rsidRPr="00457AD2" w:rsidRDefault="00813A37" w:rsidP="00F47FA7">
            <w:pPr>
              <w:spacing w:before="80" w:after="60" w:line="200" w:lineRule="exact"/>
            </w:pPr>
            <w:r w:rsidRPr="00457AD2">
              <w:rPr>
                <w:sz w:val="22"/>
                <w:szCs w:val="22"/>
              </w:rPr>
              <w:t xml:space="preserve">Машины и механизмы для уборки </w:t>
            </w:r>
            <w:r>
              <w:rPr>
                <w:sz w:val="22"/>
                <w:szCs w:val="22"/>
              </w:rPr>
              <w:br/>
            </w:r>
            <w:r w:rsidRPr="00457AD2">
              <w:rPr>
                <w:sz w:val="22"/>
                <w:szCs w:val="22"/>
              </w:rPr>
              <w:t>и обмолота сельскохозяйственных культур</w:t>
            </w:r>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29,4</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58,9</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29,5</w:t>
            </w:r>
          </w:p>
        </w:tc>
        <w:tc>
          <w:tcPr>
            <w:tcW w:w="1322"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84" w:firstLine="0"/>
              <w:jc w:val="right"/>
              <w:rPr>
                <w:sz w:val="22"/>
                <w:szCs w:val="22"/>
              </w:rPr>
            </w:pPr>
            <w:r>
              <w:rPr>
                <w:sz w:val="22"/>
                <w:szCs w:val="22"/>
              </w:rPr>
              <w:t>200,2</w:t>
            </w:r>
          </w:p>
        </w:tc>
      </w:tr>
      <w:tr w:rsidR="00813A37" w:rsidRPr="00864460" w:rsidTr="00457AD2">
        <w:trPr>
          <w:jc w:val="center"/>
        </w:trPr>
        <w:tc>
          <w:tcPr>
            <w:tcW w:w="3877" w:type="dxa"/>
            <w:tcBorders>
              <w:top w:val="nil"/>
              <w:left w:val="single" w:sz="4" w:space="0" w:color="auto"/>
              <w:bottom w:val="nil"/>
              <w:right w:val="single" w:sz="4" w:space="0" w:color="auto"/>
            </w:tcBorders>
            <w:vAlign w:val="center"/>
          </w:tcPr>
          <w:p w:rsidR="00813A37" w:rsidRPr="00457AD2" w:rsidRDefault="00813A37" w:rsidP="00F47FA7">
            <w:pPr>
              <w:spacing w:before="80" w:after="60" w:line="200" w:lineRule="exact"/>
            </w:pPr>
            <w:r w:rsidRPr="00457AD2">
              <w:rPr>
                <w:sz w:val="22"/>
                <w:szCs w:val="22"/>
              </w:rPr>
              <w:t>Части и принадлежности для автомобилей и тракторов</w:t>
            </w:r>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65,3</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94,6</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29,3</w:t>
            </w:r>
          </w:p>
        </w:tc>
        <w:tc>
          <w:tcPr>
            <w:tcW w:w="1322"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84" w:firstLine="0"/>
              <w:jc w:val="right"/>
              <w:rPr>
                <w:sz w:val="22"/>
                <w:szCs w:val="22"/>
              </w:rPr>
            </w:pPr>
            <w:r>
              <w:rPr>
                <w:sz w:val="22"/>
                <w:szCs w:val="22"/>
              </w:rPr>
              <w:t>144,9</w:t>
            </w:r>
          </w:p>
        </w:tc>
      </w:tr>
      <w:tr w:rsidR="00813A37" w:rsidRPr="00864460" w:rsidTr="003929F7">
        <w:trPr>
          <w:jc w:val="center"/>
        </w:trPr>
        <w:tc>
          <w:tcPr>
            <w:tcW w:w="3877" w:type="dxa"/>
            <w:tcBorders>
              <w:top w:val="nil"/>
              <w:left w:val="single" w:sz="4" w:space="0" w:color="auto"/>
              <w:bottom w:val="nil"/>
              <w:right w:val="single" w:sz="4" w:space="0" w:color="auto"/>
            </w:tcBorders>
            <w:vAlign w:val="bottom"/>
          </w:tcPr>
          <w:p w:rsidR="00813A37" w:rsidRPr="00457AD2" w:rsidRDefault="00813A37" w:rsidP="00F47FA7">
            <w:pPr>
              <w:spacing w:before="80" w:after="60" w:line="200" w:lineRule="exact"/>
            </w:pPr>
            <w:r w:rsidRPr="00457AD2">
              <w:rPr>
                <w:sz w:val="22"/>
                <w:szCs w:val="22"/>
              </w:rPr>
              <w:t xml:space="preserve">Прутки из нелегированной стали </w:t>
            </w:r>
            <w:proofErr w:type="spellStart"/>
            <w:r w:rsidRPr="00457AD2">
              <w:rPr>
                <w:sz w:val="22"/>
                <w:szCs w:val="22"/>
              </w:rPr>
              <w:t>горячекатанные</w:t>
            </w:r>
            <w:proofErr w:type="spellEnd"/>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18,3</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43,7</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25,4</w:t>
            </w:r>
          </w:p>
        </w:tc>
        <w:tc>
          <w:tcPr>
            <w:tcW w:w="1322"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84" w:firstLine="0"/>
              <w:jc w:val="right"/>
              <w:rPr>
                <w:sz w:val="22"/>
                <w:szCs w:val="22"/>
              </w:rPr>
            </w:pPr>
            <w:r>
              <w:rPr>
                <w:sz w:val="22"/>
                <w:szCs w:val="22"/>
              </w:rPr>
              <w:t>239,0</w:t>
            </w:r>
          </w:p>
        </w:tc>
      </w:tr>
      <w:tr w:rsidR="00813A37" w:rsidRPr="00864460" w:rsidTr="00F47FA7">
        <w:trPr>
          <w:jc w:val="center"/>
        </w:trPr>
        <w:tc>
          <w:tcPr>
            <w:tcW w:w="3877" w:type="dxa"/>
            <w:tcBorders>
              <w:top w:val="nil"/>
              <w:left w:val="single" w:sz="4" w:space="0" w:color="auto"/>
              <w:bottom w:val="nil"/>
              <w:right w:val="single" w:sz="4" w:space="0" w:color="auto"/>
            </w:tcBorders>
            <w:vAlign w:val="center"/>
          </w:tcPr>
          <w:p w:rsidR="00813A37" w:rsidRPr="00457AD2" w:rsidRDefault="00813A37" w:rsidP="00F47FA7">
            <w:pPr>
              <w:spacing w:before="80" w:after="60" w:line="200" w:lineRule="exact"/>
            </w:pPr>
            <w:r w:rsidRPr="00457AD2">
              <w:rPr>
                <w:sz w:val="22"/>
                <w:szCs w:val="22"/>
              </w:rPr>
              <w:t>Картофель</w:t>
            </w:r>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9,3</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30,7</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21,4</w:t>
            </w:r>
          </w:p>
        </w:tc>
        <w:tc>
          <w:tcPr>
            <w:tcW w:w="1322" w:type="dxa"/>
            <w:tcBorders>
              <w:top w:val="nil"/>
              <w:left w:val="single" w:sz="4" w:space="0" w:color="auto"/>
              <w:bottom w:val="nil"/>
              <w:right w:val="single" w:sz="4" w:space="0" w:color="auto"/>
            </w:tcBorders>
            <w:vAlign w:val="bottom"/>
          </w:tcPr>
          <w:p w:rsidR="00813A37" w:rsidRDefault="004E0EF5" w:rsidP="00F47FA7">
            <w:pPr>
              <w:pStyle w:val="21"/>
              <w:spacing w:before="80" w:after="60" w:line="200" w:lineRule="exact"/>
              <w:ind w:right="284" w:firstLine="0"/>
              <w:jc w:val="right"/>
              <w:rPr>
                <w:sz w:val="22"/>
                <w:szCs w:val="22"/>
              </w:rPr>
            </w:pPr>
            <w:r>
              <w:rPr>
                <w:sz w:val="22"/>
                <w:szCs w:val="22"/>
              </w:rPr>
              <w:t>в 3,3</w:t>
            </w:r>
            <w:r w:rsidR="00813A37">
              <w:rPr>
                <w:sz w:val="22"/>
                <w:szCs w:val="22"/>
              </w:rPr>
              <w:t>р.</w:t>
            </w:r>
          </w:p>
        </w:tc>
      </w:tr>
      <w:tr w:rsidR="00813A37" w:rsidRPr="00864460" w:rsidTr="003929F7">
        <w:trPr>
          <w:jc w:val="center"/>
        </w:trPr>
        <w:tc>
          <w:tcPr>
            <w:tcW w:w="3877" w:type="dxa"/>
            <w:tcBorders>
              <w:top w:val="nil"/>
              <w:left w:val="single" w:sz="4" w:space="0" w:color="auto"/>
              <w:bottom w:val="nil"/>
              <w:right w:val="single" w:sz="4" w:space="0" w:color="auto"/>
            </w:tcBorders>
            <w:vAlign w:val="center"/>
          </w:tcPr>
          <w:p w:rsidR="00813A37" w:rsidRPr="00457AD2" w:rsidRDefault="00813A37" w:rsidP="00F47FA7">
            <w:pPr>
              <w:spacing w:before="80" w:after="60" w:line="200" w:lineRule="exact"/>
            </w:pPr>
            <w:r w:rsidRPr="00457AD2">
              <w:rPr>
                <w:sz w:val="22"/>
                <w:szCs w:val="22"/>
              </w:rPr>
              <w:t>Лекарственные средства, расфасованные для розничной продажи</w:t>
            </w:r>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40,4</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60,7</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20,3</w:t>
            </w:r>
          </w:p>
        </w:tc>
        <w:tc>
          <w:tcPr>
            <w:tcW w:w="1322"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84" w:firstLine="0"/>
              <w:jc w:val="right"/>
              <w:rPr>
                <w:sz w:val="22"/>
                <w:szCs w:val="22"/>
              </w:rPr>
            </w:pPr>
            <w:r>
              <w:rPr>
                <w:sz w:val="22"/>
                <w:szCs w:val="22"/>
              </w:rPr>
              <w:t>150,3</w:t>
            </w:r>
          </w:p>
        </w:tc>
      </w:tr>
      <w:tr w:rsidR="00813A37" w:rsidRPr="00864460" w:rsidTr="00F47FA7">
        <w:trPr>
          <w:jc w:val="center"/>
        </w:trPr>
        <w:tc>
          <w:tcPr>
            <w:tcW w:w="3877" w:type="dxa"/>
            <w:tcBorders>
              <w:top w:val="nil"/>
              <w:left w:val="single" w:sz="4" w:space="0" w:color="auto"/>
              <w:bottom w:val="nil"/>
              <w:right w:val="single" w:sz="4" w:space="0" w:color="auto"/>
            </w:tcBorders>
            <w:vAlign w:val="bottom"/>
          </w:tcPr>
          <w:p w:rsidR="00813A37" w:rsidRPr="00457AD2" w:rsidRDefault="00813A37" w:rsidP="00F47FA7">
            <w:pPr>
              <w:spacing w:before="80" w:after="60" w:line="200" w:lineRule="exact"/>
            </w:pPr>
            <w:r w:rsidRPr="00457AD2">
              <w:rPr>
                <w:sz w:val="22"/>
                <w:szCs w:val="22"/>
              </w:rPr>
              <w:t xml:space="preserve">Молоко и сливки </w:t>
            </w:r>
            <w:proofErr w:type="spellStart"/>
            <w:r w:rsidRPr="00457AD2">
              <w:rPr>
                <w:sz w:val="22"/>
                <w:szCs w:val="22"/>
              </w:rPr>
              <w:t>несгущенные</w:t>
            </w:r>
            <w:proofErr w:type="spellEnd"/>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73,7</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93,8</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20,1</w:t>
            </w:r>
          </w:p>
        </w:tc>
        <w:tc>
          <w:tcPr>
            <w:tcW w:w="1322"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84" w:firstLine="0"/>
              <w:jc w:val="right"/>
              <w:rPr>
                <w:sz w:val="22"/>
                <w:szCs w:val="22"/>
              </w:rPr>
            </w:pPr>
            <w:r>
              <w:rPr>
                <w:sz w:val="22"/>
                <w:szCs w:val="22"/>
              </w:rPr>
              <w:t>127,4</w:t>
            </w:r>
          </w:p>
        </w:tc>
      </w:tr>
      <w:tr w:rsidR="00813A37" w:rsidRPr="00864460" w:rsidTr="00733A19">
        <w:trPr>
          <w:jc w:val="center"/>
        </w:trPr>
        <w:tc>
          <w:tcPr>
            <w:tcW w:w="3877" w:type="dxa"/>
            <w:tcBorders>
              <w:top w:val="nil"/>
              <w:left w:val="single" w:sz="4" w:space="0" w:color="auto"/>
              <w:bottom w:val="nil"/>
              <w:right w:val="single" w:sz="4" w:space="0" w:color="auto"/>
            </w:tcBorders>
            <w:vAlign w:val="center"/>
          </w:tcPr>
          <w:p w:rsidR="00813A37" w:rsidRPr="00BA1FD8" w:rsidRDefault="00813A37" w:rsidP="00F47FA7">
            <w:pPr>
              <w:spacing w:before="80" w:after="60" w:line="200" w:lineRule="exact"/>
            </w:pPr>
            <w:r>
              <w:rPr>
                <w:sz w:val="22"/>
                <w:szCs w:val="22"/>
              </w:rPr>
              <w:t>Провода изолированные, кабели</w:t>
            </w:r>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38,7</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56,0</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17,3</w:t>
            </w:r>
          </w:p>
        </w:tc>
        <w:tc>
          <w:tcPr>
            <w:tcW w:w="1322"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84" w:firstLine="0"/>
              <w:jc w:val="right"/>
              <w:rPr>
                <w:sz w:val="22"/>
                <w:szCs w:val="22"/>
              </w:rPr>
            </w:pPr>
            <w:r>
              <w:rPr>
                <w:sz w:val="22"/>
                <w:szCs w:val="22"/>
              </w:rPr>
              <w:t>144,8</w:t>
            </w:r>
          </w:p>
        </w:tc>
      </w:tr>
      <w:tr w:rsidR="00813A37" w:rsidRPr="00EA29D9" w:rsidTr="00F47FA7">
        <w:trPr>
          <w:jc w:val="center"/>
        </w:trPr>
        <w:tc>
          <w:tcPr>
            <w:tcW w:w="3877" w:type="dxa"/>
            <w:tcBorders>
              <w:top w:val="nil"/>
              <w:left w:val="single" w:sz="4" w:space="0" w:color="auto"/>
              <w:bottom w:val="nil"/>
              <w:right w:val="single" w:sz="4" w:space="0" w:color="auto"/>
            </w:tcBorders>
            <w:vAlign w:val="center"/>
          </w:tcPr>
          <w:p w:rsidR="00813A37" w:rsidRPr="00457AD2" w:rsidRDefault="00813A37" w:rsidP="00F47FA7">
            <w:pPr>
              <w:spacing w:before="80" w:after="60" w:line="200" w:lineRule="exact"/>
            </w:pPr>
            <w:r w:rsidRPr="00457AD2">
              <w:rPr>
                <w:sz w:val="22"/>
                <w:szCs w:val="22"/>
              </w:rPr>
              <w:t>Тара пластмассовая</w:t>
            </w:r>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72,4</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88,9</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16,5</w:t>
            </w:r>
          </w:p>
        </w:tc>
        <w:tc>
          <w:tcPr>
            <w:tcW w:w="1322"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84" w:firstLine="0"/>
              <w:jc w:val="right"/>
              <w:rPr>
                <w:sz w:val="22"/>
                <w:szCs w:val="22"/>
              </w:rPr>
            </w:pPr>
            <w:r>
              <w:rPr>
                <w:sz w:val="22"/>
                <w:szCs w:val="22"/>
              </w:rPr>
              <w:t>122,7</w:t>
            </w:r>
          </w:p>
        </w:tc>
      </w:tr>
      <w:tr w:rsidR="00813A37" w:rsidRPr="00EA29D9" w:rsidTr="00F47FA7">
        <w:trPr>
          <w:jc w:val="center"/>
        </w:trPr>
        <w:tc>
          <w:tcPr>
            <w:tcW w:w="3877" w:type="dxa"/>
            <w:tcBorders>
              <w:top w:val="nil"/>
              <w:left w:val="single" w:sz="4" w:space="0" w:color="auto"/>
              <w:bottom w:val="nil"/>
              <w:right w:val="single" w:sz="4" w:space="0" w:color="auto"/>
            </w:tcBorders>
            <w:vAlign w:val="bottom"/>
          </w:tcPr>
          <w:p w:rsidR="00813A37" w:rsidRPr="00BA6C9C" w:rsidRDefault="00813A37" w:rsidP="00F47FA7">
            <w:pPr>
              <w:spacing w:before="80" w:after="60" w:line="200" w:lineRule="exact"/>
            </w:pPr>
            <w:r>
              <w:rPr>
                <w:sz w:val="22"/>
                <w:szCs w:val="22"/>
              </w:rPr>
              <w:t>Дорожная и строительная техника</w:t>
            </w:r>
          </w:p>
        </w:tc>
        <w:tc>
          <w:tcPr>
            <w:tcW w:w="1275"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7,2</w:t>
            </w:r>
          </w:p>
        </w:tc>
        <w:tc>
          <w:tcPr>
            <w:tcW w:w="1276"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227" w:firstLine="0"/>
              <w:jc w:val="right"/>
              <w:rPr>
                <w:sz w:val="22"/>
                <w:szCs w:val="22"/>
              </w:rPr>
            </w:pPr>
            <w:r>
              <w:rPr>
                <w:sz w:val="22"/>
                <w:szCs w:val="22"/>
              </w:rPr>
              <w:t>22,5</w:t>
            </w:r>
          </w:p>
        </w:tc>
        <w:tc>
          <w:tcPr>
            <w:tcW w:w="1418" w:type="dxa"/>
            <w:tcBorders>
              <w:top w:val="nil"/>
              <w:left w:val="single" w:sz="4" w:space="0" w:color="auto"/>
              <w:bottom w:val="nil"/>
              <w:right w:val="single" w:sz="4" w:space="0" w:color="auto"/>
            </w:tcBorders>
            <w:vAlign w:val="bottom"/>
          </w:tcPr>
          <w:p w:rsidR="00813A37" w:rsidRDefault="00813A37" w:rsidP="00F47FA7">
            <w:pPr>
              <w:pStyle w:val="21"/>
              <w:spacing w:before="80" w:after="60" w:line="200" w:lineRule="exact"/>
              <w:ind w:right="397" w:firstLine="0"/>
              <w:jc w:val="right"/>
              <w:rPr>
                <w:sz w:val="22"/>
                <w:szCs w:val="22"/>
              </w:rPr>
            </w:pPr>
            <w:r>
              <w:rPr>
                <w:sz w:val="22"/>
                <w:szCs w:val="22"/>
              </w:rPr>
              <w:t>15,3</w:t>
            </w:r>
          </w:p>
        </w:tc>
        <w:tc>
          <w:tcPr>
            <w:tcW w:w="1322" w:type="dxa"/>
            <w:tcBorders>
              <w:top w:val="nil"/>
              <w:left w:val="single" w:sz="4" w:space="0" w:color="auto"/>
              <w:bottom w:val="nil"/>
              <w:right w:val="single" w:sz="4" w:space="0" w:color="auto"/>
            </w:tcBorders>
            <w:vAlign w:val="bottom"/>
          </w:tcPr>
          <w:p w:rsidR="00813A37" w:rsidRDefault="004E0EF5" w:rsidP="00F47FA7">
            <w:pPr>
              <w:pStyle w:val="21"/>
              <w:spacing w:before="80" w:after="60" w:line="200" w:lineRule="exact"/>
              <w:ind w:right="284" w:firstLine="0"/>
              <w:jc w:val="right"/>
              <w:rPr>
                <w:sz w:val="22"/>
                <w:szCs w:val="22"/>
              </w:rPr>
            </w:pPr>
            <w:r>
              <w:rPr>
                <w:sz w:val="22"/>
                <w:szCs w:val="22"/>
              </w:rPr>
              <w:t>в 3,1</w:t>
            </w:r>
            <w:r w:rsidR="00813A37">
              <w:rPr>
                <w:sz w:val="22"/>
                <w:szCs w:val="22"/>
              </w:rPr>
              <w:t>р.</w:t>
            </w:r>
          </w:p>
        </w:tc>
      </w:tr>
      <w:tr w:rsidR="00FD0603" w:rsidRPr="00864460" w:rsidTr="00C30DC8">
        <w:trPr>
          <w:trHeight w:hRule="exact" w:val="57"/>
          <w:jc w:val="center"/>
        </w:trPr>
        <w:tc>
          <w:tcPr>
            <w:tcW w:w="3877" w:type="dxa"/>
            <w:tcBorders>
              <w:top w:val="nil"/>
              <w:left w:val="single" w:sz="4" w:space="0" w:color="auto"/>
              <w:bottom w:val="double" w:sz="4" w:space="0" w:color="auto"/>
              <w:right w:val="single" w:sz="4" w:space="0" w:color="auto"/>
            </w:tcBorders>
            <w:vAlign w:val="center"/>
          </w:tcPr>
          <w:p w:rsidR="00FD0603" w:rsidRPr="00864460" w:rsidRDefault="00FD0603" w:rsidP="001D6706">
            <w:pPr>
              <w:spacing w:before="40" w:after="60" w:line="220" w:lineRule="exact"/>
            </w:pPr>
          </w:p>
        </w:tc>
        <w:tc>
          <w:tcPr>
            <w:tcW w:w="1275" w:type="dxa"/>
            <w:tcBorders>
              <w:top w:val="nil"/>
              <w:left w:val="single" w:sz="4" w:space="0" w:color="auto"/>
              <w:bottom w:val="double" w:sz="4" w:space="0" w:color="auto"/>
              <w:right w:val="single" w:sz="4" w:space="0" w:color="auto"/>
            </w:tcBorders>
            <w:vAlign w:val="bottom"/>
          </w:tcPr>
          <w:p w:rsidR="00FD0603" w:rsidRPr="00864460" w:rsidRDefault="00FD0603" w:rsidP="001D6706">
            <w:pPr>
              <w:pStyle w:val="21"/>
              <w:spacing w:before="40" w:after="60" w:line="220" w:lineRule="exact"/>
              <w:ind w:right="284" w:firstLine="0"/>
              <w:jc w:val="right"/>
              <w:rPr>
                <w:sz w:val="22"/>
                <w:szCs w:val="22"/>
              </w:rPr>
            </w:pPr>
          </w:p>
        </w:tc>
        <w:tc>
          <w:tcPr>
            <w:tcW w:w="1276" w:type="dxa"/>
            <w:tcBorders>
              <w:top w:val="nil"/>
              <w:left w:val="single" w:sz="4" w:space="0" w:color="auto"/>
              <w:bottom w:val="double" w:sz="4" w:space="0" w:color="auto"/>
              <w:right w:val="single" w:sz="4" w:space="0" w:color="auto"/>
            </w:tcBorders>
            <w:vAlign w:val="bottom"/>
          </w:tcPr>
          <w:p w:rsidR="00FD0603" w:rsidRPr="00864460" w:rsidRDefault="00FD0603" w:rsidP="001D6706">
            <w:pPr>
              <w:pStyle w:val="21"/>
              <w:spacing w:before="40" w:after="60" w:line="220" w:lineRule="exact"/>
              <w:ind w:right="284" w:firstLine="0"/>
              <w:jc w:val="right"/>
              <w:rPr>
                <w:sz w:val="22"/>
                <w:szCs w:val="22"/>
              </w:rPr>
            </w:pPr>
          </w:p>
        </w:tc>
        <w:tc>
          <w:tcPr>
            <w:tcW w:w="1418" w:type="dxa"/>
            <w:tcBorders>
              <w:top w:val="nil"/>
              <w:left w:val="single" w:sz="4" w:space="0" w:color="auto"/>
              <w:bottom w:val="double" w:sz="4" w:space="0" w:color="auto"/>
              <w:right w:val="single" w:sz="4" w:space="0" w:color="auto"/>
            </w:tcBorders>
            <w:vAlign w:val="bottom"/>
          </w:tcPr>
          <w:p w:rsidR="00FD0603" w:rsidRPr="00864460" w:rsidRDefault="00FD0603" w:rsidP="001D6706">
            <w:pPr>
              <w:pStyle w:val="21"/>
              <w:spacing w:before="40" w:after="60" w:line="220" w:lineRule="exact"/>
              <w:ind w:right="340" w:firstLine="0"/>
              <w:jc w:val="right"/>
              <w:rPr>
                <w:sz w:val="22"/>
                <w:szCs w:val="22"/>
              </w:rPr>
            </w:pPr>
          </w:p>
        </w:tc>
        <w:tc>
          <w:tcPr>
            <w:tcW w:w="1322" w:type="dxa"/>
            <w:tcBorders>
              <w:top w:val="nil"/>
              <w:left w:val="single" w:sz="4" w:space="0" w:color="auto"/>
              <w:bottom w:val="double" w:sz="4" w:space="0" w:color="auto"/>
              <w:right w:val="single" w:sz="4" w:space="0" w:color="auto"/>
            </w:tcBorders>
            <w:vAlign w:val="bottom"/>
          </w:tcPr>
          <w:p w:rsidR="00FD0603" w:rsidRPr="00864460" w:rsidRDefault="00FD0603" w:rsidP="001D6706">
            <w:pPr>
              <w:pStyle w:val="21"/>
              <w:spacing w:before="40" w:after="60" w:line="220" w:lineRule="exact"/>
              <w:ind w:right="222" w:firstLine="0"/>
              <w:jc w:val="right"/>
              <w:rPr>
                <w:sz w:val="22"/>
                <w:szCs w:val="22"/>
              </w:rPr>
            </w:pPr>
          </w:p>
        </w:tc>
      </w:tr>
    </w:tbl>
    <w:p w:rsidR="00FD0603" w:rsidRPr="00864460" w:rsidRDefault="00FD0603" w:rsidP="003929F7">
      <w:pPr>
        <w:spacing w:before="200" w:after="120" w:line="240" w:lineRule="exact"/>
        <w:jc w:val="center"/>
        <w:rPr>
          <w:rFonts w:ascii="Arial" w:hAnsi="Arial" w:cs="Arial"/>
          <w:b/>
          <w:bCs/>
          <w:sz w:val="22"/>
          <w:szCs w:val="22"/>
        </w:rPr>
      </w:pPr>
      <w:r w:rsidRPr="00864460">
        <w:rPr>
          <w:rFonts w:ascii="Arial" w:hAnsi="Arial" w:cs="Arial"/>
          <w:b/>
          <w:bCs/>
          <w:sz w:val="22"/>
          <w:szCs w:val="22"/>
        </w:rPr>
        <w:lastRenderedPageBreak/>
        <w:t xml:space="preserve">Экспорт товаров, по которым произошло наиболее существенное </w:t>
      </w:r>
      <w:r w:rsidRPr="00864460">
        <w:rPr>
          <w:rFonts w:ascii="Arial" w:hAnsi="Arial" w:cs="Arial"/>
          <w:b/>
          <w:bCs/>
          <w:sz w:val="22"/>
          <w:szCs w:val="22"/>
        </w:rPr>
        <w:br/>
        <w:t>сокращение стоимостного объема поставок в Российскую Федерацию</w:t>
      </w:r>
    </w:p>
    <w:tbl>
      <w:tblPr>
        <w:tblW w:w="9145" w:type="dxa"/>
        <w:jc w:val="center"/>
        <w:tblBorders>
          <w:top w:val="single" w:sz="4" w:space="0" w:color="auto"/>
        </w:tblBorders>
        <w:tblLayout w:type="fixed"/>
        <w:tblLook w:val="0000" w:firstRow="0" w:lastRow="0" w:firstColumn="0" w:lastColumn="0" w:noHBand="0" w:noVBand="0"/>
      </w:tblPr>
      <w:tblGrid>
        <w:gridCol w:w="3828"/>
        <w:gridCol w:w="1191"/>
        <w:gridCol w:w="1191"/>
        <w:gridCol w:w="1614"/>
        <w:gridCol w:w="1321"/>
      </w:tblGrid>
      <w:tr w:rsidR="00897D74" w:rsidRPr="00864460" w:rsidTr="00FD487C">
        <w:trPr>
          <w:cantSplit/>
          <w:tblHeader/>
          <w:jc w:val="center"/>
        </w:trPr>
        <w:tc>
          <w:tcPr>
            <w:tcW w:w="3828" w:type="dxa"/>
            <w:vMerge w:val="restart"/>
            <w:tcBorders>
              <w:top w:val="single" w:sz="4" w:space="0" w:color="auto"/>
              <w:left w:val="single" w:sz="4" w:space="0" w:color="auto"/>
              <w:bottom w:val="nil"/>
              <w:right w:val="single" w:sz="4" w:space="0" w:color="auto"/>
            </w:tcBorders>
          </w:tcPr>
          <w:p w:rsidR="00897D74" w:rsidRPr="00864460" w:rsidRDefault="00897D74" w:rsidP="003929F7">
            <w:pPr>
              <w:pStyle w:val="21"/>
              <w:spacing w:before="20" w:after="20" w:line="200" w:lineRule="exact"/>
              <w:ind w:firstLine="0"/>
              <w:jc w:val="center"/>
              <w:rPr>
                <w:sz w:val="22"/>
                <w:szCs w:val="22"/>
              </w:rPr>
            </w:pPr>
          </w:p>
        </w:tc>
        <w:tc>
          <w:tcPr>
            <w:tcW w:w="1191" w:type="dxa"/>
            <w:vMerge w:val="restart"/>
            <w:tcBorders>
              <w:top w:val="single" w:sz="4" w:space="0" w:color="auto"/>
              <w:left w:val="single" w:sz="4" w:space="0" w:color="auto"/>
              <w:bottom w:val="nil"/>
              <w:right w:val="single" w:sz="4" w:space="0" w:color="auto"/>
            </w:tcBorders>
          </w:tcPr>
          <w:p w:rsidR="00897D74" w:rsidRPr="00864460" w:rsidRDefault="00EA1BB9" w:rsidP="003929F7">
            <w:pPr>
              <w:spacing w:before="20" w:after="20" w:line="200" w:lineRule="exact"/>
              <w:jc w:val="center"/>
            </w:pPr>
            <w:r>
              <w:rPr>
                <w:sz w:val="22"/>
                <w:szCs w:val="22"/>
              </w:rPr>
              <w:t>Январь-май</w:t>
            </w:r>
            <w:r w:rsidR="00897D74">
              <w:rPr>
                <w:sz w:val="22"/>
                <w:szCs w:val="22"/>
              </w:rPr>
              <w:br/>
              <w:t>2016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1191" w:type="dxa"/>
            <w:vMerge w:val="restart"/>
            <w:tcBorders>
              <w:top w:val="single" w:sz="4" w:space="0" w:color="auto"/>
              <w:left w:val="single" w:sz="4" w:space="0" w:color="auto"/>
              <w:bottom w:val="nil"/>
              <w:right w:val="single" w:sz="4" w:space="0" w:color="auto"/>
            </w:tcBorders>
          </w:tcPr>
          <w:p w:rsidR="00897D74" w:rsidRPr="00864460" w:rsidRDefault="00EA1BB9" w:rsidP="003929F7">
            <w:pPr>
              <w:spacing w:before="20" w:after="20" w:line="200" w:lineRule="exact"/>
              <w:jc w:val="center"/>
            </w:pPr>
            <w:r>
              <w:rPr>
                <w:sz w:val="22"/>
                <w:szCs w:val="22"/>
              </w:rPr>
              <w:t>Январь-май</w:t>
            </w:r>
            <w:r w:rsidR="00897D74">
              <w:rPr>
                <w:sz w:val="22"/>
                <w:szCs w:val="22"/>
              </w:rPr>
              <w:br/>
              <w:t>2017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2935" w:type="dxa"/>
            <w:gridSpan w:val="2"/>
            <w:tcBorders>
              <w:top w:val="single" w:sz="4" w:space="0" w:color="auto"/>
              <w:left w:val="single" w:sz="4" w:space="0" w:color="auto"/>
              <w:bottom w:val="single" w:sz="4" w:space="0" w:color="auto"/>
              <w:right w:val="single" w:sz="4" w:space="0" w:color="auto"/>
            </w:tcBorders>
          </w:tcPr>
          <w:p w:rsidR="00897D74" w:rsidRPr="00864460" w:rsidRDefault="00EA1BB9" w:rsidP="003929F7">
            <w:pPr>
              <w:spacing w:before="20" w:after="20" w:line="200" w:lineRule="exact"/>
              <w:jc w:val="center"/>
            </w:pPr>
            <w:r>
              <w:rPr>
                <w:sz w:val="22"/>
                <w:szCs w:val="22"/>
              </w:rPr>
              <w:t>Январь-май</w:t>
            </w:r>
            <w:r w:rsidR="00897D74">
              <w:rPr>
                <w:sz w:val="22"/>
                <w:szCs w:val="22"/>
              </w:rPr>
              <w:t xml:space="preserve"> 2017 г. к </w:t>
            </w:r>
            <w:r w:rsidR="00897D74">
              <w:rPr>
                <w:sz w:val="22"/>
                <w:szCs w:val="22"/>
              </w:rPr>
              <w:br/>
            </w:r>
            <w:r>
              <w:rPr>
                <w:sz w:val="22"/>
                <w:szCs w:val="22"/>
              </w:rPr>
              <w:t>январю-маю</w:t>
            </w:r>
            <w:r w:rsidR="00897D74">
              <w:rPr>
                <w:sz w:val="22"/>
                <w:szCs w:val="22"/>
              </w:rPr>
              <w:t xml:space="preserve"> 2016 г. </w:t>
            </w:r>
          </w:p>
        </w:tc>
      </w:tr>
      <w:tr w:rsidR="00FD0603" w:rsidRPr="00864460" w:rsidTr="00FD487C">
        <w:trPr>
          <w:cantSplit/>
          <w:trHeight w:val="486"/>
          <w:tblHeader/>
          <w:jc w:val="center"/>
        </w:trPr>
        <w:tc>
          <w:tcPr>
            <w:tcW w:w="3828" w:type="dxa"/>
            <w:vMerge/>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firstLine="0"/>
              <w:jc w:val="center"/>
              <w:rPr>
                <w:sz w:val="22"/>
                <w:szCs w:val="22"/>
              </w:rPr>
            </w:pPr>
          </w:p>
        </w:tc>
        <w:tc>
          <w:tcPr>
            <w:tcW w:w="1191" w:type="dxa"/>
            <w:vMerge/>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right="227" w:firstLine="0"/>
              <w:jc w:val="center"/>
              <w:rPr>
                <w:sz w:val="22"/>
                <w:szCs w:val="22"/>
              </w:rPr>
            </w:pPr>
          </w:p>
        </w:tc>
        <w:tc>
          <w:tcPr>
            <w:tcW w:w="1191" w:type="dxa"/>
            <w:vMerge/>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right="227" w:firstLine="0"/>
              <w:jc w:val="center"/>
              <w:rPr>
                <w:sz w:val="22"/>
                <w:szCs w:val="22"/>
              </w:rPr>
            </w:pPr>
          </w:p>
        </w:tc>
        <w:tc>
          <w:tcPr>
            <w:tcW w:w="1614" w:type="dxa"/>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left="-57" w:right="-57" w:firstLine="0"/>
              <w:jc w:val="center"/>
              <w:rPr>
                <w:sz w:val="22"/>
                <w:szCs w:val="22"/>
              </w:rPr>
            </w:pPr>
            <w:r w:rsidRPr="00864460">
              <w:rPr>
                <w:sz w:val="22"/>
                <w:szCs w:val="22"/>
              </w:rPr>
              <w:t>уменьшение</w:t>
            </w:r>
            <w:proofErr w:type="gramStart"/>
            <w:r w:rsidRPr="00864460">
              <w:rPr>
                <w:sz w:val="22"/>
                <w:szCs w:val="22"/>
              </w:rPr>
              <w:t xml:space="preserve"> (-),</w:t>
            </w:r>
            <w:r w:rsidRPr="00864460">
              <w:rPr>
                <w:sz w:val="22"/>
                <w:szCs w:val="22"/>
              </w:rPr>
              <w:br/>
            </w:r>
            <w:proofErr w:type="gramEnd"/>
            <w:r w:rsidRPr="00864460">
              <w:rPr>
                <w:sz w:val="22"/>
                <w:szCs w:val="22"/>
              </w:rPr>
              <w:t>млн. долл. США</w:t>
            </w:r>
          </w:p>
        </w:tc>
        <w:tc>
          <w:tcPr>
            <w:tcW w:w="1321" w:type="dxa"/>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firstLine="0"/>
              <w:jc w:val="center"/>
              <w:rPr>
                <w:sz w:val="22"/>
                <w:szCs w:val="22"/>
              </w:rPr>
            </w:pPr>
            <w:r w:rsidRPr="00864460">
              <w:rPr>
                <w:sz w:val="22"/>
                <w:szCs w:val="22"/>
              </w:rPr>
              <w:t>в процентах</w:t>
            </w:r>
          </w:p>
        </w:tc>
      </w:tr>
      <w:tr w:rsidR="00813A37" w:rsidRPr="00864460" w:rsidTr="00FD487C">
        <w:trPr>
          <w:jc w:val="center"/>
        </w:trPr>
        <w:tc>
          <w:tcPr>
            <w:tcW w:w="3828" w:type="dxa"/>
            <w:tcBorders>
              <w:top w:val="nil"/>
              <w:left w:val="single" w:sz="4" w:space="0" w:color="auto"/>
              <w:bottom w:val="nil"/>
              <w:right w:val="single" w:sz="4" w:space="0" w:color="auto"/>
            </w:tcBorders>
            <w:vAlign w:val="center"/>
          </w:tcPr>
          <w:p w:rsidR="00813A37" w:rsidRPr="00457AD2" w:rsidRDefault="00813A37" w:rsidP="00813A37">
            <w:pPr>
              <w:spacing w:before="40" w:after="40" w:line="200" w:lineRule="exact"/>
            </w:pPr>
            <w:r w:rsidRPr="00457AD2">
              <w:rPr>
                <w:sz w:val="22"/>
                <w:szCs w:val="22"/>
              </w:rPr>
              <w:t>Автомобили легковые</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49,2</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21,1</w:t>
            </w:r>
          </w:p>
        </w:tc>
        <w:tc>
          <w:tcPr>
            <w:tcW w:w="1614"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512" w:firstLine="0"/>
              <w:jc w:val="right"/>
              <w:rPr>
                <w:sz w:val="22"/>
                <w:szCs w:val="22"/>
              </w:rPr>
            </w:pPr>
            <w:r>
              <w:rPr>
                <w:sz w:val="22"/>
                <w:szCs w:val="22"/>
              </w:rPr>
              <w:t>-28,1</w:t>
            </w:r>
          </w:p>
        </w:tc>
        <w:tc>
          <w:tcPr>
            <w:tcW w:w="132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84" w:firstLine="0"/>
              <w:jc w:val="right"/>
              <w:rPr>
                <w:sz w:val="22"/>
                <w:szCs w:val="22"/>
              </w:rPr>
            </w:pPr>
            <w:r>
              <w:rPr>
                <w:sz w:val="22"/>
                <w:szCs w:val="22"/>
              </w:rPr>
              <w:t>42,9</w:t>
            </w:r>
          </w:p>
        </w:tc>
      </w:tr>
      <w:tr w:rsidR="00813A37" w:rsidRPr="00864460" w:rsidTr="0041474F">
        <w:trPr>
          <w:jc w:val="center"/>
        </w:trPr>
        <w:tc>
          <w:tcPr>
            <w:tcW w:w="3828" w:type="dxa"/>
            <w:tcBorders>
              <w:top w:val="nil"/>
              <w:left w:val="single" w:sz="4" w:space="0" w:color="auto"/>
              <w:bottom w:val="nil"/>
              <w:right w:val="single" w:sz="4" w:space="0" w:color="auto"/>
            </w:tcBorders>
            <w:vAlign w:val="center"/>
          </w:tcPr>
          <w:p w:rsidR="00813A37" w:rsidRPr="00457AD2" w:rsidRDefault="00813A37" w:rsidP="00813A37">
            <w:pPr>
              <w:spacing w:before="40" w:after="40" w:line="200" w:lineRule="exact"/>
            </w:pPr>
            <w:r w:rsidRPr="00457AD2">
              <w:rPr>
                <w:sz w:val="22"/>
                <w:szCs w:val="22"/>
              </w:rPr>
              <w:t>Нефтепродукты</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51,8</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38,0</w:t>
            </w:r>
          </w:p>
        </w:tc>
        <w:tc>
          <w:tcPr>
            <w:tcW w:w="1614"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512" w:firstLine="0"/>
              <w:jc w:val="right"/>
              <w:rPr>
                <w:sz w:val="22"/>
                <w:szCs w:val="22"/>
              </w:rPr>
            </w:pPr>
            <w:r>
              <w:rPr>
                <w:sz w:val="22"/>
                <w:szCs w:val="22"/>
              </w:rPr>
              <w:t>-13,8</w:t>
            </w:r>
          </w:p>
        </w:tc>
        <w:tc>
          <w:tcPr>
            <w:tcW w:w="132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84" w:firstLine="0"/>
              <w:jc w:val="right"/>
              <w:rPr>
                <w:sz w:val="22"/>
                <w:szCs w:val="22"/>
              </w:rPr>
            </w:pPr>
            <w:r>
              <w:rPr>
                <w:sz w:val="22"/>
                <w:szCs w:val="22"/>
              </w:rPr>
              <w:t>73,4</w:t>
            </w:r>
          </w:p>
        </w:tc>
      </w:tr>
      <w:tr w:rsidR="00813A37" w:rsidRPr="00864460" w:rsidTr="0041474F">
        <w:trPr>
          <w:jc w:val="center"/>
        </w:trPr>
        <w:tc>
          <w:tcPr>
            <w:tcW w:w="3828" w:type="dxa"/>
            <w:tcBorders>
              <w:top w:val="nil"/>
              <w:left w:val="single" w:sz="4" w:space="0" w:color="auto"/>
              <w:bottom w:val="nil"/>
              <w:right w:val="single" w:sz="4" w:space="0" w:color="auto"/>
            </w:tcBorders>
            <w:vAlign w:val="center"/>
          </w:tcPr>
          <w:p w:rsidR="00813A37" w:rsidRDefault="00813A37" w:rsidP="00813A37">
            <w:pPr>
              <w:spacing w:before="40" w:after="40" w:line="200" w:lineRule="exact"/>
            </w:pPr>
            <w:r>
              <w:rPr>
                <w:sz w:val="22"/>
                <w:szCs w:val="22"/>
              </w:rPr>
              <w:t>Сахар</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65,6</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54,6</w:t>
            </w:r>
          </w:p>
        </w:tc>
        <w:tc>
          <w:tcPr>
            <w:tcW w:w="1614"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512" w:firstLine="0"/>
              <w:jc w:val="right"/>
              <w:rPr>
                <w:sz w:val="22"/>
                <w:szCs w:val="22"/>
              </w:rPr>
            </w:pPr>
            <w:r>
              <w:rPr>
                <w:sz w:val="22"/>
                <w:szCs w:val="22"/>
              </w:rPr>
              <w:t>-11,0</w:t>
            </w:r>
          </w:p>
        </w:tc>
        <w:tc>
          <w:tcPr>
            <w:tcW w:w="132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84" w:firstLine="0"/>
              <w:jc w:val="right"/>
              <w:rPr>
                <w:sz w:val="22"/>
                <w:szCs w:val="22"/>
              </w:rPr>
            </w:pPr>
            <w:r>
              <w:rPr>
                <w:sz w:val="22"/>
                <w:szCs w:val="22"/>
              </w:rPr>
              <w:t>83,3</w:t>
            </w:r>
          </w:p>
        </w:tc>
      </w:tr>
      <w:tr w:rsidR="00813A37" w:rsidRPr="00864460" w:rsidTr="0041474F">
        <w:trPr>
          <w:jc w:val="center"/>
        </w:trPr>
        <w:tc>
          <w:tcPr>
            <w:tcW w:w="3828" w:type="dxa"/>
            <w:tcBorders>
              <w:top w:val="nil"/>
              <w:left w:val="single" w:sz="4" w:space="0" w:color="auto"/>
              <w:bottom w:val="nil"/>
              <w:right w:val="single" w:sz="4" w:space="0" w:color="auto"/>
            </w:tcBorders>
            <w:vAlign w:val="center"/>
          </w:tcPr>
          <w:p w:rsidR="00813A37" w:rsidRPr="00321FAD" w:rsidRDefault="00813A37" w:rsidP="00813A37">
            <w:pPr>
              <w:spacing w:before="40" w:after="40" w:line="200" w:lineRule="exact"/>
            </w:pPr>
            <w:r>
              <w:rPr>
                <w:sz w:val="22"/>
                <w:szCs w:val="22"/>
              </w:rPr>
              <w:t>Автомобили, предназначенные для перевозки 10 и более человек</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25,8</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16,8</w:t>
            </w:r>
          </w:p>
        </w:tc>
        <w:tc>
          <w:tcPr>
            <w:tcW w:w="1614"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512" w:firstLine="0"/>
              <w:jc w:val="right"/>
              <w:rPr>
                <w:sz w:val="22"/>
                <w:szCs w:val="22"/>
              </w:rPr>
            </w:pPr>
            <w:r>
              <w:rPr>
                <w:sz w:val="22"/>
                <w:szCs w:val="22"/>
              </w:rPr>
              <w:t>-9,0</w:t>
            </w:r>
          </w:p>
        </w:tc>
        <w:tc>
          <w:tcPr>
            <w:tcW w:w="132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84" w:firstLine="0"/>
              <w:jc w:val="right"/>
              <w:rPr>
                <w:sz w:val="22"/>
                <w:szCs w:val="22"/>
              </w:rPr>
            </w:pPr>
            <w:r>
              <w:rPr>
                <w:sz w:val="22"/>
                <w:szCs w:val="22"/>
              </w:rPr>
              <w:t>65,1</w:t>
            </w:r>
          </w:p>
        </w:tc>
      </w:tr>
      <w:tr w:rsidR="00813A37" w:rsidRPr="00864460" w:rsidTr="0041474F">
        <w:trPr>
          <w:jc w:val="center"/>
        </w:trPr>
        <w:tc>
          <w:tcPr>
            <w:tcW w:w="3828" w:type="dxa"/>
            <w:tcBorders>
              <w:top w:val="nil"/>
              <w:left w:val="single" w:sz="4" w:space="0" w:color="auto"/>
              <w:bottom w:val="nil"/>
              <w:right w:val="single" w:sz="4" w:space="0" w:color="auto"/>
            </w:tcBorders>
            <w:vAlign w:val="center"/>
          </w:tcPr>
          <w:p w:rsidR="00813A37" w:rsidRPr="00457AD2" w:rsidRDefault="00813A37" w:rsidP="00813A37">
            <w:pPr>
              <w:spacing w:before="40" w:after="40" w:line="200" w:lineRule="exact"/>
            </w:pPr>
            <w:r>
              <w:rPr>
                <w:sz w:val="22"/>
                <w:szCs w:val="22"/>
              </w:rPr>
              <w:t>Полимеры этилена</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51,2</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43,3</w:t>
            </w:r>
          </w:p>
        </w:tc>
        <w:tc>
          <w:tcPr>
            <w:tcW w:w="1614"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512" w:firstLine="0"/>
              <w:jc w:val="right"/>
              <w:rPr>
                <w:sz w:val="22"/>
                <w:szCs w:val="22"/>
              </w:rPr>
            </w:pPr>
            <w:r>
              <w:rPr>
                <w:sz w:val="22"/>
                <w:szCs w:val="22"/>
              </w:rPr>
              <w:t>-7,9</w:t>
            </w:r>
          </w:p>
        </w:tc>
        <w:tc>
          <w:tcPr>
            <w:tcW w:w="132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84" w:firstLine="0"/>
              <w:jc w:val="right"/>
              <w:rPr>
                <w:sz w:val="22"/>
                <w:szCs w:val="22"/>
              </w:rPr>
            </w:pPr>
            <w:r>
              <w:rPr>
                <w:sz w:val="22"/>
                <w:szCs w:val="22"/>
              </w:rPr>
              <w:t>84,6</w:t>
            </w:r>
          </w:p>
        </w:tc>
      </w:tr>
      <w:tr w:rsidR="00813A37" w:rsidRPr="00DC34CA" w:rsidTr="005609E0">
        <w:trPr>
          <w:jc w:val="center"/>
        </w:trPr>
        <w:tc>
          <w:tcPr>
            <w:tcW w:w="3828" w:type="dxa"/>
            <w:tcBorders>
              <w:top w:val="nil"/>
              <w:left w:val="single" w:sz="4" w:space="0" w:color="auto"/>
              <w:bottom w:val="nil"/>
              <w:right w:val="single" w:sz="4" w:space="0" w:color="auto"/>
            </w:tcBorders>
            <w:vAlign w:val="center"/>
          </w:tcPr>
          <w:p w:rsidR="00813A37" w:rsidRPr="00457AD2" w:rsidRDefault="00813A37" w:rsidP="00813A37">
            <w:pPr>
              <w:spacing w:before="40" w:after="40" w:line="200" w:lineRule="exact"/>
            </w:pPr>
            <w:r>
              <w:rPr>
                <w:sz w:val="22"/>
                <w:szCs w:val="22"/>
              </w:rPr>
              <w:t>Инсектициды, гербициды</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31,5</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24,6</w:t>
            </w:r>
          </w:p>
        </w:tc>
        <w:tc>
          <w:tcPr>
            <w:tcW w:w="1614"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512" w:firstLine="0"/>
              <w:jc w:val="right"/>
              <w:rPr>
                <w:sz w:val="22"/>
                <w:szCs w:val="22"/>
              </w:rPr>
            </w:pPr>
            <w:r>
              <w:rPr>
                <w:sz w:val="22"/>
                <w:szCs w:val="22"/>
              </w:rPr>
              <w:t>-6,9</w:t>
            </w:r>
          </w:p>
        </w:tc>
        <w:tc>
          <w:tcPr>
            <w:tcW w:w="132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84" w:firstLine="0"/>
              <w:jc w:val="right"/>
              <w:rPr>
                <w:sz w:val="22"/>
                <w:szCs w:val="22"/>
              </w:rPr>
            </w:pPr>
            <w:r>
              <w:rPr>
                <w:sz w:val="22"/>
                <w:szCs w:val="22"/>
              </w:rPr>
              <w:t>78,3</w:t>
            </w:r>
          </w:p>
        </w:tc>
      </w:tr>
      <w:tr w:rsidR="00813A37" w:rsidRPr="00DC34CA" w:rsidTr="00563763">
        <w:trPr>
          <w:jc w:val="center"/>
        </w:trPr>
        <w:tc>
          <w:tcPr>
            <w:tcW w:w="3828" w:type="dxa"/>
            <w:tcBorders>
              <w:top w:val="nil"/>
              <w:left w:val="single" w:sz="4" w:space="0" w:color="auto"/>
              <w:bottom w:val="nil"/>
              <w:right w:val="single" w:sz="4" w:space="0" w:color="auto"/>
            </w:tcBorders>
            <w:vAlign w:val="center"/>
          </w:tcPr>
          <w:p w:rsidR="00813A37" w:rsidRPr="00457AD2" w:rsidRDefault="00813A37" w:rsidP="00813A37">
            <w:pPr>
              <w:spacing w:before="40" w:after="40" w:line="200" w:lineRule="exact"/>
            </w:pPr>
            <w:r w:rsidRPr="00457AD2">
              <w:rPr>
                <w:sz w:val="22"/>
                <w:szCs w:val="22"/>
              </w:rPr>
              <w:t>Продукты для кормления животных</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12,1</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6,3</w:t>
            </w:r>
          </w:p>
        </w:tc>
        <w:tc>
          <w:tcPr>
            <w:tcW w:w="1614"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512" w:firstLine="0"/>
              <w:jc w:val="right"/>
              <w:rPr>
                <w:sz w:val="22"/>
                <w:szCs w:val="22"/>
              </w:rPr>
            </w:pPr>
            <w:r>
              <w:rPr>
                <w:sz w:val="22"/>
                <w:szCs w:val="22"/>
              </w:rPr>
              <w:t>-5,8</w:t>
            </w:r>
          </w:p>
        </w:tc>
        <w:tc>
          <w:tcPr>
            <w:tcW w:w="132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84" w:firstLine="0"/>
              <w:jc w:val="right"/>
              <w:rPr>
                <w:sz w:val="22"/>
                <w:szCs w:val="22"/>
              </w:rPr>
            </w:pPr>
            <w:r>
              <w:rPr>
                <w:sz w:val="22"/>
                <w:szCs w:val="22"/>
              </w:rPr>
              <w:t>52,1</w:t>
            </w:r>
          </w:p>
        </w:tc>
      </w:tr>
      <w:tr w:rsidR="00813A37" w:rsidRPr="00DC34CA" w:rsidTr="00563763">
        <w:trPr>
          <w:jc w:val="center"/>
        </w:trPr>
        <w:tc>
          <w:tcPr>
            <w:tcW w:w="3828" w:type="dxa"/>
            <w:tcBorders>
              <w:top w:val="nil"/>
              <w:left w:val="single" w:sz="4" w:space="0" w:color="auto"/>
              <w:bottom w:val="nil"/>
              <w:right w:val="single" w:sz="4" w:space="0" w:color="auto"/>
            </w:tcBorders>
            <w:vAlign w:val="center"/>
          </w:tcPr>
          <w:p w:rsidR="00813A37" w:rsidRPr="00457AD2" w:rsidRDefault="00813A37" w:rsidP="00813A37">
            <w:pPr>
              <w:spacing w:before="40" w:after="40" w:line="200" w:lineRule="exact"/>
            </w:pPr>
            <w:r w:rsidRPr="00457AD2">
              <w:rPr>
                <w:sz w:val="22"/>
                <w:szCs w:val="22"/>
              </w:rPr>
              <w:t>Пшеница</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5,5</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0,1</w:t>
            </w:r>
          </w:p>
        </w:tc>
        <w:tc>
          <w:tcPr>
            <w:tcW w:w="1614"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512" w:firstLine="0"/>
              <w:jc w:val="right"/>
              <w:rPr>
                <w:sz w:val="22"/>
                <w:szCs w:val="22"/>
              </w:rPr>
            </w:pPr>
            <w:r>
              <w:rPr>
                <w:sz w:val="22"/>
                <w:szCs w:val="22"/>
              </w:rPr>
              <w:t>-5,4</w:t>
            </w:r>
          </w:p>
        </w:tc>
        <w:tc>
          <w:tcPr>
            <w:tcW w:w="132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84" w:firstLine="0"/>
              <w:jc w:val="right"/>
              <w:rPr>
                <w:sz w:val="22"/>
                <w:szCs w:val="22"/>
              </w:rPr>
            </w:pPr>
            <w:r>
              <w:rPr>
                <w:sz w:val="22"/>
                <w:szCs w:val="22"/>
              </w:rPr>
              <w:t>1,1</w:t>
            </w:r>
          </w:p>
        </w:tc>
      </w:tr>
      <w:tr w:rsidR="00813A37" w:rsidRPr="00DC34CA" w:rsidTr="00563763">
        <w:trPr>
          <w:jc w:val="center"/>
        </w:trPr>
        <w:tc>
          <w:tcPr>
            <w:tcW w:w="3828" w:type="dxa"/>
            <w:tcBorders>
              <w:top w:val="nil"/>
              <w:left w:val="single" w:sz="4" w:space="0" w:color="auto"/>
              <w:bottom w:val="nil"/>
              <w:right w:val="single" w:sz="4" w:space="0" w:color="auto"/>
            </w:tcBorders>
            <w:vAlign w:val="center"/>
          </w:tcPr>
          <w:p w:rsidR="00813A37" w:rsidRPr="00321FAD" w:rsidRDefault="00813A37" w:rsidP="00813A37">
            <w:pPr>
              <w:spacing w:before="40" w:after="40" w:line="200" w:lineRule="exact"/>
            </w:pPr>
            <w:r>
              <w:rPr>
                <w:sz w:val="22"/>
                <w:szCs w:val="22"/>
              </w:rPr>
              <w:t>Устройства на жидких кристаллах, лазеры</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28,3</w:t>
            </w:r>
          </w:p>
        </w:tc>
        <w:tc>
          <w:tcPr>
            <w:tcW w:w="119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27" w:firstLine="0"/>
              <w:jc w:val="right"/>
              <w:rPr>
                <w:sz w:val="22"/>
                <w:szCs w:val="22"/>
              </w:rPr>
            </w:pPr>
            <w:r>
              <w:rPr>
                <w:sz w:val="22"/>
                <w:szCs w:val="22"/>
              </w:rPr>
              <w:t>23,2</w:t>
            </w:r>
          </w:p>
        </w:tc>
        <w:tc>
          <w:tcPr>
            <w:tcW w:w="1614"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512" w:firstLine="0"/>
              <w:jc w:val="right"/>
              <w:rPr>
                <w:sz w:val="22"/>
                <w:szCs w:val="22"/>
              </w:rPr>
            </w:pPr>
            <w:r>
              <w:rPr>
                <w:sz w:val="22"/>
                <w:szCs w:val="22"/>
              </w:rPr>
              <w:t>-5,1</w:t>
            </w:r>
          </w:p>
        </w:tc>
        <w:tc>
          <w:tcPr>
            <w:tcW w:w="1321" w:type="dxa"/>
            <w:tcBorders>
              <w:top w:val="nil"/>
              <w:left w:val="single" w:sz="4" w:space="0" w:color="auto"/>
              <w:bottom w:val="nil"/>
              <w:right w:val="single" w:sz="4" w:space="0" w:color="auto"/>
            </w:tcBorders>
            <w:vAlign w:val="bottom"/>
          </w:tcPr>
          <w:p w:rsidR="00813A37" w:rsidRDefault="00813A37" w:rsidP="00813A37">
            <w:pPr>
              <w:pStyle w:val="21"/>
              <w:spacing w:before="40" w:after="40" w:line="200" w:lineRule="exact"/>
              <w:ind w:right="284" w:firstLine="0"/>
              <w:jc w:val="right"/>
              <w:rPr>
                <w:sz w:val="22"/>
                <w:szCs w:val="22"/>
              </w:rPr>
            </w:pPr>
            <w:r>
              <w:rPr>
                <w:sz w:val="22"/>
                <w:szCs w:val="22"/>
              </w:rPr>
              <w:t>82,3</w:t>
            </w:r>
          </w:p>
        </w:tc>
      </w:tr>
      <w:tr w:rsidR="00FD0603" w:rsidRPr="00864460" w:rsidTr="00FD487C">
        <w:trPr>
          <w:trHeight w:hRule="exact" w:val="57"/>
          <w:jc w:val="center"/>
        </w:trPr>
        <w:tc>
          <w:tcPr>
            <w:tcW w:w="3828" w:type="dxa"/>
            <w:tcBorders>
              <w:top w:val="nil"/>
              <w:left w:val="single" w:sz="4" w:space="0" w:color="auto"/>
              <w:bottom w:val="double" w:sz="4" w:space="0" w:color="auto"/>
              <w:right w:val="single" w:sz="4" w:space="0" w:color="auto"/>
            </w:tcBorders>
            <w:vAlign w:val="center"/>
          </w:tcPr>
          <w:p w:rsidR="00FD0603" w:rsidRPr="00864460" w:rsidRDefault="00FD0603" w:rsidP="000B630F">
            <w:pPr>
              <w:spacing w:before="50" w:after="50" w:line="200" w:lineRule="exact"/>
            </w:pPr>
            <w:bookmarkStart w:id="12" w:name="_Hlk453667044"/>
          </w:p>
        </w:tc>
        <w:tc>
          <w:tcPr>
            <w:tcW w:w="1191" w:type="dxa"/>
            <w:tcBorders>
              <w:top w:val="nil"/>
              <w:left w:val="single" w:sz="4" w:space="0" w:color="auto"/>
              <w:bottom w:val="double" w:sz="4" w:space="0" w:color="auto"/>
              <w:right w:val="single" w:sz="4" w:space="0" w:color="auto"/>
            </w:tcBorders>
            <w:vAlign w:val="bottom"/>
          </w:tcPr>
          <w:p w:rsidR="00FD0603" w:rsidRPr="00864460" w:rsidRDefault="00FD0603" w:rsidP="000B630F">
            <w:pPr>
              <w:pStyle w:val="21"/>
              <w:spacing w:before="50" w:after="50" w:line="200" w:lineRule="exact"/>
              <w:ind w:right="227" w:firstLine="0"/>
              <w:jc w:val="right"/>
              <w:rPr>
                <w:sz w:val="22"/>
                <w:szCs w:val="22"/>
              </w:rPr>
            </w:pPr>
          </w:p>
        </w:tc>
        <w:tc>
          <w:tcPr>
            <w:tcW w:w="1191" w:type="dxa"/>
            <w:tcBorders>
              <w:top w:val="nil"/>
              <w:left w:val="single" w:sz="4" w:space="0" w:color="auto"/>
              <w:bottom w:val="double" w:sz="4" w:space="0" w:color="auto"/>
              <w:right w:val="single" w:sz="4" w:space="0" w:color="auto"/>
            </w:tcBorders>
            <w:vAlign w:val="bottom"/>
          </w:tcPr>
          <w:p w:rsidR="00FD0603" w:rsidRPr="00864460" w:rsidRDefault="00FD0603" w:rsidP="000B630F">
            <w:pPr>
              <w:pStyle w:val="21"/>
              <w:spacing w:before="50" w:after="50" w:line="200" w:lineRule="exact"/>
              <w:ind w:right="227" w:firstLine="0"/>
              <w:jc w:val="right"/>
              <w:rPr>
                <w:sz w:val="22"/>
                <w:szCs w:val="22"/>
              </w:rPr>
            </w:pPr>
          </w:p>
        </w:tc>
        <w:tc>
          <w:tcPr>
            <w:tcW w:w="1614" w:type="dxa"/>
            <w:tcBorders>
              <w:top w:val="nil"/>
              <w:left w:val="single" w:sz="4" w:space="0" w:color="auto"/>
              <w:bottom w:val="double" w:sz="4" w:space="0" w:color="auto"/>
              <w:right w:val="single" w:sz="4" w:space="0" w:color="auto"/>
            </w:tcBorders>
            <w:vAlign w:val="bottom"/>
          </w:tcPr>
          <w:p w:rsidR="00FD0603" w:rsidRPr="00864460" w:rsidRDefault="00FD0603" w:rsidP="000B630F">
            <w:pPr>
              <w:pStyle w:val="21"/>
              <w:spacing w:before="50" w:after="50" w:line="200" w:lineRule="exact"/>
              <w:ind w:right="468" w:firstLine="0"/>
              <w:jc w:val="right"/>
              <w:rPr>
                <w:sz w:val="22"/>
                <w:szCs w:val="22"/>
              </w:rPr>
            </w:pPr>
          </w:p>
        </w:tc>
        <w:tc>
          <w:tcPr>
            <w:tcW w:w="1321" w:type="dxa"/>
            <w:tcBorders>
              <w:top w:val="nil"/>
              <w:left w:val="single" w:sz="4" w:space="0" w:color="auto"/>
              <w:bottom w:val="double" w:sz="4" w:space="0" w:color="auto"/>
              <w:right w:val="single" w:sz="4" w:space="0" w:color="auto"/>
            </w:tcBorders>
            <w:vAlign w:val="bottom"/>
          </w:tcPr>
          <w:p w:rsidR="00FD0603" w:rsidRPr="00864460" w:rsidRDefault="00FD0603" w:rsidP="000B630F">
            <w:pPr>
              <w:pStyle w:val="21"/>
              <w:spacing w:before="50" w:after="50" w:line="200" w:lineRule="exact"/>
              <w:ind w:right="340" w:firstLine="0"/>
              <w:jc w:val="right"/>
              <w:rPr>
                <w:sz w:val="22"/>
                <w:szCs w:val="22"/>
              </w:rPr>
            </w:pPr>
          </w:p>
        </w:tc>
      </w:tr>
    </w:tbl>
    <w:bookmarkEnd w:id="12"/>
    <w:p w:rsidR="007E4D59" w:rsidRDefault="007E4D59" w:rsidP="003929F7">
      <w:pPr>
        <w:pStyle w:val="31"/>
        <w:spacing w:before="120" w:after="120" w:line="320" w:lineRule="exact"/>
        <w:jc w:val="both"/>
      </w:pPr>
      <w:r>
        <w:t>Рост</w:t>
      </w:r>
      <w:r w:rsidRPr="00E65F14">
        <w:t xml:space="preserve"> стоимостного объема импорта </w:t>
      </w:r>
      <w:r>
        <w:t xml:space="preserve">товаров </w:t>
      </w:r>
      <w:r w:rsidRPr="00E65F14">
        <w:t>из Российской Федерации</w:t>
      </w:r>
      <w:r w:rsidRPr="00864460">
        <w:t xml:space="preserve"> наблюдал</w:t>
      </w:r>
      <w:r>
        <w:t>ся</w:t>
      </w:r>
      <w:r w:rsidRPr="00864460">
        <w:t xml:space="preserve"> </w:t>
      </w:r>
      <w:r>
        <w:t xml:space="preserve">по всем укрупненным группам товаров, кроме непродовольственных потребительских товаров. </w:t>
      </w:r>
    </w:p>
    <w:p w:rsidR="00FD0603" w:rsidRPr="00864460" w:rsidRDefault="00FD0603" w:rsidP="003929F7">
      <w:pPr>
        <w:pStyle w:val="23"/>
        <w:spacing w:before="240" w:after="120" w:line="240" w:lineRule="exact"/>
        <w:ind w:firstLine="34"/>
        <w:jc w:val="center"/>
        <w:outlineLvl w:val="0"/>
        <w:rPr>
          <w:rFonts w:ascii="Arial" w:hAnsi="Arial" w:cs="Arial"/>
          <w:b/>
          <w:bCs/>
          <w:sz w:val="22"/>
          <w:szCs w:val="22"/>
        </w:rPr>
      </w:pPr>
      <w:r w:rsidRPr="00864460">
        <w:rPr>
          <w:rFonts w:ascii="Arial" w:hAnsi="Arial" w:cs="Arial"/>
          <w:b/>
          <w:bCs/>
          <w:sz w:val="22"/>
          <w:szCs w:val="22"/>
        </w:rPr>
        <w:t>Импорт из Российской Федерации по укрупненным группам товаров</w:t>
      </w:r>
    </w:p>
    <w:tbl>
      <w:tblPr>
        <w:tblW w:w="9078" w:type="dxa"/>
        <w:jc w:val="center"/>
        <w:tblBorders>
          <w:top w:val="single" w:sz="4" w:space="0" w:color="auto"/>
        </w:tblBorders>
        <w:tblLayout w:type="fixed"/>
        <w:tblLook w:val="0000" w:firstRow="0" w:lastRow="0" w:firstColumn="0" w:lastColumn="0" w:noHBand="0" w:noVBand="0"/>
      </w:tblPr>
      <w:tblGrid>
        <w:gridCol w:w="3265"/>
        <w:gridCol w:w="1346"/>
        <w:gridCol w:w="1347"/>
        <w:gridCol w:w="1843"/>
        <w:gridCol w:w="1277"/>
      </w:tblGrid>
      <w:tr w:rsidR="00897D74" w:rsidRPr="00864460" w:rsidTr="00FD487C">
        <w:trPr>
          <w:cantSplit/>
          <w:tblHeader/>
          <w:jc w:val="center"/>
        </w:trPr>
        <w:tc>
          <w:tcPr>
            <w:tcW w:w="3265" w:type="dxa"/>
            <w:vMerge w:val="restart"/>
            <w:tcBorders>
              <w:top w:val="single" w:sz="4" w:space="0" w:color="auto"/>
              <w:left w:val="single" w:sz="4" w:space="0" w:color="auto"/>
              <w:bottom w:val="nil"/>
              <w:right w:val="single" w:sz="4" w:space="0" w:color="auto"/>
            </w:tcBorders>
          </w:tcPr>
          <w:p w:rsidR="00897D74" w:rsidRPr="00864460" w:rsidRDefault="00897D74" w:rsidP="003929F7">
            <w:pPr>
              <w:pStyle w:val="21"/>
              <w:spacing w:before="20" w:after="20" w:line="200" w:lineRule="exact"/>
              <w:ind w:firstLine="0"/>
              <w:jc w:val="center"/>
              <w:rPr>
                <w:sz w:val="22"/>
                <w:szCs w:val="22"/>
              </w:rPr>
            </w:pPr>
          </w:p>
        </w:tc>
        <w:tc>
          <w:tcPr>
            <w:tcW w:w="1346" w:type="dxa"/>
            <w:vMerge w:val="restart"/>
            <w:tcBorders>
              <w:top w:val="single" w:sz="4" w:space="0" w:color="auto"/>
              <w:left w:val="single" w:sz="4" w:space="0" w:color="auto"/>
              <w:bottom w:val="nil"/>
              <w:right w:val="single" w:sz="4" w:space="0" w:color="auto"/>
            </w:tcBorders>
          </w:tcPr>
          <w:p w:rsidR="00897D74" w:rsidRPr="00864460" w:rsidRDefault="00EA1BB9" w:rsidP="003929F7">
            <w:pPr>
              <w:spacing w:before="20" w:after="20" w:line="200" w:lineRule="exact"/>
              <w:jc w:val="center"/>
            </w:pPr>
            <w:r>
              <w:rPr>
                <w:sz w:val="22"/>
                <w:szCs w:val="22"/>
              </w:rPr>
              <w:t>Январь-май</w:t>
            </w:r>
            <w:r w:rsidR="00897D74">
              <w:rPr>
                <w:sz w:val="22"/>
                <w:szCs w:val="22"/>
              </w:rPr>
              <w:br/>
              <w:t>2016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1347" w:type="dxa"/>
            <w:vMerge w:val="restart"/>
            <w:tcBorders>
              <w:top w:val="single" w:sz="4" w:space="0" w:color="auto"/>
              <w:left w:val="single" w:sz="4" w:space="0" w:color="auto"/>
              <w:bottom w:val="nil"/>
              <w:right w:val="single" w:sz="4" w:space="0" w:color="auto"/>
            </w:tcBorders>
          </w:tcPr>
          <w:p w:rsidR="00897D74" w:rsidRPr="00864460" w:rsidRDefault="00EA1BB9" w:rsidP="003929F7">
            <w:pPr>
              <w:spacing w:before="20" w:after="20" w:line="200" w:lineRule="exact"/>
              <w:jc w:val="center"/>
            </w:pPr>
            <w:r>
              <w:rPr>
                <w:sz w:val="22"/>
                <w:szCs w:val="22"/>
              </w:rPr>
              <w:t>Январь-май</w:t>
            </w:r>
            <w:r w:rsidR="00897D74">
              <w:rPr>
                <w:sz w:val="22"/>
                <w:szCs w:val="22"/>
              </w:rPr>
              <w:br/>
              <w:t>2017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3120" w:type="dxa"/>
            <w:gridSpan w:val="2"/>
            <w:tcBorders>
              <w:top w:val="single" w:sz="4" w:space="0" w:color="auto"/>
              <w:left w:val="single" w:sz="4" w:space="0" w:color="auto"/>
              <w:bottom w:val="single" w:sz="4" w:space="0" w:color="auto"/>
              <w:right w:val="single" w:sz="4" w:space="0" w:color="auto"/>
            </w:tcBorders>
          </w:tcPr>
          <w:p w:rsidR="00897D74" w:rsidRPr="00864460" w:rsidRDefault="00EA1BB9" w:rsidP="003929F7">
            <w:pPr>
              <w:spacing w:before="20" w:after="20" w:line="200" w:lineRule="exact"/>
              <w:jc w:val="center"/>
            </w:pPr>
            <w:r>
              <w:rPr>
                <w:sz w:val="22"/>
                <w:szCs w:val="22"/>
              </w:rPr>
              <w:t>Январь-май</w:t>
            </w:r>
            <w:r w:rsidR="00897D74">
              <w:rPr>
                <w:sz w:val="22"/>
                <w:szCs w:val="22"/>
              </w:rPr>
              <w:t xml:space="preserve"> 2017 г. к </w:t>
            </w:r>
            <w:r w:rsidR="00897D74">
              <w:rPr>
                <w:sz w:val="22"/>
                <w:szCs w:val="22"/>
              </w:rPr>
              <w:br/>
            </w:r>
            <w:r>
              <w:rPr>
                <w:sz w:val="22"/>
                <w:szCs w:val="22"/>
              </w:rPr>
              <w:t>январю-маю</w:t>
            </w:r>
            <w:r w:rsidR="00897D74">
              <w:rPr>
                <w:sz w:val="22"/>
                <w:szCs w:val="22"/>
              </w:rPr>
              <w:t xml:space="preserve"> 2016 г. </w:t>
            </w:r>
          </w:p>
        </w:tc>
      </w:tr>
      <w:tr w:rsidR="00FD0603" w:rsidRPr="00864460" w:rsidTr="00FD487C">
        <w:trPr>
          <w:cantSplit/>
          <w:tblHeader/>
          <w:jc w:val="center"/>
        </w:trPr>
        <w:tc>
          <w:tcPr>
            <w:tcW w:w="3265" w:type="dxa"/>
            <w:vMerge/>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firstLine="0"/>
              <w:jc w:val="center"/>
              <w:rPr>
                <w:sz w:val="22"/>
                <w:szCs w:val="22"/>
              </w:rPr>
            </w:pPr>
          </w:p>
        </w:tc>
        <w:tc>
          <w:tcPr>
            <w:tcW w:w="1346" w:type="dxa"/>
            <w:vMerge/>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right="227" w:firstLine="0"/>
              <w:jc w:val="center"/>
              <w:rPr>
                <w:sz w:val="22"/>
                <w:szCs w:val="22"/>
              </w:rPr>
            </w:pPr>
          </w:p>
        </w:tc>
        <w:tc>
          <w:tcPr>
            <w:tcW w:w="1347" w:type="dxa"/>
            <w:vMerge/>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right="227" w:firstLine="0"/>
              <w:jc w:val="center"/>
              <w:rPr>
                <w:sz w:val="22"/>
                <w:szCs w:val="22"/>
              </w:rPr>
            </w:pPr>
          </w:p>
        </w:tc>
        <w:tc>
          <w:tcPr>
            <w:tcW w:w="1843" w:type="dxa"/>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right="-36" w:firstLine="0"/>
              <w:jc w:val="center"/>
              <w:rPr>
                <w:sz w:val="22"/>
                <w:szCs w:val="22"/>
              </w:rPr>
            </w:pPr>
            <w:r w:rsidRPr="00864460">
              <w:rPr>
                <w:sz w:val="22"/>
                <w:szCs w:val="22"/>
              </w:rPr>
              <w:t>прирост, уменьшение (-), млн. долл</w:t>
            </w:r>
            <w:proofErr w:type="gramStart"/>
            <w:r w:rsidRPr="00864460">
              <w:rPr>
                <w:sz w:val="22"/>
                <w:szCs w:val="22"/>
              </w:rPr>
              <w:t>.С</w:t>
            </w:r>
            <w:proofErr w:type="gramEnd"/>
            <w:r w:rsidRPr="00864460">
              <w:rPr>
                <w:sz w:val="22"/>
                <w:szCs w:val="22"/>
              </w:rPr>
              <w:t>ША</w:t>
            </w:r>
          </w:p>
        </w:tc>
        <w:tc>
          <w:tcPr>
            <w:tcW w:w="1277" w:type="dxa"/>
            <w:tcBorders>
              <w:top w:val="nil"/>
              <w:left w:val="single" w:sz="4" w:space="0" w:color="auto"/>
              <w:bottom w:val="single" w:sz="4" w:space="0" w:color="auto"/>
              <w:right w:val="single" w:sz="4" w:space="0" w:color="auto"/>
            </w:tcBorders>
          </w:tcPr>
          <w:p w:rsidR="00FD0603" w:rsidRPr="00864460" w:rsidRDefault="00FD0603" w:rsidP="003929F7">
            <w:pPr>
              <w:pStyle w:val="21"/>
              <w:spacing w:before="20" w:after="20" w:line="200" w:lineRule="exact"/>
              <w:ind w:firstLine="0"/>
              <w:jc w:val="center"/>
              <w:rPr>
                <w:sz w:val="22"/>
                <w:szCs w:val="22"/>
              </w:rPr>
            </w:pPr>
            <w:r w:rsidRPr="00864460">
              <w:rPr>
                <w:sz w:val="22"/>
                <w:szCs w:val="22"/>
              </w:rPr>
              <w:t>в процентах</w:t>
            </w:r>
          </w:p>
        </w:tc>
      </w:tr>
      <w:tr w:rsidR="000F7B84" w:rsidRPr="00447CA3" w:rsidTr="00F6470E">
        <w:trPr>
          <w:jc w:val="center"/>
        </w:trPr>
        <w:tc>
          <w:tcPr>
            <w:tcW w:w="3265" w:type="dxa"/>
            <w:tcBorders>
              <w:top w:val="nil"/>
              <w:left w:val="single" w:sz="4" w:space="0" w:color="auto"/>
              <w:bottom w:val="nil"/>
              <w:right w:val="single" w:sz="4" w:space="0" w:color="auto"/>
            </w:tcBorders>
            <w:vAlign w:val="bottom"/>
          </w:tcPr>
          <w:p w:rsidR="000F7B84" w:rsidRPr="00447CA3" w:rsidRDefault="000F7B84" w:rsidP="005C35E4">
            <w:pPr>
              <w:spacing w:before="40" w:after="40" w:line="200" w:lineRule="exact"/>
              <w:ind w:left="15" w:right="113"/>
              <w:rPr>
                <w:snapToGrid w:val="0"/>
              </w:rPr>
            </w:pPr>
            <w:r w:rsidRPr="00447CA3">
              <w:rPr>
                <w:snapToGrid w:val="0"/>
                <w:sz w:val="22"/>
                <w:szCs w:val="22"/>
              </w:rPr>
              <w:t>Инвестиционные товары</w:t>
            </w:r>
          </w:p>
        </w:tc>
        <w:tc>
          <w:tcPr>
            <w:tcW w:w="1346"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spacing w:before="40" w:after="40" w:line="200" w:lineRule="exact"/>
              <w:ind w:right="299" w:firstLine="0"/>
              <w:jc w:val="right"/>
              <w:rPr>
                <w:sz w:val="22"/>
                <w:szCs w:val="22"/>
              </w:rPr>
            </w:pPr>
            <w:r w:rsidRPr="00813A37">
              <w:rPr>
                <w:sz w:val="22"/>
                <w:szCs w:val="22"/>
                <w:lang w:val="en-US"/>
              </w:rPr>
              <w:t>210</w:t>
            </w:r>
            <w:r w:rsidRPr="00813A37">
              <w:rPr>
                <w:sz w:val="22"/>
                <w:szCs w:val="22"/>
              </w:rPr>
              <w:t>,0</w:t>
            </w:r>
          </w:p>
        </w:tc>
        <w:tc>
          <w:tcPr>
            <w:tcW w:w="1347"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spacing w:before="40" w:after="40" w:line="200" w:lineRule="exact"/>
              <w:ind w:right="218" w:firstLine="0"/>
              <w:jc w:val="right"/>
              <w:rPr>
                <w:sz w:val="22"/>
                <w:szCs w:val="22"/>
              </w:rPr>
            </w:pPr>
            <w:r w:rsidRPr="00813A37">
              <w:rPr>
                <w:sz w:val="22"/>
                <w:szCs w:val="22"/>
              </w:rPr>
              <w:t>277,5</w:t>
            </w:r>
          </w:p>
        </w:tc>
        <w:tc>
          <w:tcPr>
            <w:tcW w:w="1843"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tabs>
                <w:tab w:val="left" w:pos="741"/>
              </w:tabs>
              <w:spacing w:before="40" w:after="40" w:line="200" w:lineRule="exact"/>
              <w:ind w:right="592" w:firstLine="0"/>
              <w:jc w:val="right"/>
              <w:rPr>
                <w:sz w:val="22"/>
                <w:szCs w:val="22"/>
              </w:rPr>
            </w:pPr>
            <w:r w:rsidRPr="00813A37">
              <w:rPr>
                <w:sz w:val="22"/>
                <w:szCs w:val="22"/>
              </w:rPr>
              <w:t>67,5</w:t>
            </w:r>
          </w:p>
        </w:tc>
        <w:tc>
          <w:tcPr>
            <w:tcW w:w="1277"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tabs>
                <w:tab w:val="left" w:pos="1026"/>
              </w:tabs>
              <w:spacing w:before="40" w:after="40" w:line="200" w:lineRule="exact"/>
              <w:ind w:right="284" w:firstLine="0"/>
              <w:jc w:val="right"/>
              <w:rPr>
                <w:sz w:val="22"/>
                <w:szCs w:val="22"/>
              </w:rPr>
            </w:pPr>
            <w:r w:rsidRPr="00813A37">
              <w:rPr>
                <w:sz w:val="22"/>
                <w:szCs w:val="22"/>
              </w:rPr>
              <w:t>132,1</w:t>
            </w:r>
          </w:p>
        </w:tc>
      </w:tr>
      <w:tr w:rsidR="000F7B84" w:rsidRPr="00447CA3" w:rsidTr="00F6470E">
        <w:trPr>
          <w:jc w:val="center"/>
        </w:trPr>
        <w:tc>
          <w:tcPr>
            <w:tcW w:w="3265" w:type="dxa"/>
            <w:tcBorders>
              <w:top w:val="nil"/>
              <w:left w:val="single" w:sz="4" w:space="0" w:color="auto"/>
              <w:bottom w:val="nil"/>
              <w:right w:val="single" w:sz="4" w:space="0" w:color="auto"/>
            </w:tcBorders>
            <w:vAlign w:val="bottom"/>
          </w:tcPr>
          <w:p w:rsidR="000F7B84" w:rsidRPr="00447CA3" w:rsidRDefault="000F7B84" w:rsidP="005C35E4">
            <w:pPr>
              <w:spacing w:before="40" w:after="40" w:line="200" w:lineRule="exact"/>
              <w:ind w:left="15" w:right="113"/>
              <w:rPr>
                <w:snapToGrid w:val="0"/>
              </w:rPr>
            </w:pPr>
            <w:r w:rsidRPr="00447CA3">
              <w:rPr>
                <w:snapToGrid w:val="0"/>
                <w:sz w:val="22"/>
                <w:szCs w:val="22"/>
              </w:rPr>
              <w:t>Промежуточные товары</w:t>
            </w:r>
          </w:p>
        </w:tc>
        <w:tc>
          <w:tcPr>
            <w:tcW w:w="1346"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spacing w:before="40" w:after="40" w:line="200" w:lineRule="exact"/>
              <w:ind w:right="299" w:firstLine="0"/>
              <w:jc w:val="right"/>
              <w:rPr>
                <w:sz w:val="22"/>
                <w:szCs w:val="22"/>
              </w:rPr>
            </w:pPr>
            <w:r w:rsidRPr="00813A37">
              <w:rPr>
                <w:sz w:val="22"/>
                <w:szCs w:val="22"/>
              </w:rPr>
              <w:t>4</w:t>
            </w:r>
            <w:r w:rsidR="001055FF" w:rsidRPr="00813A37">
              <w:rPr>
                <w:sz w:val="22"/>
                <w:szCs w:val="22"/>
              </w:rPr>
              <w:t> </w:t>
            </w:r>
            <w:r w:rsidRPr="00813A37">
              <w:rPr>
                <w:sz w:val="22"/>
                <w:szCs w:val="22"/>
              </w:rPr>
              <w:t>810</w:t>
            </w:r>
            <w:r w:rsidR="001055FF" w:rsidRPr="00813A37">
              <w:rPr>
                <w:sz w:val="22"/>
                <w:szCs w:val="22"/>
              </w:rPr>
              <w:t>,</w:t>
            </w:r>
            <w:r w:rsidRPr="00813A37">
              <w:rPr>
                <w:sz w:val="22"/>
                <w:szCs w:val="22"/>
              </w:rPr>
              <w:t>0</w:t>
            </w:r>
          </w:p>
        </w:tc>
        <w:tc>
          <w:tcPr>
            <w:tcW w:w="1347"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spacing w:before="40" w:after="40" w:line="200" w:lineRule="exact"/>
              <w:ind w:right="218" w:firstLine="0"/>
              <w:jc w:val="right"/>
              <w:rPr>
                <w:sz w:val="22"/>
                <w:szCs w:val="22"/>
              </w:rPr>
            </w:pPr>
            <w:r w:rsidRPr="00813A37">
              <w:rPr>
                <w:sz w:val="22"/>
                <w:szCs w:val="22"/>
              </w:rPr>
              <w:t>5</w:t>
            </w:r>
            <w:r w:rsidR="00E92BC9" w:rsidRPr="00813A37">
              <w:rPr>
                <w:sz w:val="22"/>
                <w:szCs w:val="22"/>
              </w:rPr>
              <w:t> </w:t>
            </w:r>
            <w:r w:rsidRPr="00813A37">
              <w:rPr>
                <w:sz w:val="22"/>
                <w:szCs w:val="22"/>
              </w:rPr>
              <w:t>95</w:t>
            </w:r>
            <w:r w:rsidR="00E92BC9" w:rsidRPr="00813A37">
              <w:rPr>
                <w:sz w:val="22"/>
                <w:szCs w:val="22"/>
              </w:rPr>
              <w:t>2,</w:t>
            </w:r>
            <w:r w:rsidRPr="00813A37">
              <w:rPr>
                <w:sz w:val="22"/>
                <w:szCs w:val="22"/>
              </w:rPr>
              <w:t>4</w:t>
            </w:r>
          </w:p>
        </w:tc>
        <w:tc>
          <w:tcPr>
            <w:tcW w:w="1843"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tabs>
                <w:tab w:val="left" w:pos="741"/>
              </w:tabs>
              <w:spacing w:before="40" w:after="40" w:line="200" w:lineRule="exact"/>
              <w:ind w:right="592" w:firstLine="0"/>
              <w:jc w:val="right"/>
              <w:rPr>
                <w:sz w:val="22"/>
                <w:szCs w:val="22"/>
              </w:rPr>
            </w:pPr>
            <w:r w:rsidRPr="00813A37">
              <w:rPr>
                <w:sz w:val="22"/>
                <w:szCs w:val="22"/>
              </w:rPr>
              <w:t>1 138,4</w:t>
            </w:r>
          </w:p>
        </w:tc>
        <w:tc>
          <w:tcPr>
            <w:tcW w:w="1277" w:type="dxa"/>
            <w:tcBorders>
              <w:top w:val="nil"/>
              <w:left w:val="single" w:sz="4" w:space="0" w:color="auto"/>
              <w:bottom w:val="nil"/>
              <w:right w:val="single" w:sz="4" w:space="0" w:color="auto"/>
            </w:tcBorders>
            <w:shd w:val="clear" w:color="auto" w:fill="auto"/>
            <w:vAlign w:val="bottom"/>
          </w:tcPr>
          <w:p w:rsidR="000F7B84" w:rsidRPr="00813A37" w:rsidRDefault="000F7B84" w:rsidP="005C35E4">
            <w:pPr>
              <w:pStyle w:val="21"/>
              <w:tabs>
                <w:tab w:val="left" w:pos="1026"/>
              </w:tabs>
              <w:spacing w:before="40" w:after="40" w:line="200" w:lineRule="exact"/>
              <w:ind w:right="284" w:firstLine="0"/>
              <w:jc w:val="right"/>
              <w:rPr>
                <w:sz w:val="22"/>
                <w:szCs w:val="22"/>
              </w:rPr>
            </w:pPr>
            <w:r w:rsidRPr="00813A37">
              <w:rPr>
                <w:sz w:val="22"/>
                <w:szCs w:val="22"/>
              </w:rPr>
              <w:t>1</w:t>
            </w:r>
            <w:r w:rsidR="005B70B9" w:rsidRPr="00813A37">
              <w:rPr>
                <w:sz w:val="22"/>
                <w:szCs w:val="22"/>
              </w:rPr>
              <w:t>2</w:t>
            </w:r>
            <w:r w:rsidR="00687C23" w:rsidRPr="00813A37">
              <w:rPr>
                <w:sz w:val="22"/>
                <w:szCs w:val="22"/>
              </w:rPr>
              <w:t>3</w:t>
            </w:r>
            <w:r w:rsidRPr="00813A37">
              <w:rPr>
                <w:sz w:val="22"/>
                <w:szCs w:val="22"/>
              </w:rPr>
              <w:t>,</w:t>
            </w:r>
            <w:r w:rsidR="00687C23" w:rsidRPr="00813A37">
              <w:rPr>
                <w:sz w:val="22"/>
                <w:szCs w:val="22"/>
              </w:rPr>
              <w:t>6</w:t>
            </w:r>
          </w:p>
        </w:tc>
      </w:tr>
      <w:tr w:rsidR="000F7B84" w:rsidRPr="00447CA3" w:rsidTr="00F6470E">
        <w:trPr>
          <w:jc w:val="center"/>
        </w:trPr>
        <w:tc>
          <w:tcPr>
            <w:tcW w:w="3265" w:type="dxa"/>
            <w:tcBorders>
              <w:top w:val="nil"/>
              <w:left w:val="single" w:sz="4" w:space="0" w:color="auto"/>
              <w:bottom w:val="nil"/>
              <w:right w:val="single" w:sz="4" w:space="0" w:color="auto"/>
            </w:tcBorders>
            <w:vAlign w:val="bottom"/>
          </w:tcPr>
          <w:p w:rsidR="000F7B84" w:rsidRPr="00447CA3" w:rsidRDefault="000F7B84" w:rsidP="005C35E4">
            <w:pPr>
              <w:spacing w:before="40" w:after="40" w:line="200" w:lineRule="exact"/>
              <w:ind w:left="646" w:right="113"/>
              <w:rPr>
                <w:snapToGrid w:val="0"/>
              </w:rPr>
            </w:pPr>
            <w:r w:rsidRPr="00447CA3">
              <w:rPr>
                <w:snapToGrid w:val="0"/>
                <w:sz w:val="22"/>
                <w:szCs w:val="22"/>
              </w:rPr>
              <w:t>в том числе:</w:t>
            </w:r>
          </w:p>
        </w:tc>
        <w:tc>
          <w:tcPr>
            <w:tcW w:w="1346" w:type="dxa"/>
            <w:tcBorders>
              <w:top w:val="nil"/>
              <w:left w:val="single" w:sz="4" w:space="0" w:color="auto"/>
              <w:bottom w:val="nil"/>
              <w:right w:val="single" w:sz="4" w:space="0" w:color="auto"/>
            </w:tcBorders>
            <w:shd w:val="clear" w:color="auto" w:fill="auto"/>
            <w:vAlign w:val="bottom"/>
          </w:tcPr>
          <w:p w:rsidR="000F7B84" w:rsidRPr="00813A37" w:rsidRDefault="000F7B84" w:rsidP="005C35E4">
            <w:pPr>
              <w:pStyle w:val="21"/>
              <w:spacing w:before="40" w:after="40" w:line="200" w:lineRule="exact"/>
              <w:ind w:right="299"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0F7B84" w:rsidRPr="00813A37" w:rsidRDefault="000F7B84" w:rsidP="005C35E4">
            <w:pPr>
              <w:pStyle w:val="21"/>
              <w:spacing w:before="40" w:after="40" w:line="200" w:lineRule="exact"/>
              <w:ind w:right="218" w:firstLine="0"/>
              <w:jc w:val="right"/>
              <w:rPr>
                <w:sz w:val="22"/>
                <w:szCs w:val="22"/>
              </w:rPr>
            </w:pPr>
          </w:p>
        </w:tc>
        <w:tc>
          <w:tcPr>
            <w:tcW w:w="1843" w:type="dxa"/>
            <w:tcBorders>
              <w:top w:val="nil"/>
              <w:left w:val="single" w:sz="4" w:space="0" w:color="auto"/>
              <w:bottom w:val="nil"/>
              <w:right w:val="single" w:sz="4" w:space="0" w:color="auto"/>
            </w:tcBorders>
            <w:shd w:val="clear" w:color="auto" w:fill="auto"/>
            <w:vAlign w:val="bottom"/>
          </w:tcPr>
          <w:p w:rsidR="000F7B84" w:rsidRPr="00813A37" w:rsidRDefault="000F7B84" w:rsidP="005C35E4">
            <w:pPr>
              <w:pStyle w:val="21"/>
              <w:tabs>
                <w:tab w:val="left" w:pos="741"/>
              </w:tabs>
              <w:spacing w:before="40" w:after="40" w:line="200" w:lineRule="exact"/>
              <w:ind w:right="592" w:firstLine="0"/>
              <w:jc w:val="right"/>
              <w:rPr>
                <w:sz w:val="22"/>
                <w:szCs w:val="22"/>
              </w:rPr>
            </w:pPr>
          </w:p>
        </w:tc>
        <w:tc>
          <w:tcPr>
            <w:tcW w:w="1277" w:type="dxa"/>
            <w:tcBorders>
              <w:top w:val="nil"/>
              <w:left w:val="single" w:sz="4" w:space="0" w:color="auto"/>
              <w:bottom w:val="nil"/>
              <w:right w:val="single" w:sz="4" w:space="0" w:color="auto"/>
            </w:tcBorders>
            <w:shd w:val="clear" w:color="auto" w:fill="auto"/>
            <w:vAlign w:val="bottom"/>
          </w:tcPr>
          <w:p w:rsidR="000F7B84" w:rsidRPr="00813A37" w:rsidRDefault="000F7B84" w:rsidP="005C35E4">
            <w:pPr>
              <w:pStyle w:val="21"/>
              <w:tabs>
                <w:tab w:val="left" w:pos="1026"/>
              </w:tabs>
              <w:spacing w:before="40" w:after="40" w:line="200" w:lineRule="exact"/>
              <w:ind w:right="284" w:firstLine="0"/>
              <w:jc w:val="right"/>
              <w:rPr>
                <w:sz w:val="22"/>
                <w:szCs w:val="22"/>
              </w:rPr>
            </w:pPr>
          </w:p>
        </w:tc>
      </w:tr>
      <w:tr w:rsidR="000F7B84" w:rsidRPr="00447CA3" w:rsidTr="00F6470E">
        <w:trPr>
          <w:jc w:val="center"/>
        </w:trPr>
        <w:tc>
          <w:tcPr>
            <w:tcW w:w="3265" w:type="dxa"/>
            <w:tcBorders>
              <w:top w:val="nil"/>
              <w:left w:val="single" w:sz="4" w:space="0" w:color="auto"/>
              <w:bottom w:val="nil"/>
              <w:right w:val="single" w:sz="4" w:space="0" w:color="auto"/>
            </w:tcBorders>
            <w:vAlign w:val="bottom"/>
          </w:tcPr>
          <w:p w:rsidR="000F7B84" w:rsidRPr="00447CA3" w:rsidRDefault="000F7B84" w:rsidP="005C35E4">
            <w:pPr>
              <w:spacing w:before="40" w:after="40" w:line="200" w:lineRule="exact"/>
              <w:ind w:left="345" w:right="113"/>
              <w:rPr>
                <w:snapToGrid w:val="0"/>
              </w:rPr>
            </w:pPr>
            <w:r w:rsidRPr="00447CA3">
              <w:rPr>
                <w:snapToGrid w:val="0"/>
                <w:sz w:val="22"/>
                <w:szCs w:val="22"/>
              </w:rPr>
              <w:t>энергетические</w:t>
            </w:r>
          </w:p>
        </w:tc>
        <w:tc>
          <w:tcPr>
            <w:tcW w:w="1346"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spacing w:before="40" w:after="40" w:line="200" w:lineRule="exact"/>
              <w:ind w:right="299" w:firstLine="0"/>
              <w:jc w:val="right"/>
              <w:rPr>
                <w:sz w:val="22"/>
                <w:szCs w:val="22"/>
              </w:rPr>
            </w:pPr>
            <w:r w:rsidRPr="00813A37">
              <w:rPr>
                <w:sz w:val="22"/>
                <w:szCs w:val="22"/>
              </w:rPr>
              <w:t>3</w:t>
            </w:r>
            <w:r w:rsidR="005B70B9" w:rsidRPr="00813A37">
              <w:rPr>
                <w:sz w:val="22"/>
                <w:szCs w:val="22"/>
              </w:rPr>
              <w:t> </w:t>
            </w:r>
            <w:r w:rsidR="00E92BC9" w:rsidRPr="00813A37">
              <w:rPr>
                <w:sz w:val="22"/>
                <w:szCs w:val="22"/>
              </w:rPr>
              <w:t>2</w:t>
            </w:r>
            <w:r w:rsidRPr="00813A37">
              <w:rPr>
                <w:sz w:val="22"/>
                <w:szCs w:val="22"/>
              </w:rPr>
              <w:t>54</w:t>
            </w:r>
            <w:r w:rsidR="005B70B9" w:rsidRPr="00813A37">
              <w:rPr>
                <w:sz w:val="22"/>
                <w:szCs w:val="22"/>
              </w:rPr>
              <w:t>,</w:t>
            </w:r>
            <w:r w:rsidRPr="00813A37">
              <w:rPr>
                <w:sz w:val="22"/>
                <w:szCs w:val="22"/>
              </w:rPr>
              <w:t>5</w:t>
            </w:r>
          </w:p>
        </w:tc>
        <w:tc>
          <w:tcPr>
            <w:tcW w:w="1347"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spacing w:before="40" w:after="40" w:line="200" w:lineRule="exact"/>
              <w:ind w:right="218" w:firstLine="0"/>
              <w:jc w:val="right"/>
              <w:rPr>
                <w:sz w:val="22"/>
                <w:szCs w:val="22"/>
              </w:rPr>
            </w:pPr>
            <w:r w:rsidRPr="00813A37">
              <w:rPr>
                <w:sz w:val="22"/>
                <w:szCs w:val="22"/>
              </w:rPr>
              <w:t>3</w:t>
            </w:r>
            <w:r w:rsidR="001055FF" w:rsidRPr="00813A37">
              <w:rPr>
                <w:sz w:val="22"/>
                <w:szCs w:val="22"/>
              </w:rPr>
              <w:t> </w:t>
            </w:r>
            <w:r w:rsidRPr="00813A37">
              <w:rPr>
                <w:sz w:val="22"/>
                <w:szCs w:val="22"/>
              </w:rPr>
              <w:t>741</w:t>
            </w:r>
            <w:r w:rsidR="000F7B84" w:rsidRPr="00813A37">
              <w:rPr>
                <w:sz w:val="22"/>
                <w:szCs w:val="22"/>
              </w:rPr>
              <w:t>,</w:t>
            </w:r>
            <w:r w:rsidRPr="00813A37">
              <w:rPr>
                <w:sz w:val="22"/>
                <w:szCs w:val="22"/>
              </w:rPr>
              <w:t>8</w:t>
            </w:r>
          </w:p>
        </w:tc>
        <w:tc>
          <w:tcPr>
            <w:tcW w:w="1843" w:type="dxa"/>
            <w:tcBorders>
              <w:top w:val="nil"/>
              <w:left w:val="single" w:sz="4" w:space="0" w:color="auto"/>
              <w:bottom w:val="nil"/>
              <w:right w:val="single" w:sz="4" w:space="0" w:color="auto"/>
            </w:tcBorders>
            <w:shd w:val="clear" w:color="auto" w:fill="auto"/>
            <w:vAlign w:val="bottom"/>
          </w:tcPr>
          <w:p w:rsidR="000F7B84" w:rsidRPr="00813A37" w:rsidRDefault="00E92BC9" w:rsidP="005C35E4">
            <w:pPr>
              <w:pStyle w:val="21"/>
              <w:tabs>
                <w:tab w:val="left" w:pos="741"/>
              </w:tabs>
              <w:spacing w:before="40" w:after="40" w:line="200" w:lineRule="exact"/>
              <w:ind w:right="592" w:firstLine="0"/>
              <w:jc w:val="right"/>
              <w:rPr>
                <w:sz w:val="22"/>
                <w:szCs w:val="22"/>
              </w:rPr>
            </w:pPr>
            <w:r w:rsidRPr="00813A37">
              <w:rPr>
                <w:sz w:val="22"/>
                <w:szCs w:val="22"/>
              </w:rPr>
              <w:t>4</w:t>
            </w:r>
            <w:r w:rsidR="00687C23" w:rsidRPr="00813A37">
              <w:rPr>
                <w:sz w:val="22"/>
                <w:szCs w:val="22"/>
              </w:rPr>
              <w:t>87</w:t>
            </w:r>
            <w:r w:rsidRPr="00813A37">
              <w:rPr>
                <w:sz w:val="22"/>
                <w:szCs w:val="22"/>
              </w:rPr>
              <w:t>,</w:t>
            </w:r>
            <w:r w:rsidR="00687C23" w:rsidRPr="00813A37">
              <w:rPr>
                <w:sz w:val="22"/>
                <w:szCs w:val="22"/>
              </w:rPr>
              <w:t>3</w:t>
            </w:r>
          </w:p>
        </w:tc>
        <w:tc>
          <w:tcPr>
            <w:tcW w:w="1277" w:type="dxa"/>
            <w:tcBorders>
              <w:top w:val="nil"/>
              <w:left w:val="single" w:sz="4" w:space="0" w:color="auto"/>
              <w:bottom w:val="nil"/>
              <w:right w:val="single" w:sz="4" w:space="0" w:color="auto"/>
            </w:tcBorders>
            <w:shd w:val="clear" w:color="auto" w:fill="auto"/>
            <w:vAlign w:val="bottom"/>
          </w:tcPr>
          <w:p w:rsidR="000F7B84" w:rsidRPr="00813A37" w:rsidRDefault="00E92BC9" w:rsidP="005C35E4">
            <w:pPr>
              <w:pStyle w:val="21"/>
              <w:tabs>
                <w:tab w:val="left" w:pos="1026"/>
              </w:tabs>
              <w:spacing w:before="40" w:after="40" w:line="200" w:lineRule="exact"/>
              <w:ind w:right="284" w:firstLine="0"/>
              <w:jc w:val="right"/>
              <w:rPr>
                <w:sz w:val="22"/>
                <w:szCs w:val="22"/>
              </w:rPr>
            </w:pPr>
            <w:r w:rsidRPr="00813A37">
              <w:rPr>
                <w:sz w:val="22"/>
                <w:szCs w:val="22"/>
              </w:rPr>
              <w:t>11</w:t>
            </w:r>
            <w:r w:rsidR="00687C23" w:rsidRPr="00813A37">
              <w:rPr>
                <w:sz w:val="22"/>
                <w:szCs w:val="22"/>
              </w:rPr>
              <w:t>5</w:t>
            </w:r>
            <w:r w:rsidRPr="00813A37">
              <w:rPr>
                <w:sz w:val="22"/>
                <w:szCs w:val="22"/>
              </w:rPr>
              <w:t>,</w:t>
            </w:r>
            <w:r w:rsidR="00687C23" w:rsidRPr="00813A37">
              <w:rPr>
                <w:sz w:val="22"/>
                <w:szCs w:val="22"/>
              </w:rPr>
              <w:t>0</w:t>
            </w:r>
          </w:p>
        </w:tc>
      </w:tr>
      <w:tr w:rsidR="000F7B84" w:rsidRPr="00447CA3" w:rsidTr="00F6470E">
        <w:trPr>
          <w:trHeight w:val="70"/>
          <w:jc w:val="center"/>
        </w:trPr>
        <w:tc>
          <w:tcPr>
            <w:tcW w:w="3265" w:type="dxa"/>
            <w:tcBorders>
              <w:top w:val="nil"/>
              <w:left w:val="single" w:sz="4" w:space="0" w:color="auto"/>
              <w:bottom w:val="nil"/>
              <w:right w:val="single" w:sz="4" w:space="0" w:color="auto"/>
            </w:tcBorders>
            <w:vAlign w:val="bottom"/>
          </w:tcPr>
          <w:p w:rsidR="000F7B84" w:rsidRPr="00F6470E" w:rsidRDefault="000F7B84" w:rsidP="005C35E4">
            <w:pPr>
              <w:spacing w:before="40" w:after="40" w:line="200" w:lineRule="exact"/>
              <w:ind w:left="345" w:right="113"/>
              <w:rPr>
                <w:snapToGrid w:val="0"/>
              </w:rPr>
            </w:pPr>
            <w:r w:rsidRPr="00447CA3">
              <w:rPr>
                <w:snapToGrid w:val="0"/>
                <w:sz w:val="22"/>
                <w:szCs w:val="22"/>
              </w:rPr>
              <w:t>прочие промежуточные товары</w:t>
            </w:r>
          </w:p>
        </w:tc>
        <w:tc>
          <w:tcPr>
            <w:tcW w:w="1346" w:type="dxa"/>
            <w:tcBorders>
              <w:top w:val="nil"/>
              <w:left w:val="single" w:sz="4" w:space="0" w:color="auto"/>
              <w:bottom w:val="nil"/>
              <w:right w:val="single" w:sz="4" w:space="0" w:color="auto"/>
            </w:tcBorders>
            <w:shd w:val="clear" w:color="auto" w:fill="auto"/>
            <w:vAlign w:val="bottom"/>
          </w:tcPr>
          <w:p w:rsidR="000F7B84" w:rsidRPr="00813A37" w:rsidRDefault="00E92BC9" w:rsidP="005C35E4">
            <w:pPr>
              <w:pStyle w:val="21"/>
              <w:spacing w:before="40" w:after="40" w:line="200" w:lineRule="exact"/>
              <w:ind w:right="299" w:firstLine="0"/>
              <w:jc w:val="right"/>
              <w:rPr>
                <w:sz w:val="22"/>
                <w:szCs w:val="22"/>
              </w:rPr>
            </w:pPr>
            <w:r w:rsidRPr="00813A37">
              <w:rPr>
                <w:sz w:val="22"/>
                <w:szCs w:val="22"/>
              </w:rPr>
              <w:t>1 5</w:t>
            </w:r>
            <w:r w:rsidR="00687C23" w:rsidRPr="00813A37">
              <w:rPr>
                <w:sz w:val="22"/>
                <w:szCs w:val="22"/>
              </w:rPr>
              <w:t>59</w:t>
            </w:r>
            <w:r w:rsidRPr="00813A37">
              <w:rPr>
                <w:sz w:val="22"/>
                <w:szCs w:val="22"/>
              </w:rPr>
              <w:t>,</w:t>
            </w:r>
            <w:r w:rsidR="00687C23" w:rsidRPr="00813A37">
              <w:rPr>
                <w:sz w:val="22"/>
                <w:szCs w:val="22"/>
              </w:rPr>
              <w:t>5</w:t>
            </w:r>
          </w:p>
        </w:tc>
        <w:tc>
          <w:tcPr>
            <w:tcW w:w="1347"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spacing w:before="40" w:after="40" w:line="200" w:lineRule="exact"/>
              <w:ind w:right="218" w:firstLine="0"/>
              <w:jc w:val="right"/>
              <w:rPr>
                <w:sz w:val="22"/>
                <w:szCs w:val="22"/>
              </w:rPr>
            </w:pPr>
            <w:r w:rsidRPr="00813A37">
              <w:rPr>
                <w:sz w:val="22"/>
                <w:szCs w:val="22"/>
              </w:rPr>
              <w:t>2</w:t>
            </w:r>
            <w:r w:rsidR="005B70B9" w:rsidRPr="00813A37">
              <w:rPr>
                <w:sz w:val="22"/>
                <w:szCs w:val="22"/>
              </w:rPr>
              <w:t> </w:t>
            </w:r>
            <w:r w:rsidRPr="00813A37">
              <w:rPr>
                <w:sz w:val="22"/>
                <w:szCs w:val="22"/>
              </w:rPr>
              <w:t>210</w:t>
            </w:r>
            <w:r w:rsidR="005B70B9" w:rsidRPr="00813A37">
              <w:rPr>
                <w:sz w:val="22"/>
                <w:szCs w:val="22"/>
              </w:rPr>
              <w:t>,</w:t>
            </w:r>
            <w:r w:rsidRPr="00813A37">
              <w:rPr>
                <w:sz w:val="22"/>
                <w:szCs w:val="22"/>
              </w:rPr>
              <w:t>6</w:t>
            </w:r>
          </w:p>
        </w:tc>
        <w:tc>
          <w:tcPr>
            <w:tcW w:w="1843"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tabs>
                <w:tab w:val="left" w:pos="741"/>
              </w:tabs>
              <w:spacing w:before="40" w:after="40" w:line="200" w:lineRule="exact"/>
              <w:ind w:right="592" w:firstLine="0"/>
              <w:jc w:val="right"/>
              <w:rPr>
                <w:sz w:val="22"/>
                <w:szCs w:val="22"/>
              </w:rPr>
            </w:pPr>
            <w:r w:rsidRPr="00813A37">
              <w:rPr>
                <w:sz w:val="22"/>
                <w:szCs w:val="22"/>
              </w:rPr>
              <w:t>6</w:t>
            </w:r>
            <w:r w:rsidR="00E92BC9" w:rsidRPr="00813A37">
              <w:rPr>
                <w:sz w:val="22"/>
                <w:szCs w:val="22"/>
              </w:rPr>
              <w:t>5</w:t>
            </w:r>
            <w:r w:rsidRPr="00813A37">
              <w:rPr>
                <w:sz w:val="22"/>
                <w:szCs w:val="22"/>
              </w:rPr>
              <w:t>1</w:t>
            </w:r>
            <w:r w:rsidR="00E92BC9" w:rsidRPr="00813A37">
              <w:rPr>
                <w:sz w:val="22"/>
                <w:szCs w:val="22"/>
              </w:rPr>
              <w:t>,</w:t>
            </w:r>
            <w:r w:rsidRPr="00813A37">
              <w:rPr>
                <w:sz w:val="22"/>
                <w:szCs w:val="22"/>
              </w:rPr>
              <w:t>1</w:t>
            </w:r>
          </w:p>
        </w:tc>
        <w:tc>
          <w:tcPr>
            <w:tcW w:w="1277" w:type="dxa"/>
            <w:tcBorders>
              <w:top w:val="nil"/>
              <w:left w:val="single" w:sz="4" w:space="0" w:color="auto"/>
              <w:bottom w:val="nil"/>
              <w:right w:val="single" w:sz="4" w:space="0" w:color="auto"/>
            </w:tcBorders>
            <w:shd w:val="clear" w:color="auto" w:fill="auto"/>
            <w:vAlign w:val="bottom"/>
          </w:tcPr>
          <w:p w:rsidR="000F7B84" w:rsidRPr="00813A37" w:rsidRDefault="00DA32D6" w:rsidP="005C35E4">
            <w:pPr>
              <w:pStyle w:val="21"/>
              <w:tabs>
                <w:tab w:val="left" w:pos="1026"/>
              </w:tabs>
              <w:spacing w:before="40" w:after="40" w:line="200" w:lineRule="exact"/>
              <w:ind w:right="284" w:firstLine="0"/>
              <w:jc w:val="right"/>
              <w:rPr>
                <w:sz w:val="22"/>
                <w:szCs w:val="22"/>
              </w:rPr>
            </w:pPr>
            <w:r w:rsidRPr="00813A37">
              <w:rPr>
                <w:sz w:val="22"/>
                <w:szCs w:val="22"/>
              </w:rPr>
              <w:t>14</w:t>
            </w:r>
            <w:r w:rsidR="00687C23" w:rsidRPr="00813A37">
              <w:rPr>
                <w:sz w:val="22"/>
                <w:szCs w:val="22"/>
              </w:rPr>
              <w:t>1</w:t>
            </w:r>
            <w:r w:rsidRPr="00813A37">
              <w:rPr>
                <w:sz w:val="22"/>
                <w:szCs w:val="22"/>
              </w:rPr>
              <w:t>,</w:t>
            </w:r>
            <w:r w:rsidR="00687C23" w:rsidRPr="00813A37">
              <w:rPr>
                <w:sz w:val="22"/>
                <w:szCs w:val="22"/>
              </w:rPr>
              <w:t>8</w:t>
            </w:r>
          </w:p>
        </w:tc>
      </w:tr>
      <w:tr w:rsidR="000F7B84" w:rsidRPr="00447CA3" w:rsidTr="00F6470E">
        <w:trPr>
          <w:jc w:val="center"/>
        </w:trPr>
        <w:tc>
          <w:tcPr>
            <w:tcW w:w="3265" w:type="dxa"/>
            <w:tcBorders>
              <w:top w:val="nil"/>
              <w:left w:val="single" w:sz="4" w:space="0" w:color="auto"/>
              <w:bottom w:val="nil"/>
              <w:right w:val="single" w:sz="4" w:space="0" w:color="auto"/>
            </w:tcBorders>
            <w:vAlign w:val="bottom"/>
          </w:tcPr>
          <w:p w:rsidR="000F7B84" w:rsidRPr="00447CA3" w:rsidRDefault="000F7B84" w:rsidP="005C35E4">
            <w:pPr>
              <w:spacing w:before="40" w:after="40" w:line="200" w:lineRule="exact"/>
              <w:ind w:left="15" w:right="113"/>
              <w:rPr>
                <w:snapToGrid w:val="0"/>
              </w:rPr>
            </w:pPr>
            <w:r w:rsidRPr="00447CA3">
              <w:rPr>
                <w:snapToGrid w:val="0"/>
                <w:sz w:val="22"/>
                <w:szCs w:val="22"/>
              </w:rPr>
              <w:t>Потребительские товары</w:t>
            </w:r>
          </w:p>
        </w:tc>
        <w:tc>
          <w:tcPr>
            <w:tcW w:w="1346"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spacing w:before="40" w:after="40" w:line="200" w:lineRule="exact"/>
              <w:ind w:right="299" w:firstLine="0"/>
              <w:jc w:val="right"/>
              <w:rPr>
                <w:sz w:val="22"/>
                <w:szCs w:val="22"/>
              </w:rPr>
            </w:pPr>
            <w:r w:rsidRPr="00813A37">
              <w:rPr>
                <w:sz w:val="22"/>
                <w:szCs w:val="22"/>
              </w:rPr>
              <w:t>941,6</w:t>
            </w:r>
          </w:p>
        </w:tc>
        <w:tc>
          <w:tcPr>
            <w:tcW w:w="1347"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spacing w:before="40" w:after="40" w:line="200" w:lineRule="exact"/>
              <w:ind w:right="218" w:firstLine="0"/>
              <w:jc w:val="right"/>
              <w:rPr>
                <w:sz w:val="22"/>
                <w:szCs w:val="22"/>
              </w:rPr>
            </w:pPr>
            <w:r w:rsidRPr="00813A37">
              <w:rPr>
                <w:sz w:val="22"/>
                <w:szCs w:val="22"/>
              </w:rPr>
              <w:t>961,3</w:t>
            </w:r>
          </w:p>
        </w:tc>
        <w:tc>
          <w:tcPr>
            <w:tcW w:w="1843"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tabs>
                <w:tab w:val="left" w:pos="741"/>
              </w:tabs>
              <w:spacing w:before="40" w:after="40" w:line="200" w:lineRule="exact"/>
              <w:ind w:right="592" w:firstLine="0"/>
              <w:jc w:val="right"/>
              <w:rPr>
                <w:sz w:val="22"/>
                <w:szCs w:val="22"/>
              </w:rPr>
            </w:pPr>
            <w:r w:rsidRPr="00813A37">
              <w:rPr>
                <w:sz w:val="22"/>
                <w:szCs w:val="22"/>
              </w:rPr>
              <w:t>19</w:t>
            </w:r>
            <w:r w:rsidR="001055FF" w:rsidRPr="00813A37">
              <w:rPr>
                <w:sz w:val="22"/>
                <w:szCs w:val="22"/>
              </w:rPr>
              <w:t>,</w:t>
            </w:r>
            <w:r w:rsidRPr="00813A37">
              <w:rPr>
                <w:sz w:val="22"/>
                <w:szCs w:val="22"/>
              </w:rPr>
              <w:t>7</w:t>
            </w:r>
          </w:p>
        </w:tc>
        <w:tc>
          <w:tcPr>
            <w:tcW w:w="1277"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tabs>
                <w:tab w:val="left" w:pos="1026"/>
              </w:tabs>
              <w:spacing w:before="40" w:after="40" w:line="200" w:lineRule="exact"/>
              <w:ind w:right="284" w:firstLine="0"/>
              <w:jc w:val="right"/>
              <w:rPr>
                <w:sz w:val="22"/>
                <w:szCs w:val="22"/>
              </w:rPr>
            </w:pPr>
            <w:r w:rsidRPr="00813A37">
              <w:rPr>
                <w:sz w:val="22"/>
                <w:szCs w:val="22"/>
              </w:rPr>
              <w:t>102</w:t>
            </w:r>
            <w:r w:rsidR="001055FF" w:rsidRPr="00813A37">
              <w:rPr>
                <w:sz w:val="22"/>
                <w:szCs w:val="22"/>
              </w:rPr>
              <w:t>,</w:t>
            </w:r>
            <w:r w:rsidRPr="00813A37">
              <w:rPr>
                <w:sz w:val="22"/>
                <w:szCs w:val="22"/>
              </w:rPr>
              <w:t>1</w:t>
            </w:r>
          </w:p>
        </w:tc>
      </w:tr>
      <w:tr w:rsidR="000F7B84" w:rsidRPr="00447CA3" w:rsidTr="00F6470E">
        <w:trPr>
          <w:jc w:val="center"/>
        </w:trPr>
        <w:tc>
          <w:tcPr>
            <w:tcW w:w="3265" w:type="dxa"/>
            <w:tcBorders>
              <w:top w:val="nil"/>
              <w:left w:val="single" w:sz="4" w:space="0" w:color="auto"/>
              <w:bottom w:val="nil"/>
              <w:right w:val="single" w:sz="4" w:space="0" w:color="auto"/>
            </w:tcBorders>
            <w:vAlign w:val="bottom"/>
          </w:tcPr>
          <w:p w:rsidR="000F7B84" w:rsidRPr="00447CA3" w:rsidRDefault="000F7B84" w:rsidP="005C35E4">
            <w:pPr>
              <w:spacing w:before="40" w:after="40" w:line="200" w:lineRule="exact"/>
              <w:ind w:left="645" w:right="113"/>
              <w:rPr>
                <w:snapToGrid w:val="0"/>
              </w:rPr>
            </w:pPr>
            <w:r w:rsidRPr="00447CA3">
              <w:rPr>
                <w:snapToGrid w:val="0"/>
                <w:sz w:val="22"/>
                <w:szCs w:val="22"/>
              </w:rPr>
              <w:t>в том числе:</w:t>
            </w:r>
          </w:p>
        </w:tc>
        <w:tc>
          <w:tcPr>
            <w:tcW w:w="1346" w:type="dxa"/>
            <w:tcBorders>
              <w:top w:val="nil"/>
              <w:left w:val="single" w:sz="4" w:space="0" w:color="auto"/>
              <w:bottom w:val="nil"/>
              <w:right w:val="single" w:sz="4" w:space="0" w:color="auto"/>
            </w:tcBorders>
            <w:shd w:val="clear" w:color="auto" w:fill="auto"/>
            <w:vAlign w:val="bottom"/>
          </w:tcPr>
          <w:p w:rsidR="000F7B84" w:rsidRPr="00813A37" w:rsidRDefault="000F7B84" w:rsidP="005C35E4">
            <w:pPr>
              <w:pStyle w:val="21"/>
              <w:spacing w:before="40" w:after="40" w:line="200" w:lineRule="exact"/>
              <w:ind w:right="299" w:firstLine="0"/>
              <w:jc w:val="right"/>
              <w:rPr>
                <w:sz w:val="22"/>
                <w:szCs w:val="22"/>
              </w:rPr>
            </w:pPr>
          </w:p>
        </w:tc>
        <w:tc>
          <w:tcPr>
            <w:tcW w:w="1347" w:type="dxa"/>
            <w:tcBorders>
              <w:top w:val="nil"/>
              <w:left w:val="single" w:sz="4" w:space="0" w:color="auto"/>
              <w:bottom w:val="nil"/>
              <w:right w:val="single" w:sz="4" w:space="0" w:color="auto"/>
            </w:tcBorders>
            <w:shd w:val="clear" w:color="auto" w:fill="auto"/>
            <w:vAlign w:val="bottom"/>
          </w:tcPr>
          <w:p w:rsidR="000F7B84" w:rsidRPr="00813A37" w:rsidRDefault="000F7B84" w:rsidP="005C35E4">
            <w:pPr>
              <w:pStyle w:val="21"/>
              <w:spacing w:before="40" w:after="40" w:line="200" w:lineRule="exact"/>
              <w:ind w:right="218" w:firstLine="0"/>
              <w:jc w:val="right"/>
              <w:rPr>
                <w:sz w:val="22"/>
                <w:szCs w:val="22"/>
              </w:rPr>
            </w:pPr>
          </w:p>
        </w:tc>
        <w:tc>
          <w:tcPr>
            <w:tcW w:w="1843" w:type="dxa"/>
            <w:tcBorders>
              <w:top w:val="nil"/>
              <w:left w:val="single" w:sz="4" w:space="0" w:color="auto"/>
              <w:bottom w:val="nil"/>
              <w:right w:val="single" w:sz="4" w:space="0" w:color="auto"/>
            </w:tcBorders>
            <w:shd w:val="clear" w:color="auto" w:fill="auto"/>
            <w:vAlign w:val="bottom"/>
          </w:tcPr>
          <w:p w:rsidR="000F7B84" w:rsidRPr="00813A37" w:rsidRDefault="000F7B84" w:rsidP="005C35E4">
            <w:pPr>
              <w:pStyle w:val="21"/>
              <w:tabs>
                <w:tab w:val="left" w:pos="741"/>
              </w:tabs>
              <w:spacing w:before="40" w:after="40" w:line="200" w:lineRule="exact"/>
              <w:ind w:right="592" w:firstLine="0"/>
              <w:jc w:val="right"/>
              <w:rPr>
                <w:sz w:val="22"/>
                <w:szCs w:val="22"/>
              </w:rPr>
            </w:pPr>
          </w:p>
        </w:tc>
        <w:tc>
          <w:tcPr>
            <w:tcW w:w="1277" w:type="dxa"/>
            <w:tcBorders>
              <w:top w:val="nil"/>
              <w:left w:val="single" w:sz="4" w:space="0" w:color="auto"/>
              <w:bottom w:val="nil"/>
              <w:right w:val="single" w:sz="4" w:space="0" w:color="auto"/>
            </w:tcBorders>
            <w:shd w:val="clear" w:color="auto" w:fill="auto"/>
            <w:vAlign w:val="bottom"/>
          </w:tcPr>
          <w:p w:rsidR="000F7B84" w:rsidRPr="00813A37" w:rsidRDefault="000F7B84" w:rsidP="005C35E4">
            <w:pPr>
              <w:pStyle w:val="21"/>
              <w:tabs>
                <w:tab w:val="left" w:pos="1026"/>
              </w:tabs>
              <w:spacing w:before="40" w:after="40" w:line="200" w:lineRule="exact"/>
              <w:ind w:right="284" w:firstLine="0"/>
              <w:jc w:val="right"/>
              <w:rPr>
                <w:sz w:val="22"/>
                <w:szCs w:val="22"/>
              </w:rPr>
            </w:pPr>
          </w:p>
        </w:tc>
      </w:tr>
      <w:tr w:rsidR="000F7B84" w:rsidRPr="00447CA3" w:rsidTr="00F6470E">
        <w:trPr>
          <w:jc w:val="center"/>
        </w:trPr>
        <w:tc>
          <w:tcPr>
            <w:tcW w:w="3265" w:type="dxa"/>
            <w:tcBorders>
              <w:top w:val="nil"/>
              <w:left w:val="single" w:sz="4" w:space="0" w:color="auto"/>
              <w:bottom w:val="nil"/>
              <w:right w:val="single" w:sz="4" w:space="0" w:color="auto"/>
            </w:tcBorders>
            <w:vAlign w:val="bottom"/>
          </w:tcPr>
          <w:p w:rsidR="000F7B84" w:rsidRPr="00447CA3" w:rsidRDefault="000F7B84" w:rsidP="005C35E4">
            <w:pPr>
              <w:spacing w:before="40" w:after="40" w:line="200" w:lineRule="exact"/>
              <w:ind w:left="375" w:right="113"/>
              <w:rPr>
                <w:snapToGrid w:val="0"/>
              </w:rPr>
            </w:pPr>
            <w:r w:rsidRPr="00447CA3">
              <w:rPr>
                <w:snapToGrid w:val="0"/>
                <w:sz w:val="22"/>
                <w:szCs w:val="22"/>
              </w:rPr>
              <w:t>продовольственные</w:t>
            </w:r>
          </w:p>
        </w:tc>
        <w:tc>
          <w:tcPr>
            <w:tcW w:w="1346"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spacing w:before="40" w:after="40" w:line="200" w:lineRule="exact"/>
              <w:ind w:right="299" w:firstLine="0"/>
              <w:jc w:val="right"/>
              <w:rPr>
                <w:sz w:val="22"/>
                <w:szCs w:val="22"/>
              </w:rPr>
            </w:pPr>
            <w:r w:rsidRPr="00813A37">
              <w:rPr>
                <w:sz w:val="22"/>
                <w:szCs w:val="22"/>
              </w:rPr>
              <w:t>256,3</w:t>
            </w:r>
          </w:p>
        </w:tc>
        <w:tc>
          <w:tcPr>
            <w:tcW w:w="1347"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spacing w:before="40" w:after="40" w:line="200" w:lineRule="exact"/>
              <w:ind w:right="218" w:firstLine="0"/>
              <w:jc w:val="right"/>
              <w:rPr>
                <w:sz w:val="22"/>
                <w:szCs w:val="22"/>
              </w:rPr>
            </w:pPr>
            <w:r w:rsidRPr="00813A37">
              <w:rPr>
                <w:sz w:val="22"/>
                <w:szCs w:val="22"/>
              </w:rPr>
              <w:t>318,7</w:t>
            </w:r>
          </w:p>
        </w:tc>
        <w:tc>
          <w:tcPr>
            <w:tcW w:w="1843"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tabs>
                <w:tab w:val="left" w:pos="741"/>
              </w:tabs>
              <w:spacing w:before="40" w:after="40" w:line="200" w:lineRule="exact"/>
              <w:ind w:right="592" w:firstLine="0"/>
              <w:jc w:val="right"/>
              <w:rPr>
                <w:sz w:val="22"/>
                <w:szCs w:val="22"/>
              </w:rPr>
            </w:pPr>
            <w:r w:rsidRPr="00813A37">
              <w:rPr>
                <w:sz w:val="22"/>
                <w:szCs w:val="22"/>
              </w:rPr>
              <w:t>62,4</w:t>
            </w:r>
          </w:p>
        </w:tc>
        <w:tc>
          <w:tcPr>
            <w:tcW w:w="1277" w:type="dxa"/>
            <w:tcBorders>
              <w:top w:val="nil"/>
              <w:left w:val="single" w:sz="4" w:space="0" w:color="auto"/>
              <w:bottom w:val="nil"/>
              <w:right w:val="single" w:sz="4" w:space="0" w:color="auto"/>
            </w:tcBorders>
            <w:shd w:val="clear" w:color="auto" w:fill="auto"/>
            <w:vAlign w:val="bottom"/>
          </w:tcPr>
          <w:p w:rsidR="000F7B84" w:rsidRPr="00813A37" w:rsidRDefault="00687C23" w:rsidP="005C35E4">
            <w:pPr>
              <w:pStyle w:val="21"/>
              <w:tabs>
                <w:tab w:val="left" w:pos="1026"/>
              </w:tabs>
              <w:spacing w:before="40" w:after="40" w:line="200" w:lineRule="exact"/>
              <w:ind w:right="284" w:firstLine="0"/>
              <w:jc w:val="right"/>
              <w:rPr>
                <w:sz w:val="22"/>
                <w:szCs w:val="22"/>
              </w:rPr>
            </w:pPr>
            <w:r w:rsidRPr="00813A37">
              <w:rPr>
                <w:sz w:val="22"/>
                <w:szCs w:val="22"/>
              </w:rPr>
              <w:t>124,3</w:t>
            </w:r>
          </w:p>
        </w:tc>
      </w:tr>
      <w:tr w:rsidR="000F7B84" w:rsidRPr="00457AD2" w:rsidTr="00F6470E">
        <w:trPr>
          <w:jc w:val="center"/>
        </w:trPr>
        <w:tc>
          <w:tcPr>
            <w:tcW w:w="3265" w:type="dxa"/>
            <w:tcBorders>
              <w:top w:val="nil"/>
              <w:left w:val="single" w:sz="4" w:space="0" w:color="auto"/>
              <w:bottom w:val="double" w:sz="4" w:space="0" w:color="auto"/>
              <w:right w:val="single" w:sz="4" w:space="0" w:color="auto"/>
            </w:tcBorders>
            <w:vAlign w:val="bottom"/>
          </w:tcPr>
          <w:p w:rsidR="000F7B84" w:rsidRPr="00447CA3" w:rsidRDefault="000F7B84" w:rsidP="005C35E4">
            <w:pPr>
              <w:spacing w:before="40" w:after="40" w:line="200" w:lineRule="exact"/>
              <w:ind w:left="374" w:right="113"/>
              <w:rPr>
                <w:snapToGrid w:val="0"/>
              </w:rPr>
            </w:pPr>
            <w:r w:rsidRPr="00447CA3">
              <w:rPr>
                <w:snapToGrid w:val="0"/>
                <w:sz w:val="22"/>
                <w:szCs w:val="22"/>
              </w:rPr>
              <w:t>непродовольственные</w:t>
            </w:r>
          </w:p>
        </w:tc>
        <w:tc>
          <w:tcPr>
            <w:tcW w:w="1346" w:type="dxa"/>
            <w:tcBorders>
              <w:top w:val="nil"/>
              <w:left w:val="single" w:sz="4" w:space="0" w:color="auto"/>
              <w:bottom w:val="double" w:sz="4" w:space="0" w:color="auto"/>
              <w:right w:val="single" w:sz="4" w:space="0" w:color="auto"/>
            </w:tcBorders>
            <w:shd w:val="clear" w:color="auto" w:fill="auto"/>
            <w:vAlign w:val="bottom"/>
          </w:tcPr>
          <w:p w:rsidR="000F7B84" w:rsidRPr="00813A37" w:rsidRDefault="00687C23" w:rsidP="005C35E4">
            <w:pPr>
              <w:pStyle w:val="21"/>
              <w:spacing w:before="40" w:after="40" w:line="200" w:lineRule="exact"/>
              <w:ind w:right="299" w:firstLine="0"/>
              <w:jc w:val="right"/>
              <w:rPr>
                <w:sz w:val="22"/>
                <w:szCs w:val="22"/>
              </w:rPr>
            </w:pPr>
            <w:r w:rsidRPr="00813A37">
              <w:rPr>
                <w:sz w:val="22"/>
                <w:szCs w:val="22"/>
              </w:rPr>
              <w:t>685,3</w:t>
            </w:r>
          </w:p>
        </w:tc>
        <w:tc>
          <w:tcPr>
            <w:tcW w:w="1347" w:type="dxa"/>
            <w:tcBorders>
              <w:top w:val="nil"/>
              <w:left w:val="single" w:sz="4" w:space="0" w:color="auto"/>
              <w:bottom w:val="double" w:sz="4" w:space="0" w:color="auto"/>
              <w:right w:val="single" w:sz="4" w:space="0" w:color="auto"/>
            </w:tcBorders>
            <w:shd w:val="clear" w:color="auto" w:fill="auto"/>
            <w:vAlign w:val="bottom"/>
          </w:tcPr>
          <w:p w:rsidR="000F7B84" w:rsidRPr="00813A37" w:rsidRDefault="00687C23" w:rsidP="005C35E4">
            <w:pPr>
              <w:pStyle w:val="21"/>
              <w:spacing w:before="40" w:after="40" w:line="200" w:lineRule="exact"/>
              <w:ind w:right="218" w:firstLine="0"/>
              <w:jc w:val="right"/>
              <w:rPr>
                <w:sz w:val="22"/>
                <w:szCs w:val="22"/>
              </w:rPr>
            </w:pPr>
            <w:r w:rsidRPr="00813A37">
              <w:rPr>
                <w:sz w:val="22"/>
                <w:szCs w:val="22"/>
              </w:rPr>
              <w:t>642,6</w:t>
            </w:r>
          </w:p>
        </w:tc>
        <w:tc>
          <w:tcPr>
            <w:tcW w:w="1843" w:type="dxa"/>
            <w:tcBorders>
              <w:top w:val="nil"/>
              <w:left w:val="single" w:sz="4" w:space="0" w:color="auto"/>
              <w:bottom w:val="double" w:sz="4" w:space="0" w:color="auto"/>
              <w:right w:val="single" w:sz="4" w:space="0" w:color="auto"/>
            </w:tcBorders>
            <w:shd w:val="clear" w:color="auto" w:fill="auto"/>
            <w:vAlign w:val="bottom"/>
          </w:tcPr>
          <w:p w:rsidR="000F7B84" w:rsidRPr="00813A37" w:rsidRDefault="000F7B84" w:rsidP="005C35E4">
            <w:pPr>
              <w:pStyle w:val="21"/>
              <w:tabs>
                <w:tab w:val="left" w:pos="741"/>
              </w:tabs>
              <w:spacing w:before="40" w:after="40" w:line="200" w:lineRule="exact"/>
              <w:ind w:right="592" w:firstLine="0"/>
              <w:jc w:val="right"/>
              <w:rPr>
                <w:sz w:val="22"/>
                <w:szCs w:val="22"/>
              </w:rPr>
            </w:pPr>
            <w:r w:rsidRPr="00813A37">
              <w:rPr>
                <w:sz w:val="22"/>
                <w:szCs w:val="22"/>
              </w:rPr>
              <w:t>-</w:t>
            </w:r>
            <w:r w:rsidR="005B70B9" w:rsidRPr="00813A37">
              <w:rPr>
                <w:sz w:val="22"/>
                <w:szCs w:val="22"/>
              </w:rPr>
              <w:t>4</w:t>
            </w:r>
            <w:r w:rsidR="00687C23" w:rsidRPr="00813A37">
              <w:rPr>
                <w:sz w:val="22"/>
                <w:szCs w:val="22"/>
              </w:rPr>
              <w:t>2</w:t>
            </w:r>
            <w:r w:rsidRPr="00813A37">
              <w:rPr>
                <w:sz w:val="22"/>
                <w:szCs w:val="22"/>
              </w:rPr>
              <w:t>,</w:t>
            </w:r>
            <w:r w:rsidR="00687C23" w:rsidRPr="00813A37">
              <w:rPr>
                <w:sz w:val="22"/>
                <w:szCs w:val="22"/>
              </w:rPr>
              <w:t>7</w:t>
            </w:r>
          </w:p>
        </w:tc>
        <w:tc>
          <w:tcPr>
            <w:tcW w:w="1277" w:type="dxa"/>
            <w:tcBorders>
              <w:top w:val="nil"/>
              <w:left w:val="single" w:sz="4" w:space="0" w:color="auto"/>
              <w:bottom w:val="double" w:sz="4" w:space="0" w:color="auto"/>
              <w:right w:val="single" w:sz="4" w:space="0" w:color="auto"/>
            </w:tcBorders>
            <w:shd w:val="clear" w:color="auto" w:fill="auto"/>
            <w:vAlign w:val="bottom"/>
          </w:tcPr>
          <w:p w:rsidR="000F7B84" w:rsidRPr="00813A37" w:rsidRDefault="005B70B9" w:rsidP="005C35E4">
            <w:pPr>
              <w:pStyle w:val="21"/>
              <w:tabs>
                <w:tab w:val="left" w:pos="1026"/>
              </w:tabs>
              <w:spacing w:before="40" w:after="40" w:line="200" w:lineRule="exact"/>
              <w:ind w:right="284" w:firstLine="0"/>
              <w:jc w:val="right"/>
              <w:rPr>
                <w:sz w:val="22"/>
                <w:szCs w:val="22"/>
              </w:rPr>
            </w:pPr>
            <w:r w:rsidRPr="00813A37">
              <w:rPr>
                <w:sz w:val="22"/>
                <w:szCs w:val="22"/>
              </w:rPr>
              <w:t>9</w:t>
            </w:r>
            <w:r w:rsidR="00687C23" w:rsidRPr="00813A37">
              <w:rPr>
                <w:sz w:val="22"/>
                <w:szCs w:val="22"/>
              </w:rPr>
              <w:t>3</w:t>
            </w:r>
            <w:r w:rsidR="000F7B84" w:rsidRPr="00813A37">
              <w:rPr>
                <w:sz w:val="22"/>
                <w:szCs w:val="22"/>
              </w:rPr>
              <w:t>,</w:t>
            </w:r>
            <w:r w:rsidR="00687C23" w:rsidRPr="00813A37">
              <w:rPr>
                <w:sz w:val="22"/>
                <w:szCs w:val="22"/>
              </w:rPr>
              <w:t>8</w:t>
            </w:r>
          </w:p>
        </w:tc>
      </w:tr>
    </w:tbl>
    <w:p w:rsidR="00A00F01" w:rsidRPr="00457AD2" w:rsidRDefault="00A00F01" w:rsidP="005C35E4">
      <w:pPr>
        <w:spacing w:before="240" w:after="120" w:line="240" w:lineRule="exact"/>
        <w:jc w:val="center"/>
        <w:rPr>
          <w:rFonts w:ascii="Arial" w:hAnsi="Arial" w:cs="Arial"/>
          <w:b/>
          <w:bCs/>
          <w:sz w:val="22"/>
          <w:szCs w:val="22"/>
        </w:rPr>
      </w:pPr>
      <w:r w:rsidRPr="00457AD2">
        <w:rPr>
          <w:rFonts w:ascii="Arial" w:hAnsi="Arial" w:cs="Arial"/>
          <w:b/>
          <w:bCs/>
          <w:sz w:val="22"/>
          <w:szCs w:val="22"/>
        </w:rPr>
        <w:t xml:space="preserve">Импорт товаров из Российской Федерации, по которым произошел </w:t>
      </w:r>
      <w:r w:rsidRPr="00457AD2">
        <w:rPr>
          <w:rFonts w:ascii="Arial" w:hAnsi="Arial" w:cs="Arial"/>
          <w:b/>
          <w:bCs/>
          <w:sz w:val="22"/>
          <w:szCs w:val="22"/>
        </w:rPr>
        <w:br/>
        <w:t>наиболее существенный рост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406"/>
        <w:gridCol w:w="1488"/>
        <w:gridCol w:w="1489"/>
        <w:gridCol w:w="1418"/>
        <w:gridCol w:w="1277"/>
      </w:tblGrid>
      <w:tr w:rsidR="00897D74" w:rsidRPr="00457AD2" w:rsidTr="00733A19">
        <w:trPr>
          <w:cantSplit/>
          <w:tblHeader/>
          <w:jc w:val="center"/>
        </w:trPr>
        <w:tc>
          <w:tcPr>
            <w:tcW w:w="3406" w:type="dxa"/>
            <w:vMerge w:val="restart"/>
            <w:tcBorders>
              <w:top w:val="single" w:sz="4" w:space="0" w:color="auto"/>
              <w:left w:val="single" w:sz="4" w:space="0" w:color="auto"/>
              <w:bottom w:val="nil"/>
              <w:right w:val="single" w:sz="4" w:space="0" w:color="auto"/>
            </w:tcBorders>
          </w:tcPr>
          <w:p w:rsidR="00897D74" w:rsidRPr="00457AD2" w:rsidRDefault="00897D74" w:rsidP="003929F7">
            <w:pPr>
              <w:pStyle w:val="21"/>
              <w:spacing w:before="20" w:after="20" w:line="200" w:lineRule="exact"/>
              <w:ind w:firstLine="0"/>
              <w:jc w:val="center"/>
              <w:rPr>
                <w:sz w:val="22"/>
                <w:szCs w:val="22"/>
              </w:rPr>
            </w:pPr>
          </w:p>
        </w:tc>
        <w:tc>
          <w:tcPr>
            <w:tcW w:w="1488" w:type="dxa"/>
            <w:vMerge w:val="restart"/>
            <w:tcBorders>
              <w:top w:val="single" w:sz="4" w:space="0" w:color="auto"/>
              <w:left w:val="single" w:sz="4" w:space="0" w:color="auto"/>
              <w:bottom w:val="nil"/>
              <w:right w:val="single" w:sz="4" w:space="0" w:color="auto"/>
            </w:tcBorders>
          </w:tcPr>
          <w:p w:rsidR="00897D74" w:rsidRPr="00864460" w:rsidRDefault="00EA1BB9" w:rsidP="003929F7">
            <w:pPr>
              <w:spacing w:before="20" w:after="20" w:line="200" w:lineRule="exact"/>
              <w:jc w:val="center"/>
            </w:pPr>
            <w:r>
              <w:rPr>
                <w:sz w:val="22"/>
                <w:szCs w:val="22"/>
              </w:rPr>
              <w:t>Январь-май</w:t>
            </w:r>
            <w:r w:rsidR="00897D74">
              <w:rPr>
                <w:sz w:val="22"/>
                <w:szCs w:val="22"/>
              </w:rPr>
              <w:br/>
              <w:t>2016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1489" w:type="dxa"/>
            <w:vMerge w:val="restart"/>
            <w:tcBorders>
              <w:top w:val="single" w:sz="4" w:space="0" w:color="auto"/>
              <w:left w:val="single" w:sz="4" w:space="0" w:color="auto"/>
              <w:bottom w:val="nil"/>
              <w:right w:val="single" w:sz="4" w:space="0" w:color="auto"/>
            </w:tcBorders>
          </w:tcPr>
          <w:p w:rsidR="00897D74" w:rsidRPr="00864460" w:rsidRDefault="00EA1BB9" w:rsidP="003929F7">
            <w:pPr>
              <w:spacing w:before="20" w:after="20" w:line="200" w:lineRule="exact"/>
              <w:jc w:val="center"/>
            </w:pPr>
            <w:r>
              <w:rPr>
                <w:sz w:val="22"/>
                <w:szCs w:val="22"/>
              </w:rPr>
              <w:t>Январь-май</w:t>
            </w:r>
            <w:r w:rsidR="00897D74">
              <w:rPr>
                <w:sz w:val="22"/>
                <w:szCs w:val="22"/>
              </w:rPr>
              <w:br/>
              <w:t>2017 г.</w:t>
            </w:r>
            <w:r w:rsidR="00897D74" w:rsidRPr="00864460">
              <w:rPr>
                <w:sz w:val="22"/>
                <w:szCs w:val="22"/>
              </w:rPr>
              <w:t xml:space="preserve">, </w:t>
            </w:r>
            <w:r w:rsidR="00897D74">
              <w:rPr>
                <w:sz w:val="22"/>
                <w:szCs w:val="22"/>
              </w:rPr>
              <w:br/>
            </w:r>
            <w:r w:rsidR="00897D74" w:rsidRPr="00864460">
              <w:rPr>
                <w:sz w:val="22"/>
                <w:szCs w:val="22"/>
              </w:rPr>
              <w:t>млн. долл. США</w:t>
            </w:r>
          </w:p>
        </w:tc>
        <w:tc>
          <w:tcPr>
            <w:tcW w:w="2695" w:type="dxa"/>
            <w:gridSpan w:val="2"/>
            <w:tcBorders>
              <w:top w:val="single" w:sz="4" w:space="0" w:color="auto"/>
              <w:left w:val="single" w:sz="4" w:space="0" w:color="auto"/>
              <w:bottom w:val="single" w:sz="4" w:space="0" w:color="auto"/>
              <w:right w:val="single" w:sz="4" w:space="0" w:color="auto"/>
            </w:tcBorders>
          </w:tcPr>
          <w:p w:rsidR="00897D74" w:rsidRPr="00864460" w:rsidRDefault="00EA1BB9" w:rsidP="003929F7">
            <w:pPr>
              <w:spacing w:before="20" w:after="20" w:line="200" w:lineRule="exact"/>
              <w:jc w:val="center"/>
            </w:pPr>
            <w:r>
              <w:rPr>
                <w:sz w:val="22"/>
                <w:szCs w:val="22"/>
              </w:rPr>
              <w:t>Январь-май</w:t>
            </w:r>
            <w:r w:rsidR="00897D74">
              <w:rPr>
                <w:sz w:val="22"/>
                <w:szCs w:val="22"/>
              </w:rPr>
              <w:t xml:space="preserve"> 2017 г. к </w:t>
            </w:r>
            <w:r w:rsidR="00897D74">
              <w:rPr>
                <w:sz w:val="22"/>
                <w:szCs w:val="22"/>
              </w:rPr>
              <w:br/>
            </w:r>
            <w:r>
              <w:rPr>
                <w:sz w:val="22"/>
                <w:szCs w:val="22"/>
              </w:rPr>
              <w:t>январю-маю</w:t>
            </w:r>
            <w:r w:rsidR="00897D74">
              <w:rPr>
                <w:sz w:val="22"/>
                <w:szCs w:val="22"/>
              </w:rPr>
              <w:t xml:space="preserve"> 2016 г. </w:t>
            </w:r>
          </w:p>
        </w:tc>
      </w:tr>
      <w:tr w:rsidR="00A00F01" w:rsidRPr="00457AD2" w:rsidTr="00DD2938">
        <w:trPr>
          <w:cantSplit/>
          <w:trHeight w:val="579"/>
          <w:tblHeader/>
          <w:jc w:val="center"/>
        </w:trPr>
        <w:tc>
          <w:tcPr>
            <w:tcW w:w="3406" w:type="dxa"/>
            <w:vMerge/>
            <w:tcBorders>
              <w:top w:val="nil"/>
              <w:left w:val="single" w:sz="4" w:space="0" w:color="auto"/>
              <w:bottom w:val="single" w:sz="4" w:space="0" w:color="auto"/>
              <w:right w:val="single" w:sz="4" w:space="0" w:color="auto"/>
            </w:tcBorders>
          </w:tcPr>
          <w:p w:rsidR="00A00F01" w:rsidRPr="00457AD2" w:rsidRDefault="00A00F01" w:rsidP="003929F7">
            <w:pPr>
              <w:pStyle w:val="21"/>
              <w:spacing w:before="20" w:after="20" w:line="200" w:lineRule="exact"/>
              <w:ind w:firstLine="0"/>
              <w:jc w:val="center"/>
              <w:rPr>
                <w:sz w:val="22"/>
                <w:szCs w:val="22"/>
              </w:rPr>
            </w:pPr>
          </w:p>
        </w:tc>
        <w:tc>
          <w:tcPr>
            <w:tcW w:w="1488" w:type="dxa"/>
            <w:vMerge/>
            <w:tcBorders>
              <w:top w:val="nil"/>
              <w:left w:val="single" w:sz="4" w:space="0" w:color="auto"/>
              <w:bottom w:val="single" w:sz="4" w:space="0" w:color="auto"/>
              <w:right w:val="single" w:sz="4" w:space="0" w:color="auto"/>
            </w:tcBorders>
          </w:tcPr>
          <w:p w:rsidR="00A00F01" w:rsidRPr="00457AD2" w:rsidRDefault="00A00F01" w:rsidP="003929F7">
            <w:pPr>
              <w:pStyle w:val="21"/>
              <w:spacing w:before="20" w:after="20" w:line="200" w:lineRule="exact"/>
              <w:ind w:right="227" w:firstLine="0"/>
              <w:jc w:val="center"/>
              <w:rPr>
                <w:sz w:val="22"/>
                <w:szCs w:val="22"/>
              </w:rPr>
            </w:pPr>
          </w:p>
        </w:tc>
        <w:tc>
          <w:tcPr>
            <w:tcW w:w="1489" w:type="dxa"/>
            <w:vMerge/>
            <w:tcBorders>
              <w:top w:val="nil"/>
              <w:left w:val="single" w:sz="4" w:space="0" w:color="auto"/>
              <w:bottom w:val="single" w:sz="4" w:space="0" w:color="auto"/>
              <w:right w:val="single" w:sz="4" w:space="0" w:color="auto"/>
            </w:tcBorders>
          </w:tcPr>
          <w:p w:rsidR="00A00F01" w:rsidRPr="00457AD2" w:rsidRDefault="00A00F01" w:rsidP="003929F7">
            <w:pPr>
              <w:pStyle w:val="21"/>
              <w:spacing w:before="20" w:after="20" w:line="200" w:lineRule="exact"/>
              <w:ind w:right="227" w:firstLine="0"/>
              <w:jc w:val="center"/>
              <w:rPr>
                <w:sz w:val="22"/>
                <w:szCs w:val="22"/>
              </w:rPr>
            </w:pPr>
          </w:p>
        </w:tc>
        <w:tc>
          <w:tcPr>
            <w:tcW w:w="1418" w:type="dxa"/>
            <w:tcBorders>
              <w:top w:val="nil"/>
              <w:left w:val="single" w:sz="4" w:space="0" w:color="auto"/>
              <w:bottom w:val="single" w:sz="4" w:space="0" w:color="auto"/>
              <w:right w:val="single" w:sz="4" w:space="0" w:color="auto"/>
            </w:tcBorders>
          </w:tcPr>
          <w:p w:rsidR="00A00F01" w:rsidRPr="00457AD2" w:rsidRDefault="00A00F01" w:rsidP="003929F7">
            <w:pPr>
              <w:pStyle w:val="21"/>
              <w:spacing w:before="20" w:after="20" w:line="200" w:lineRule="exact"/>
              <w:ind w:right="-36" w:firstLine="0"/>
              <w:jc w:val="center"/>
              <w:rPr>
                <w:sz w:val="22"/>
                <w:szCs w:val="22"/>
              </w:rPr>
            </w:pPr>
            <w:r w:rsidRPr="00457AD2">
              <w:rPr>
                <w:sz w:val="22"/>
                <w:szCs w:val="22"/>
              </w:rPr>
              <w:t>прирост,</w:t>
            </w:r>
            <w:r w:rsidRPr="00457AD2">
              <w:rPr>
                <w:sz w:val="22"/>
                <w:szCs w:val="22"/>
              </w:rPr>
              <w:br/>
              <w:t>млн. долл. США</w:t>
            </w:r>
          </w:p>
        </w:tc>
        <w:tc>
          <w:tcPr>
            <w:tcW w:w="1277" w:type="dxa"/>
            <w:tcBorders>
              <w:top w:val="nil"/>
              <w:left w:val="single" w:sz="4" w:space="0" w:color="auto"/>
              <w:bottom w:val="single" w:sz="4" w:space="0" w:color="auto"/>
              <w:right w:val="single" w:sz="4" w:space="0" w:color="auto"/>
            </w:tcBorders>
          </w:tcPr>
          <w:p w:rsidR="00A00F01" w:rsidRPr="00457AD2" w:rsidRDefault="00A00F01" w:rsidP="003929F7">
            <w:pPr>
              <w:pStyle w:val="21"/>
              <w:spacing w:before="20" w:after="20" w:line="200" w:lineRule="exact"/>
              <w:ind w:firstLine="0"/>
              <w:jc w:val="center"/>
              <w:rPr>
                <w:sz w:val="22"/>
                <w:szCs w:val="22"/>
              </w:rPr>
            </w:pPr>
            <w:r w:rsidRPr="00457AD2">
              <w:rPr>
                <w:sz w:val="22"/>
                <w:szCs w:val="22"/>
              </w:rPr>
              <w:t xml:space="preserve">в </w:t>
            </w:r>
            <w:r w:rsidRPr="00457AD2">
              <w:rPr>
                <w:sz w:val="22"/>
                <w:szCs w:val="22"/>
              </w:rPr>
              <w:br/>
              <w:t>процентах</w:t>
            </w:r>
          </w:p>
        </w:tc>
      </w:tr>
      <w:tr w:rsidR="00E92BC9" w:rsidRPr="00813A37" w:rsidTr="00F6470E">
        <w:trPr>
          <w:trHeight w:val="77"/>
          <w:jc w:val="center"/>
        </w:trPr>
        <w:tc>
          <w:tcPr>
            <w:tcW w:w="3406" w:type="dxa"/>
            <w:tcBorders>
              <w:top w:val="single" w:sz="4" w:space="0" w:color="auto"/>
              <w:left w:val="single" w:sz="4" w:space="0" w:color="auto"/>
              <w:bottom w:val="nil"/>
              <w:right w:val="single" w:sz="4" w:space="0" w:color="auto"/>
            </w:tcBorders>
            <w:shd w:val="clear" w:color="auto" w:fill="auto"/>
          </w:tcPr>
          <w:p w:rsidR="00E92BC9" w:rsidRPr="00813A37" w:rsidRDefault="00E92BC9" w:rsidP="003929F7">
            <w:pPr>
              <w:widowControl w:val="0"/>
              <w:autoSpaceDE w:val="0"/>
              <w:autoSpaceDN w:val="0"/>
              <w:adjustRightInd w:val="0"/>
              <w:spacing w:before="60" w:after="60" w:line="200" w:lineRule="exact"/>
            </w:pPr>
            <w:r w:rsidRPr="00813A37">
              <w:rPr>
                <w:sz w:val="22"/>
                <w:szCs w:val="22"/>
              </w:rPr>
              <w:t>Черные металлы</w:t>
            </w:r>
          </w:p>
        </w:tc>
        <w:tc>
          <w:tcPr>
            <w:tcW w:w="1488" w:type="dxa"/>
            <w:tcBorders>
              <w:top w:val="single" w:sz="4" w:space="0" w:color="auto"/>
              <w:left w:val="single" w:sz="4" w:space="0" w:color="auto"/>
              <w:bottom w:val="nil"/>
              <w:right w:val="single" w:sz="4" w:space="0" w:color="auto"/>
            </w:tcBorders>
            <w:shd w:val="clear" w:color="auto" w:fill="auto"/>
            <w:vAlign w:val="bottom"/>
          </w:tcPr>
          <w:p w:rsidR="00E92BC9" w:rsidRPr="00813A37" w:rsidRDefault="00687C23" w:rsidP="003929F7">
            <w:pPr>
              <w:pStyle w:val="21"/>
              <w:tabs>
                <w:tab w:val="left" w:pos="984"/>
              </w:tabs>
              <w:spacing w:before="60" w:after="60" w:line="200" w:lineRule="exact"/>
              <w:ind w:right="397" w:firstLine="0"/>
              <w:jc w:val="right"/>
              <w:rPr>
                <w:sz w:val="22"/>
                <w:szCs w:val="22"/>
              </w:rPr>
            </w:pPr>
            <w:r w:rsidRPr="00813A37">
              <w:rPr>
                <w:sz w:val="22"/>
                <w:szCs w:val="22"/>
              </w:rPr>
              <w:t>254,2</w:t>
            </w:r>
          </w:p>
        </w:tc>
        <w:tc>
          <w:tcPr>
            <w:tcW w:w="1489" w:type="dxa"/>
            <w:tcBorders>
              <w:top w:val="single" w:sz="4" w:space="0" w:color="auto"/>
              <w:left w:val="single" w:sz="4" w:space="0" w:color="auto"/>
              <w:bottom w:val="nil"/>
              <w:right w:val="single" w:sz="4" w:space="0" w:color="auto"/>
            </w:tcBorders>
            <w:shd w:val="clear" w:color="auto" w:fill="auto"/>
            <w:vAlign w:val="bottom"/>
          </w:tcPr>
          <w:p w:rsidR="00E92BC9" w:rsidRPr="00813A37" w:rsidRDefault="00687C23" w:rsidP="003929F7">
            <w:pPr>
              <w:pStyle w:val="21"/>
              <w:tabs>
                <w:tab w:val="left" w:pos="984"/>
              </w:tabs>
              <w:spacing w:before="60" w:after="60" w:line="200" w:lineRule="exact"/>
              <w:ind w:right="317" w:firstLine="0"/>
              <w:jc w:val="right"/>
              <w:rPr>
                <w:sz w:val="22"/>
                <w:szCs w:val="22"/>
              </w:rPr>
            </w:pPr>
            <w:r w:rsidRPr="00813A37">
              <w:rPr>
                <w:sz w:val="22"/>
                <w:szCs w:val="22"/>
              </w:rPr>
              <w:t>487,4</w:t>
            </w:r>
          </w:p>
        </w:tc>
        <w:tc>
          <w:tcPr>
            <w:tcW w:w="1418" w:type="dxa"/>
            <w:tcBorders>
              <w:top w:val="single" w:sz="4" w:space="0" w:color="auto"/>
              <w:left w:val="single" w:sz="4" w:space="0" w:color="auto"/>
              <w:bottom w:val="nil"/>
              <w:right w:val="single" w:sz="4" w:space="0" w:color="auto"/>
            </w:tcBorders>
            <w:shd w:val="clear" w:color="auto" w:fill="auto"/>
            <w:vAlign w:val="bottom"/>
          </w:tcPr>
          <w:p w:rsidR="00E92BC9" w:rsidRPr="00813A37" w:rsidRDefault="00687C23" w:rsidP="003929F7">
            <w:pPr>
              <w:pStyle w:val="21"/>
              <w:spacing w:before="60" w:after="60" w:line="200" w:lineRule="exact"/>
              <w:ind w:right="318" w:firstLine="0"/>
              <w:jc w:val="right"/>
              <w:rPr>
                <w:sz w:val="22"/>
                <w:szCs w:val="22"/>
              </w:rPr>
            </w:pPr>
            <w:r w:rsidRPr="00813A37">
              <w:rPr>
                <w:sz w:val="22"/>
                <w:szCs w:val="22"/>
              </w:rPr>
              <w:t>233,2</w:t>
            </w:r>
          </w:p>
        </w:tc>
        <w:tc>
          <w:tcPr>
            <w:tcW w:w="1277" w:type="dxa"/>
            <w:tcBorders>
              <w:top w:val="single" w:sz="4" w:space="0" w:color="auto"/>
              <w:left w:val="single" w:sz="4" w:space="0" w:color="auto"/>
              <w:bottom w:val="nil"/>
              <w:right w:val="single" w:sz="4" w:space="0" w:color="auto"/>
            </w:tcBorders>
            <w:shd w:val="clear" w:color="auto" w:fill="auto"/>
            <w:vAlign w:val="bottom"/>
          </w:tcPr>
          <w:p w:rsidR="00E92BC9" w:rsidRPr="00813A37" w:rsidRDefault="00687C23" w:rsidP="003929F7">
            <w:pPr>
              <w:pStyle w:val="21"/>
              <w:spacing w:before="60" w:after="60" w:line="200" w:lineRule="exact"/>
              <w:ind w:right="177" w:firstLine="0"/>
              <w:jc w:val="right"/>
              <w:rPr>
                <w:sz w:val="22"/>
                <w:szCs w:val="22"/>
              </w:rPr>
            </w:pPr>
            <w:r w:rsidRPr="00813A37">
              <w:rPr>
                <w:sz w:val="22"/>
                <w:szCs w:val="22"/>
              </w:rPr>
              <w:t>191,8</w:t>
            </w:r>
          </w:p>
        </w:tc>
      </w:tr>
      <w:tr w:rsidR="00DD2938" w:rsidRPr="00813A37" w:rsidTr="003929F7">
        <w:trPr>
          <w:trHeight w:val="77"/>
          <w:jc w:val="center"/>
        </w:trPr>
        <w:tc>
          <w:tcPr>
            <w:tcW w:w="3406" w:type="dxa"/>
            <w:tcBorders>
              <w:top w:val="nil"/>
              <w:left w:val="single" w:sz="4" w:space="0" w:color="auto"/>
              <w:bottom w:val="nil"/>
              <w:right w:val="single" w:sz="4" w:space="0" w:color="auto"/>
            </w:tcBorders>
            <w:shd w:val="clear" w:color="auto" w:fill="auto"/>
          </w:tcPr>
          <w:p w:rsidR="00DD2938" w:rsidRPr="00813A37" w:rsidRDefault="00DD2938" w:rsidP="003929F7">
            <w:pPr>
              <w:widowControl w:val="0"/>
              <w:autoSpaceDE w:val="0"/>
              <w:autoSpaceDN w:val="0"/>
              <w:adjustRightInd w:val="0"/>
              <w:spacing w:before="60" w:after="60" w:line="200" w:lineRule="exact"/>
            </w:pPr>
            <w:r w:rsidRPr="00813A37">
              <w:rPr>
                <w:sz w:val="22"/>
                <w:szCs w:val="22"/>
              </w:rPr>
              <w:t>Нефтепродукты</w:t>
            </w:r>
          </w:p>
        </w:tc>
        <w:tc>
          <w:tcPr>
            <w:tcW w:w="1488" w:type="dxa"/>
            <w:tcBorders>
              <w:top w:val="nil"/>
              <w:left w:val="single" w:sz="4" w:space="0" w:color="auto"/>
              <w:bottom w:val="nil"/>
              <w:right w:val="single" w:sz="4" w:space="0" w:color="auto"/>
            </w:tcBorders>
            <w:shd w:val="clear" w:color="auto" w:fill="auto"/>
            <w:vAlign w:val="bottom"/>
          </w:tcPr>
          <w:p w:rsidR="00DD2938" w:rsidRPr="00813A37" w:rsidRDefault="00687C23" w:rsidP="003929F7">
            <w:pPr>
              <w:pStyle w:val="21"/>
              <w:tabs>
                <w:tab w:val="left" w:pos="984"/>
              </w:tabs>
              <w:spacing w:before="60" w:after="60" w:line="200" w:lineRule="exact"/>
              <w:ind w:right="397" w:firstLine="0"/>
              <w:jc w:val="right"/>
              <w:rPr>
                <w:sz w:val="22"/>
                <w:szCs w:val="22"/>
              </w:rPr>
            </w:pPr>
            <w:r w:rsidRPr="00813A37">
              <w:rPr>
                <w:sz w:val="22"/>
                <w:szCs w:val="22"/>
              </w:rPr>
              <w:t>160,0</w:t>
            </w:r>
          </w:p>
        </w:tc>
        <w:tc>
          <w:tcPr>
            <w:tcW w:w="1489" w:type="dxa"/>
            <w:tcBorders>
              <w:top w:val="nil"/>
              <w:left w:val="single" w:sz="4" w:space="0" w:color="auto"/>
              <w:bottom w:val="nil"/>
              <w:right w:val="single" w:sz="4" w:space="0" w:color="auto"/>
            </w:tcBorders>
            <w:shd w:val="clear" w:color="auto" w:fill="auto"/>
            <w:vAlign w:val="bottom"/>
          </w:tcPr>
          <w:p w:rsidR="00DD2938" w:rsidRPr="00813A37" w:rsidRDefault="00687C23" w:rsidP="003929F7">
            <w:pPr>
              <w:pStyle w:val="21"/>
              <w:tabs>
                <w:tab w:val="left" w:pos="984"/>
              </w:tabs>
              <w:spacing w:before="60" w:after="60" w:line="200" w:lineRule="exact"/>
              <w:ind w:right="317" w:firstLine="0"/>
              <w:jc w:val="right"/>
              <w:rPr>
                <w:sz w:val="22"/>
                <w:szCs w:val="22"/>
              </w:rPr>
            </w:pPr>
            <w:r w:rsidRPr="00813A37">
              <w:rPr>
                <w:sz w:val="22"/>
                <w:szCs w:val="22"/>
              </w:rPr>
              <w:t>359,3</w:t>
            </w:r>
          </w:p>
        </w:tc>
        <w:tc>
          <w:tcPr>
            <w:tcW w:w="1418" w:type="dxa"/>
            <w:tcBorders>
              <w:top w:val="nil"/>
              <w:left w:val="single" w:sz="4" w:space="0" w:color="auto"/>
              <w:bottom w:val="nil"/>
              <w:right w:val="single" w:sz="4" w:space="0" w:color="auto"/>
            </w:tcBorders>
            <w:shd w:val="clear" w:color="auto" w:fill="auto"/>
            <w:vAlign w:val="bottom"/>
          </w:tcPr>
          <w:p w:rsidR="00DD2938" w:rsidRPr="00813A37" w:rsidRDefault="00687C23" w:rsidP="003929F7">
            <w:pPr>
              <w:pStyle w:val="21"/>
              <w:spacing w:before="60" w:after="60" w:line="200" w:lineRule="exact"/>
              <w:ind w:right="318" w:firstLine="0"/>
              <w:jc w:val="right"/>
              <w:rPr>
                <w:sz w:val="22"/>
                <w:szCs w:val="22"/>
              </w:rPr>
            </w:pPr>
            <w:r w:rsidRPr="00813A37">
              <w:rPr>
                <w:sz w:val="22"/>
                <w:szCs w:val="22"/>
              </w:rPr>
              <w:t>199,3</w:t>
            </w:r>
          </w:p>
        </w:tc>
        <w:tc>
          <w:tcPr>
            <w:tcW w:w="1277" w:type="dxa"/>
            <w:tcBorders>
              <w:top w:val="nil"/>
              <w:left w:val="single" w:sz="4" w:space="0" w:color="auto"/>
              <w:bottom w:val="nil"/>
              <w:right w:val="single" w:sz="4" w:space="0" w:color="auto"/>
            </w:tcBorders>
            <w:shd w:val="clear" w:color="auto" w:fill="auto"/>
            <w:vAlign w:val="bottom"/>
          </w:tcPr>
          <w:p w:rsidR="00DD2938" w:rsidRPr="00813A37" w:rsidRDefault="00687C23" w:rsidP="003929F7">
            <w:pPr>
              <w:pStyle w:val="21"/>
              <w:spacing w:before="60" w:after="60" w:line="200" w:lineRule="exact"/>
              <w:ind w:right="177" w:firstLine="0"/>
              <w:jc w:val="right"/>
              <w:rPr>
                <w:sz w:val="22"/>
                <w:szCs w:val="22"/>
              </w:rPr>
            </w:pPr>
            <w:r w:rsidRPr="00813A37">
              <w:rPr>
                <w:sz w:val="22"/>
                <w:szCs w:val="22"/>
              </w:rPr>
              <w:t>224,6</w:t>
            </w:r>
          </w:p>
        </w:tc>
      </w:tr>
      <w:tr w:rsidR="00E92BC9" w:rsidRPr="00813A37" w:rsidTr="003929F7">
        <w:trPr>
          <w:trHeight w:val="77"/>
          <w:jc w:val="center"/>
        </w:trPr>
        <w:tc>
          <w:tcPr>
            <w:tcW w:w="3406" w:type="dxa"/>
            <w:tcBorders>
              <w:top w:val="nil"/>
              <w:left w:val="single" w:sz="4" w:space="0" w:color="auto"/>
              <w:bottom w:val="nil"/>
              <w:right w:val="single" w:sz="4" w:space="0" w:color="auto"/>
            </w:tcBorders>
            <w:shd w:val="clear" w:color="auto" w:fill="auto"/>
          </w:tcPr>
          <w:p w:rsidR="00E92BC9" w:rsidRPr="00813A37" w:rsidRDefault="00E92BC9" w:rsidP="003929F7">
            <w:pPr>
              <w:widowControl w:val="0"/>
              <w:autoSpaceDE w:val="0"/>
              <w:autoSpaceDN w:val="0"/>
              <w:adjustRightInd w:val="0"/>
              <w:spacing w:before="60" w:after="60" w:line="200" w:lineRule="exact"/>
            </w:pPr>
            <w:r w:rsidRPr="00813A37">
              <w:rPr>
                <w:sz w:val="22"/>
                <w:szCs w:val="22"/>
              </w:rPr>
              <w:t>Нефть сырая, включая газовый конденсат</w:t>
            </w:r>
          </w:p>
        </w:tc>
        <w:tc>
          <w:tcPr>
            <w:tcW w:w="1488" w:type="dxa"/>
            <w:tcBorders>
              <w:top w:val="nil"/>
              <w:left w:val="single" w:sz="4" w:space="0" w:color="auto"/>
              <w:bottom w:val="nil"/>
              <w:right w:val="single" w:sz="4" w:space="0" w:color="auto"/>
            </w:tcBorders>
            <w:shd w:val="clear" w:color="auto" w:fill="auto"/>
            <w:vAlign w:val="bottom"/>
          </w:tcPr>
          <w:p w:rsidR="00E92BC9" w:rsidRPr="00813A37" w:rsidRDefault="00E92BC9" w:rsidP="00687C23">
            <w:pPr>
              <w:pStyle w:val="21"/>
              <w:tabs>
                <w:tab w:val="left" w:pos="984"/>
              </w:tabs>
              <w:spacing w:before="60" w:after="60" w:line="200" w:lineRule="exact"/>
              <w:ind w:right="397" w:firstLine="0"/>
              <w:jc w:val="right"/>
              <w:rPr>
                <w:sz w:val="22"/>
                <w:szCs w:val="22"/>
              </w:rPr>
            </w:pPr>
            <w:r w:rsidRPr="00813A37">
              <w:rPr>
                <w:sz w:val="22"/>
                <w:szCs w:val="22"/>
              </w:rPr>
              <w:t>1 </w:t>
            </w:r>
            <w:r w:rsidR="00687C23" w:rsidRPr="00813A37">
              <w:rPr>
                <w:sz w:val="22"/>
                <w:szCs w:val="22"/>
              </w:rPr>
              <w:t>921</w:t>
            </w:r>
            <w:r w:rsidRPr="00813A37">
              <w:rPr>
                <w:sz w:val="22"/>
                <w:szCs w:val="22"/>
              </w:rPr>
              <w:t>,</w:t>
            </w:r>
            <w:r w:rsidR="00687C23" w:rsidRPr="00813A37">
              <w:rPr>
                <w:sz w:val="22"/>
                <w:szCs w:val="22"/>
              </w:rPr>
              <w:t>8</w:t>
            </w:r>
          </w:p>
        </w:tc>
        <w:tc>
          <w:tcPr>
            <w:tcW w:w="1489" w:type="dxa"/>
            <w:tcBorders>
              <w:top w:val="nil"/>
              <w:left w:val="single" w:sz="4" w:space="0" w:color="auto"/>
              <w:bottom w:val="nil"/>
              <w:right w:val="single" w:sz="4" w:space="0" w:color="auto"/>
            </w:tcBorders>
            <w:shd w:val="clear" w:color="auto" w:fill="auto"/>
            <w:vAlign w:val="bottom"/>
          </w:tcPr>
          <w:p w:rsidR="00E92BC9" w:rsidRPr="00813A37" w:rsidRDefault="00687C23" w:rsidP="00687C23">
            <w:pPr>
              <w:pStyle w:val="21"/>
              <w:tabs>
                <w:tab w:val="left" w:pos="984"/>
              </w:tabs>
              <w:spacing w:before="60" w:after="60" w:line="200" w:lineRule="exact"/>
              <w:ind w:right="317" w:firstLine="0"/>
              <w:jc w:val="right"/>
              <w:rPr>
                <w:sz w:val="22"/>
                <w:szCs w:val="22"/>
              </w:rPr>
            </w:pPr>
            <w:r w:rsidRPr="00813A37">
              <w:rPr>
                <w:sz w:val="22"/>
                <w:szCs w:val="22"/>
              </w:rPr>
              <w:t>2</w:t>
            </w:r>
            <w:r w:rsidR="00E92BC9" w:rsidRPr="00813A37">
              <w:rPr>
                <w:sz w:val="22"/>
                <w:szCs w:val="22"/>
              </w:rPr>
              <w:t> </w:t>
            </w:r>
            <w:r w:rsidRPr="00813A37">
              <w:rPr>
                <w:sz w:val="22"/>
                <w:szCs w:val="22"/>
              </w:rPr>
              <w:t>0</w:t>
            </w:r>
            <w:r w:rsidR="00E92BC9" w:rsidRPr="00813A37">
              <w:rPr>
                <w:sz w:val="22"/>
                <w:szCs w:val="22"/>
              </w:rPr>
              <w:t>5</w:t>
            </w:r>
            <w:r w:rsidRPr="00813A37">
              <w:rPr>
                <w:sz w:val="22"/>
                <w:szCs w:val="22"/>
              </w:rPr>
              <w:t>5</w:t>
            </w:r>
            <w:r w:rsidR="00E92BC9" w:rsidRPr="00813A37">
              <w:rPr>
                <w:sz w:val="22"/>
                <w:szCs w:val="22"/>
              </w:rPr>
              <w:t>,</w:t>
            </w:r>
            <w:r w:rsidRPr="00813A37">
              <w:rPr>
                <w:sz w:val="22"/>
                <w:szCs w:val="22"/>
              </w:rPr>
              <w:t>7</w:t>
            </w:r>
          </w:p>
        </w:tc>
        <w:tc>
          <w:tcPr>
            <w:tcW w:w="1418" w:type="dxa"/>
            <w:tcBorders>
              <w:top w:val="nil"/>
              <w:left w:val="single" w:sz="4" w:space="0" w:color="auto"/>
              <w:bottom w:val="nil"/>
              <w:right w:val="single" w:sz="4" w:space="0" w:color="auto"/>
            </w:tcBorders>
            <w:shd w:val="clear" w:color="auto" w:fill="auto"/>
            <w:vAlign w:val="bottom"/>
          </w:tcPr>
          <w:p w:rsidR="00E92BC9" w:rsidRPr="00813A37" w:rsidRDefault="00687C23" w:rsidP="003929F7">
            <w:pPr>
              <w:pStyle w:val="21"/>
              <w:spacing w:before="60" w:after="60" w:line="200" w:lineRule="exact"/>
              <w:ind w:right="318" w:firstLine="0"/>
              <w:jc w:val="right"/>
              <w:rPr>
                <w:sz w:val="22"/>
                <w:szCs w:val="22"/>
              </w:rPr>
            </w:pPr>
            <w:r w:rsidRPr="00813A37">
              <w:rPr>
                <w:sz w:val="22"/>
                <w:szCs w:val="22"/>
              </w:rPr>
              <w:t>133,9</w:t>
            </w:r>
          </w:p>
        </w:tc>
        <w:tc>
          <w:tcPr>
            <w:tcW w:w="1277" w:type="dxa"/>
            <w:tcBorders>
              <w:top w:val="nil"/>
              <w:left w:val="single" w:sz="4" w:space="0" w:color="auto"/>
              <w:bottom w:val="nil"/>
              <w:right w:val="single" w:sz="4" w:space="0" w:color="auto"/>
            </w:tcBorders>
            <w:shd w:val="clear" w:color="auto" w:fill="auto"/>
            <w:vAlign w:val="bottom"/>
          </w:tcPr>
          <w:p w:rsidR="00E92BC9" w:rsidRPr="00813A37" w:rsidRDefault="00E92BC9" w:rsidP="00687C23">
            <w:pPr>
              <w:pStyle w:val="21"/>
              <w:spacing w:before="60" w:after="60" w:line="200" w:lineRule="exact"/>
              <w:ind w:right="177" w:firstLine="0"/>
              <w:jc w:val="right"/>
              <w:rPr>
                <w:sz w:val="22"/>
                <w:szCs w:val="22"/>
              </w:rPr>
            </w:pPr>
            <w:r w:rsidRPr="00813A37">
              <w:rPr>
                <w:sz w:val="22"/>
                <w:szCs w:val="22"/>
              </w:rPr>
              <w:t>1</w:t>
            </w:r>
            <w:r w:rsidR="00687C23" w:rsidRPr="00813A37">
              <w:rPr>
                <w:sz w:val="22"/>
                <w:szCs w:val="22"/>
              </w:rPr>
              <w:t>07</w:t>
            </w:r>
            <w:r w:rsidRPr="00813A37">
              <w:rPr>
                <w:sz w:val="22"/>
                <w:szCs w:val="22"/>
              </w:rPr>
              <w:t>,</w:t>
            </w:r>
            <w:r w:rsidR="00687C23" w:rsidRPr="00813A37">
              <w:rPr>
                <w:sz w:val="22"/>
                <w:szCs w:val="22"/>
              </w:rPr>
              <w:t>0</w:t>
            </w:r>
          </w:p>
        </w:tc>
      </w:tr>
      <w:tr w:rsidR="00E92BC9" w:rsidRPr="00813A37" w:rsidTr="003929F7">
        <w:trPr>
          <w:trHeight w:val="77"/>
          <w:jc w:val="center"/>
        </w:trPr>
        <w:tc>
          <w:tcPr>
            <w:tcW w:w="3406" w:type="dxa"/>
            <w:tcBorders>
              <w:top w:val="nil"/>
              <w:left w:val="single" w:sz="4" w:space="0" w:color="auto"/>
              <w:bottom w:val="single" w:sz="4" w:space="0" w:color="auto"/>
              <w:right w:val="single" w:sz="4" w:space="0" w:color="auto"/>
            </w:tcBorders>
            <w:shd w:val="clear" w:color="auto" w:fill="auto"/>
          </w:tcPr>
          <w:p w:rsidR="00E92BC9" w:rsidRPr="00813A37" w:rsidRDefault="00E92BC9" w:rsidP="003929F7">
            <w:pPr>
              <w:widowControl w:val="0"/>
              <w:autoSpaceDE w:val="0"/>
              <w:autoSpaceDN w:val="0"/>
              <w:adjustRightInd w:val="0"/>
              <w:spacing w:before="60" w:after="60" w:line="200" w:lineRule="exact"/>
            </w:pPr>
            <w:r w:rsidRPr="00813A37">
              <w:rPr>
                <w:sz w:val="22"/>
                <w:szCs w:val="22"/>
              </w:rPr>
              <w:t xml:space="preserve">Природный газ </w:t>
            </w:r>
          </w:p>
        </w:tc>
        <w:tc>
          <w:tcPr>
            <w:tcW w:w="1488" w:type="dxa"/>
            <w:tcBorders>
              <w:top w:val="nil"/>
              <w:left w:val="single" w:sz="4" w:space="0" w:color="auto"/>
              <w:bottom w:val="single" w:sz="4" w:space="0" w:color="auto"/>
              <w:right w:val="single" w:sz="4" w:space="0" w:color="auto"/>
            </w:tcBorders>
            <w:shd w:val="clear" w:color="auto" w:fill="auto"/>
            <w:vAlign w:val="bottom"/>
          </w:tcPr>
          <w:p w:rsidR="00E92BC9" w:rsidRPr="00813A37" w:rsidRDefault="00687C23" w:rsidP="003929F7">
            <w:pPr>
              <w:pStyle w:val="21"/>
              <w:tabs>
                <w:tab w:val="left" w:pos="984"/>
              </w:tabs>
              <w:spacing w:before="60" w:after="60" w:line="200" w:lineRule="exact"/>
              <w:ind w:right="397" w:firstLine="0"/>
              <w:jc w:val="right"/>
              <w:rPr>
                <w:sz w:val="22"/>
                <w:szCs w:val="22"/>
              </w:rPr>
            </w:pPr>
            <w:r w:rsidRPr="00813A37">
              <w:rPr>
                <w:sz w:val="22"/>
                <w:szCs w:val="22"/>
              </w:rPr>
              <w:t>1 107,3</w:t>
            </w:r>
          </w:p>
        </w:tc>
        <w:tc>
          <w:tcPr>
            <w:tcW w:w="1489" w:type="dxa"/>
            <w:tcBorders>
              <w:top w:val="nil"/>
              <w:left w:val="single" w:sz="4" w:space="0" w:color="auto"/>
              <w:bottom w:val="single" w:sz="4" w:space="0" w:color="auto"/>
              <w:right w:val="single" w:sz="4" w:space="0" w:color="auto"/>
            </w:tcBorders>
            <w:shd w:val="clear" w:color="auto" w:fill="auto"/>
            <w:vAlign w:val="bottom"/>
          </w:tcPr>
          <w:p w:rsidR="00E92BC9" w:rsidRPr="00813A37" w:rsidRDefault="00E92BC9" w:rsidP="00687C23">
            <w:pPr>
              <w:pStyle w:val="21"/>
              <w:tabs>
                <w:tab w:val="left" w:pos="984"/>
              </w:tabs>
              <w:spacing w:before="60" w:after="60" w:line="200" w:lineRule="exact"/>
              <w:ind w:right="317" w:firstLine="0"/>
              <w:jc w:val="right"/>
              <w:rPr>
                <w:sz w:val="22"/>
                <w:szCs w:val="22"/>
              </w:rPr>
            </w:pPr>
            <w:r w:rsidRPr="00813A37">
              <w:rPr>
                <w:sz w:val="22"/>
                <w:szCs w:val="22"/>
              </w:rPr>
              <w:t>1 </w:t>
            </w:r>
            <w:r w:rsidR="00687C23" w:rsidRPr="00813A37">
              <w:rPr>
                <w:sz w:val="22"/>
                <w:szCs w:val="22"/>
              </w:rPr>
              <w:t>23</w:t>
            </w:r>
            <w:r w:rsidRPr="00813A37">
              <w:rPr>
                <w:sz w:val="22"/>
                <w:szCs w:val="22"/>
              </w:rPr>
              <w:t>5,</w:t>
            </w:r>
            <w:r w:rsidR="00687C23" w:rsidRPr="00813A37">
              <w:rPr>
                <w:sz w:val="22"/>
                <w:szCs w:val="22"/>
              </w:rPr>
              <w:t>8</w:t>
            </w:r>
          </w:p>
        </w:tc>
        <w:tc>
          <w:tcPr>
            <w:tcW w:w="1418" w:type="dxa"/>
            <w:tcBorders>
              <w:top w:val="nil"/>
              <w:left w:val="single" w:sz="4" w:space="0" w:color="auto"/>
              <w:bottom w:val="single" w:sz="4" w:space="0" w:color="auto"/>
              <w:right w:val="single" w:sz="4" w:space="0" w:color="auto"/>
            </w:tcBorders>
            <w:shd w:val="clear" w:color="auto" w:fill="auto"/>
            <w:vAlign w:val="bottom"/>
          </w:tcPr>
          <w:p w:rsidR="00E92BC9" w:rsidRPr="00813A37" w:rsidRDefault="00687C23" w:rsidP="00687C23">
            <w:pPr>
              <w:pStyle w:val="21"/>
              <w:spacing w:before="60" w:after="60" w:line="200" w:lineRule="exact"/>
              <w:ind w:right="318" w:firstLine="0"/>
              <w:jc w:val="right"/>
              <w:rPr>
                <w:sz w:val="22"/>
                <w:szCs w:val="22"/>
              </w:rPr>
            </w:pPr>
            <w:r w:rsidRPr="00813A37">
              <w:rPr>
                <w:sz w:val="22"/>
                <w:szCs w:val="22"/>
              </w:rPr>
              <w:t>12</w:t>
            </w:r>
            <w:r w:rsidR="00E92BC9" w:rsidRPr="00813A37">
              <w:rPr>
                <w:sz w:val="22"/>
                <w:szCs w:val="22"/>
              </w:rPr>
              <w:t>8,</w:t>
            </w:r>
            <w:r w:rsidRPr="00813A37">
              <w:rPr>
                <w:sz w:val="22"/>
                <w:szCs w:val="22"/>
              </w:rPr>
              <w:t>5</w:t>
            </w:r>
          </w:p>
        </w:tc>
        <w:tc>
          <w:tcPr>
            <w:tcW w:w="1277" w:type="dxa"/>
            <w:tcBorders>
              <w:top w:val="nil"/>
              <w:left w:val="single" w:sz="4" w:space="0" w:color="auto"/>
              <w:bottom w:val="single" w:sz="4" w:space="0" w:color="auto"/>
              <w:right w:val="single" w:sz="4" w:space="0" w:color="auto"/>
            </w:tcBorders>
            <w:shd w:val="clear" w:color="auto" w:fill="auto"/>
            <w:vAlign w:val="bottom"/>
          </w:tcPr>
          <w:p w:rsidR="00E92BC9" w:rsidRPr="00813A37" w:rsidRDefault="00E92BC9" w:rsidP="00687C23">
            <w:pPr>
              <w:pStyle w:val="21"/>
              <w:spacing w:before="60" w:after="60" w:line="200" w:lineRule="exact"/>
              <w:ind w:right="177" w:firstLine="0"/>
              <w:jc w:val="right"/>
              <w:rPr>
                <w:sz w:val="22"/>
                <w:szCs w:val="22"/>
              </w:rPr>
            </w:pPr>
            <w:r w:rsidRPr="00813A37">
              <w:rPr>
                <w:sz w:val="22"/>
                <w:szCs w:val="22"/>
              </w:rPr>
              <w:t>11</w:t>
            </w:r>
            <w:r w:rsidR="00687C23" w:rsidRPr="00813A37">
              <w:rPr>
                <w:sz w:val="22"/>
                <w:szCs w:val="22"/>
              </w:rPr>
              <w:t>1</w:t>
            </w:r>
            <w:r w:rsidRPr="00813A37">
              <w:rPr>
                <w:sz w:val="22"/>
                <w:szCs w:val="22"/>
              </w:rPr>
              <w:t>,</w:t>
            </w:r>
            <w:r w:rsidR="00687C23" w:rsidRPr="00813A37">
              <w:rPr>
                <w:sz w:val="22"/>
                <w:szCs w:val="22"/>
              </w:rPr>
              <w:t>6</w:t>
            </w:r>
          </w:p>
        </w:tc>
      </w:tr>
      <w:tr w:rsidR="00687C23" w:rsidRPr="00813A37" w:rsidTr="003929F7">
        <w:trPr>
          <w:trHeight w:val="77"/>
          <w:jc w:val="center"/>
        </w:trPr>
        <w:tc>
          <w:tcPr>
            <w:tcW w:w="3406" w:type="dxa"/>
            <w:tcBorders>
              <w:top w:val="single" w:sz="4" w:space="0" w:color="auto"/>
              <w:left w:val="single" w:sz="4" w:space="0" w:color="auto"/>
              <w:bottom w:val="nil"/>
              <w:right w:val="single" w:sz="4" w:space="0" w:color="auto"/>
            </w:tcBorders>
            <w:shd w:val="clear" w:color="auto" w:fill="auto"/>
          </w:tcPr>
          <w:p w:rsidR="00687C23" w:rsidRPr="00813A37" w:rsidRDefault="00687C23" w:rsidP="00687C23">
            <w:pPr>
              <w:widowControl w:val="0"/>
              <w:autoSpaceDE w:val="0"/>
              <w:autoSpaceDN w:val="0"/>
              <w:adjustRightInd w:val="0"/>
              <w:spacing w:before="60" w:after="50" w:line="200" w:lineRule="exact"/>
            </w:pPr>
            <w:r w:rsidRPr="00813A37">
              <w:rPr>
                <w:sz w:val="22"/>
                <w:szCs w:val="22"/>
              </w:rPr>
              <w:lastRenderedPageBreak/>
              <w:t>Сжиженный газ</w:t>
            </w:r>
          </w:p>
        </w:tc>
        <w:tc>
          <w:tcPr>
            <w:tcW w:w="1488" w:type="dxa"/>
            <w:tcBorders>
              <w:top w:val="single" w:sz="4" w:space="0" w:color="auto"/>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97" w:firstLine="0"/>
              <w:jc w:val="right"/>
              <w:rPr>
                <w:sz w:val="22"/>
                <w:szCs w:val="22"/>
              </w:rPr>
            </w:pPr>
            <w:r w:rsidRPr="00813A37">
              <w:rPr>
                <w:sz w:val="22"/>
                <w:szCs w:val="22"/>
              </w:rPr>
              <w:t>33,4</w:t>
            </w:r>
          </w:p>
        </w:tc>
        <w:tc>
          <w:tcPr>
            <w:tcW w:w="1489" w:type="dxa"/>
            <w:tcBorders>
              <w:top w:val="single" w:sz="4" w:space="0" w:color="auto"/>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17" w:firstLine="0"/>
              <w:jc w:val="right"/>
              <w:rPr>
                <w:sz w:val="22"/>
                <w:szCs w:val="22"/>
              </w:rPr>
            </w:pPr>
            <w:r w:rsidRPr="00813A37">
              <w:rPr>
                <w:sz w:val="22"/>
                <w:szCs w:val="22"/>
              </w:rPr>
              <w:t>62,9</w:t>
            </w:r>
          </w:p>
        </w:tc>
        <w:tc>
          <w:tcPr>
            <w:tcW w:w="1418" w:type="dxa"/>
            <w:tcBorders>
              <w:top w:val="single" w:sz="4" w:space="0" w:color="auto"/>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318" w:firstLine="0"/>
              <w:jc w:val="right"/>
              <w:rPr>
                <w:sz w:val="22"/>
                <w:szCs w:val="22"/>
              </w:rPr>
            </w:pPr>
            <w:r w:rsidRPr="00813A37">
              <w:rPr>
                <w:sz w:val="22"/>
                <w:szCs w:val="22"/>
              </w:rPr>
              <w:t>29,5</w:t>
            </w:r>
          </w:p>
        </w:tc>
        <w:tc>
          <w:tcPr>
            <w:tcW w:w="1277" w:type="dxa"/>
            <w:tcBorders>
              <w:top w:val="single" w:sz="4" w:space="0" w:color="auto"/>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177" w:firstLine="0"/>
              <w:jc w:val="right"/>
              <w:rPr>
                <w:sz w:val="22"/>
                <w:szCs w:val="22"/>
              </w:rPr>
            </w:pPr>
            <w:r w:rsidRPr="00813A37">
              <w:rPr>
                <w:sz w:val="22"/>
                <w:szCs w:val="22"/>
              </w:rPr>
              <w:t>188,4</w:t>
            </w:r>
          </w:p>
        </w:tc>
      </w:tr>
      <w:tr w:rsidR="00687C23" w:rsidRPr="00813A37" w:rsidTr="00733A19">
        <w:trPr>
          <w:trHeight w:val="77"/>
          <w:jc w:val="center"/>
        </w:trPr>
        <w:tc>
          <w:tcPr>
            <w:tcW w:w="3406" w:type="dxa"/>
            <w:tcBorders>
              <w:top w:val="nil"/>
              <w:left w:val="single" w:sz="4" w:space="0" w:color="auto"/>
              <w:bottom w:val="nil"/>
              <w:right w:val="single" w:sz="4" w:space="0" w:color="auto"/>
            </w:tcBorders>
            <w:shd w:val="clear" w:color="auto" w:fill="auto"/>
          </w:tcPr>
          <w:p w:rsidR="00687C23" w:rsidRPr="00813A37" w:rsidRDefault="00687C23" w:rsidP="00687C23">
            <w:pPr>
              <w:widowControl w:val="0"/>
              <w:autoSpaceDE w:val="0"/>
              <w:autoSpaceDN w:val="0"/>
              <w:adjustRightInd w:val="0"/>
              <w:spacing w:before="60" w:after="50" w:line="200" w:lineRule="exact"/>
            </w:pPr>
            <w:r w:rsidRPr="00813A37">
              <w:rPr>
                <w:sz w:val="22"/>
                <w:szCs w:val="22"/>
              </w:rPr>
              <w:t>Арматура для трубопроводов</w:t>
            </w:r>
          </w:p>
        </w:tc>
        <w:tc>
          <w:tcPr>
            <w:tcW w:w="148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97" w:firstLine="0"/>
              <w:jc w:val="right"/>
              <w:rPr>
                <w:sz w:val="22"/>
                <w:szCs w:val="22"/>
              </w:rPr>
            </w:pPr>
            <w:r w:rsidRPr="00813A37">
              <w:rPr>
                <w:sz w:val="22"/>
                <w:szCs w:val="22"/>
              </w:rPr>
              <w:t>14,2</w:t>
            </w:r>
          </w:p>
        </w:tc>
        <w:tc>
          <w:tcPr>
            <w:tcW w:w="1489"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17" w:firstLine="0"/>
              <w:jc w:val="right"/>
              <w:rPr>
                <w:sz w:val="22"/>
                <w:szCs w:val="22"/>
              </w:rPr>
            </w:pPr>
            <w:r w:rsidRPr="00813A37">
              <w:rPr>
                <w:sz w:val="22"/>
                <w:szCs w:val="22"/>
              </w:rPr>
              <w:t>39,4</w:t>
            </w:r>
          </w:p>
        </w:tc>
        <w:tc>
          <w:tcPr>
            <w:tcW w:w="141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318" w:firstLine="0"/>
              <w:jc w:val="right"/>
              <w:rPr>
                <w:sz w:val="22"/>
                <w:szCs w:val="22"/>
              </w:rPr>
            </w:pPr>
            <w:r w:rsidRPr="00813A37">
              <w:rPr>
                <w:sz w:val="22"/>
                <w:szCs w:val="22"/>
              </w:rPr>
              <w:t>25,2</w:t>
            </w:r>
          </w:p>
        </w:tc>
        <w:tc>
          <w:tcPr>
            <w:tcW w:w="1277"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177" w:firstLine="0"/>
              <w:jc w:val="right"/>
              <w:rPr>
                <w:sz w:val="22"/>
                <w:szCs w:val="22"/>
              </w:rPr>
            </w:pPr>
            <w:r w:rsidRPr="00813A37">
              <w:rPr>
                <w:sz w:val="22"/>
                <w:szCs w:val="22"/>
              </w:rPr>
              <w:t>277,9</w:t>
            </w:r>
          </w:p>
        </w:tc>
      </w:tr>
      <w:tr w:rsidR="00687C23" w:rsidRPr="00813A37" w:rsidTr="00733A19">
        <w:trPr>
          <w:trHeight w:val="77"/>
          <w:jc w:val="center"/>
        </w:trPr>
        <w:tc>
          <w:tcPr>
            <w:tcW w:w="3406" w:type="dxa"/>
            <w:tcBorders>
              <w:top w:val="nil"/>
              <w:left w:val="single" w:sz="4" w:space="0" w:color="auto"/>
              <w:bottom w:val="nil"/>
              <w:right w:val="single" w:sz="4" w:space="0" w:color="auto"/>
            </w:tcBorders>
            <w:shd w:val="clear" w:color="auto" w:fill="auto"/>
          </w:tcPr>
          <w:p w:rsidR="00687C23" w:rsidRPr="00813A37" w:rsidRDefault="00687C23" w:rsidP="00687C23">
            <w:pPr>
              <w:widowControl w:val="0"/>
              <w:autoSpaceDE w:val="0"/>
              <w:autoSpaceDN w:val="0"/>
              <w:adjustRightInd w:val="0"/>
              <w:spacing w:before="60" w:after="50" w:line="200" w:lineRule="exact"/>
            </w:pPr>
            <w:r w:rsidRPr="00813A37">
              <w:rPr>
                <w:sz w:val="22"/>
                <w:szCs w:val="22"/>
              </w:rPr>
              <w:t>Двигатели и генераторы электрические</w:t>
            </w:r>
          </w:p>
        </w:tc>
        <w:tc>
          <w:tcPr>
            <w:tcW w:w="148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97" w:firstLine="0"/>
              <w:jc w:val="right"/>
              <w:rPr>
                <w:sz w:val="22"/>
                <w:szCs w:val="22"/>
              </w:rPr>
            </w:pPr>
            <w:r w:rsidRPr="00813A37">
              <w:rPr>
                <w:sz w:val="22"/>
                <w:szCs w:val="22"/>
              </w:rPr>
              <w:t>19,0</w:t>
            </w:r>
          </w:p>
        </w:tc>
        <w:tc>
          <w:tcPr>
            <w:tcW w:w="1489"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17" w:firstLine="0"/>
              <w:jc w:val="right"/>
              <w:rPr>
                <w:sz w:val="22"/>
                <w:szCs w:val="22"/>
              </w:rPr>
            </w:pPr>
            <w:r w:rsidRPr="00813A37">
              <w:rPr>
                <w:sz w:val="22"/>
                <w:szCs w:val="22"/>
              </w:rPr>
              <w:t>40,1</w:t>
            </w:r>
          </w:p>
        </w:tc>
        <w:tc>
          <w:tcPr>
            <w:tcW w:w="141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318" w:firstLine="0"/>
              <w:jc w:val="right"/>
              <w:rPr>
                <w:sz w:val="22"/>
                <w:szCs w:val="22"/>
              </w:rPr>
            </w:pPr>
            <w:r w:rsidRPr="00813A37">
              <w:rPr>
                <w:sz w:val="22"/>
                <w:szCs w:val="22"/>
              </w:rPr>
              <w:t>21,1</w:t>
            </w:r>
          </w:p>
        </w:tc>
        <w:tc>
          <w:tcPr>
            <w:tcW w:w="1277"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177" w:firstLine="0"/>
              <w:jc w:val="right"/>
              <w:rPr>
                <w:sz w:val="22"/>
                <w:szCs w:val="22"/>
              </w:rPr>
            </w:pPr>
            <w:r w:rsidRPr="00813A37">
              <w:rPr>
                <w:sz w:val="22"/>
                <w:szCs w:val="22"/>
              </w:rPr>
              <w:t>211,4</w:t>
            </w:r>
          </w:p>
        </w:tc>
      </w:tr>
      <w:tr w:rsidR="00687C23" w:rsidRPr="00813A37" w:rsidTr="00687C23">
        <w:trPr>
          <w:trHeight w:val="77"/>
          <w:jc w:val="center"/>
        </w:trPr>
        <w:tc>
          <w:tcPr>
            <w:tcW w:w="3406" w:type="dxa"/>
            <w:tcBorders>
              <w:top w:val="nil"/>
              <w:left w:val="single" w:sz="4" w:space="0" w:color="auto"/>
              <w:bottom w:val="nil"/>
              <w:right w:val="single" w:sz="4" w:space="0" w:color="auto"/>
            </w:tcBorders>
            <w:shd w:val="clear" w:color="auto" w:fill="auto"/>
          </w:tcPr>
          <w:p w:rsidR="00687C23" w:rsidRPr="00813A37" w:rsidRDefault="00687C23" w:rsidP="00687C23">
            <w:pPr>
              <w:widowControl w:val="0"/>
              <w:autoSpaceDE w:val="0"/>
              <w:autoSpaceDN w:val="0"/>
              <w:adjustRightInd w:val="0"/>
              <w:spacing w:before="60" w:after="50" w:line="200" w:lineRule="exact"/>
            </w:pPr>
            <w:r w:rsidRPr="00813A37">
              <w:rPr>
                <w:sz w:val="22"/>
                <w:szCs w:val="22"/>
              </w:rPr>
              <w:t>Насосы жидкостные</w:t>
            </w:r>
          </w:p>
        </w:tc>
        <w:tc>
          <w:tcPr>
            <w:tcW w:w="148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97" w:firstLine="0"/>
              <w:jc w:val="right"/>
              <w:rPr>
                <w:sz w:val="22"/>
                <w:szCs w:val="22"/>
              </w:rPr>
            </w:pPr>
            <w:r w:rsidRPr="00813A37">
              <w:rPr>
                <w:sz w:val="22"/>
                <w:szCs w:val="22"/>
              </w:rPr>
              <w:t>6,2</w:t>
            </w:r>
          </w:p>
        </w:tc>
        <w:tc>
          <w:tcPr>
            <w:tcW w:w="1489"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17" w:firstLine="0"/>
              <w:jc w:val="right"/>
              <w:rPr>
                <w:sz w:val="22"/>
                <w:szCs w:val="22"/>
              </w:rPr>
            </w:pPr>
            <w:r w:rsidRPr="00813A37">
              <w:rPr>
                <w:sz w:val="22"/>
                <w:szCs w:val="22"/>
              </w:rPr>
              <w:t>27,2</w:t>
            </w:r>
          </w:p>
        </w:tc>
        <w:tc>
          <w:tcPr>
            <w:tcW w:w="141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18" w:firstLine="0"/>
              <w:jc w:val="right"/>
              <w:rPr>
                <w:sz w:val="22"/>
                <w:szCs w:val="22"/>
              </w:rPr>
            </w:pPr>
            <w:r w:rsidRPr="00813A37">
              <w:rPr>
                <w:sz w:val="22"/>
                <w:szCs w:val="22"/>
              </w:rPr>
              <w:t>21,0</w:t>
            </w:r>
          </w:p>
        </w:tc>
        <w:tc>
          <w:tcPr>
            <w:tcW w:w="1277"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177" w:firstLine="0"/>
              <w:jc w:val="right"/>
              <w:rPr>
                <w:sz w:val="22"/>
                <w:szCs w:val="22"/>
              </w:rPr>
            </w:pPr>
            <w:r w:rsidRPr="00813A37">
              <w:rPr>
                <w:sz w:val="22"/>
                <w:szCs w:val="22"/>
              </w:rPr>
              <w:t>в 4,4р.</w:t>
            </w:r>
          </w:p>
        </w:tc>
      </w:tr>
      <w:tr w:rsidR="00687C23" w:rsidRPr="00813A37" w:rsidTr="00733A19">
        <w:trPr>
          <w:trHeight w:val="77"/>
          <w:jc w:val="center"/>
        </w:trPr>
        <w:tc>
          <w:tcPr>
            <w:tcW w:w="3406" w:type="dxa"/>
            <w:tcBorders>
              <w:top w:val="nil"/>
              <w:left w:val="single" w:sz="4" w:space="0" w:color="auto"/>
              <w:bottom w:val="nil"/>
              <w:right w:val="single" w:sz="4" w:space="0" w:color="auto"/>
            </w:tcBorders>
            <w:shd w:val="clear" w:color="auto" w:fill="auto"/>
          </w:tcPr>
          <w:p w:rsidR="00687C23" w:rsidRPr="00813A37" w:rsidRDefault="00687C23" w:rsidP="00687C23">
            <w:pPr>
              <w:widowControl w:val="0"/>
              <w:autoSpaceDE w:val="0"/>
              <w:autoSpaceDN w:val="0"/>
              <w:adjustRightInd w:val="0"/>
              <w:spacing w:before="60" w:after="50" w:line="200" w:lineRule="exact"/>
            </w:pPr>
            <w:r w:rsidRPr="00813A37">
              <w:rPr>
                <w:sz w:val="22"/>
                <w:szCs w:val="22"/>
              </w:rPr>
              <w:t>Части и принадлежности для автомобилей и тракторов</w:t>
            </w:r>
          </w:p>
        </w:tc>
        <w:tc>
          <w:tcPr>
            <w:tcW w:w="148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97" w:firstLine="0"/>
              <w:jc w:val="right"/>
              <w:rPr>
                <w:sz w:val="22"/>
                <w:szCs w:val="22"/>
              </w:rPr>
            </w:pPr>
            <w:r w:rsidRPr="00813A37">
              <w:rPr>
                <w:sz w:val="22"/>
                <w:szCs w:val="22"/>
              </w:rPr>
              <w:t>25,1</w:t>
            </w:r>
          </w:p>
        </w:tc>
        <w:tc>
          <w:tcPr>
            <w:tcW w:w="1489"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17" w:firstLine="0"/>
              <w:jc w:val="right"/>
              <w:rPr>
                <w:sz w:val="22"/>
                <w:szCs w:val="22"/>
              </w:rPr>
            </w:pPr>
            <w:r w:rsidRPr="00813A37">
              <w:rPr>
                <w:sz w:val="22"/>
                <w:szCs w:val="22"/>
              </w:rPr>
              <w:t>41,0</w:t>
            </w:r>
          </w:p>
        </w:tc>
        <w:tc>
          <w:tcPr>
            <w:tcW w:w="141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318" w:firstLine="0"/>
              <w:jc w:val="right"/>
              <w:rPr>
                <w:sz w:val="22"/>
                <w:szCs w:val="22"/>
              </w:rPr>
            </w:pPr>
            <w:r w:rsidRPr="00813A37">
              <w:rPr>
                <w:sz w:val="22"/>
                <w:szCs w:val="22"/>
              </w:rPr>
              <w:t>15,9</w:t>
            </w:r>
          </w:p>
        </w:tc>
        <w:tc>
          <w:tcPr>
            <w:tcW w:w="1277"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177" w:firstLine="0"/>
              <w:jc w:val="right"/>
              <w:rPr>
                <w:sz w:val="22"/>
                <w:szCs w:val="22"/>
              </w:rPr>
            </w:pPr>
            <w:r w:rsidRPr="00813A37">
              <w:rPr>
                <w:sz w:val="22"/>
                <w:szCs w:val="22"/>
              </w:rPr>
              <w:t>163,5</w:t>
            </w:r>
          </w:p>
        </w:tc>
      </w:tr>
      <w:tr w:rsidR="00687C23" w:rsidRPr="00813A37" w:rsidTr="00733A19">
        <w:trPr>
          <w:trHeight w:val="77"/>
          <w:jc w:val="center"/>
        </w:trPr>
        <w:tc>
          <w:tcPr>
            <w:tcW w:w="3406" w:type="dxa"/>
            <w:tcBorders>
              <w:top w:val="nil"/>
              <w:left w:val="single" w:sz="4" w:space="0" w:color="auto"/>
              <w:bottom w:val="nil"/>
              <w:right w:val="single" w:sz="4" w:space="0" w:color="auto"/>
            </w:tcBorders>
            <w:shd w:val="clear" w:color="auto" w:fill="auto"/>
          </w:tcPr>
          <w:p w:rsidR="00687C23" w:rsidRPr="00813A37" w:rsidRDefault="00687C23" w:rsidP="00687C23">
            <w:pPr>
              <w:widowControl w:val="0"/>
              <w:autoSpaceDE w:val="0"/>
              <w:autoSpaceDN w:val="0"/>
              <w:adjustRightInd w:val="0"/>
              <w:spacing w:before="60" w:after="50" w:line="200" w:lineRule="exact"/>
            </w:pPr>
            <w:r w:rsidRPr="00813A37">
              <w:rPr>
                <w:sz w:val="22"/>
                <w:szCs w:val="22"/>
              </w:rPr>
              <w:t>Трубы, трубки и профили бесшовные из черных металлов</w:t>
            </w:r>
          </w:p>
        </w:tc>
        <w:tc>
          <w:tcPr>
            <w:tcW w:w="148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97" w:firstLine="0"/>
              <w:jc w:val="right"/>
              <w:rPr>
                <w:sz w:val="22"/>
                <w:szCs w:val="22"/>
              </w:rPr>
            </w:pPr>
            <w:r w:rsidRPr="00813A37">
              <w:rPr>
                <w:sz w:val="22"/>
                <w:szCs w:val="22"/>
              </w:rPr>
              <w:t>18,4</w:t>
            </w:r>
          </w:p>
        </w:tc>
        <w:tc>
          <w:tcPr>
            <w:tcW w:w="1489"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17" w:firstLine="0"/>
              <w:jc w:val="right"/>
              <w:rPr>
                <w:sz w:val="22"/>
                <w:szCs w:val="22"/>
              </w:rPr>
            </w:pPr>
            <w:r w:rsidRPr="00813A37">
              <w:rPr>
                <w:sz w:val="22"/>
                <w:szCs w:val="22"/>
              </w:rPr>
              <w:t>33,8</w:t>
            </w:r>
          </w:p>
        </w:tc>
        <w:tc>
          <w:tcPr>
            <w:tcW w:w="141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318" w:firstLine="0"/>
              <w:jc w:val="right"/>
              <w:rPr>
                <w:sz w:val="22"/>
                <w:szCs w:val="22"/>
              </w:rPr>
            </w:pPr>
            <w:r w:rsidRPr="00813A37">
              <w:rPr>
                <w:sz w:val="22"/>
                <w:szCs w:val="22"/>
              </w:rPr>
              <w:t>15,4</w:t>
            </w:r>
          </w:p>
        </w:tc>
        <w:tc>
          <w:tcPr>
            <w:tcW w:w="1277"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177" w:firstLine="0"/>
              <w:jc w:val="right"/>
              <w:rPr>
                <w:sz w:val="22"/>
                <w:szCs w:val="22"/>
              </w:rPr>
            </w:pPr>
            <w:r w:rsidRPr="00813A37">
              <w:rPr>
                <w:sz w:val="22"/>
                <w:szCs w:val="22"/>
              </w:rPr>
              <w:t>184,3</w:t>
            </w:r>
          </w:p>
        </w:tc>
      </w:tr>
      <w:tr w:rsidR="00687C23" w:rsidRPr="00813A37" w:rsidTr="00733A19">
        <w:trPr>
          <w:trHeight w:val="77"/>
          <w:jc w:val="center"/>
        </w:trPr>
        <w:tc>
          <w:tcPr>
            <w:tcW w:w="3406" w:type="dxa"/>
            <w:tcBorders>
              <w:top w:val="nil"/>
              <w:left w:val="single" w:sz="4" w:space="0" w:color="auto"/>
              <w:bottom w:val="nil"/>
              <w:right w:val="single" w:sz="4" w:space="0" w:color="auto"/>
            </w:tcBorders>
            <w:shd w:val="clear" w:color="auto" w:fill="auto"/>
          </w:tcPr>
          <w:p w:rsidR="00687C23" w:rsidRPr="00813A37" w:rsidRDefault="00687C23" w:rsidP="00687C23">
            <w:pPr>
              <w:widowControl w:val="0"/>
              <w:autoSpaceDE w:val="0"/>
              <w:autoSpaceDN w:val="0"/>
              <w:adjustRightInd w:val="0"/>
              <w:spacing w:before="60" w:after="50" w:line="200" w:lineRule="exact"/>
            </w:pPr>
            <w:r w:rsidRPr="00813A37">
              <w:rPr>
                <w:sz w:val="22"/>
                <w:szCs w:val="22"/>
              </w:rPr>
              <w:t xml:space="preserve">Двигатели внутреннего </w:t>
            </w:r>
            <w:r w:rsidRPr="00813A37">
              <w:rPr>
                <w:sz w:val="22"/>
                <w:szCs w:val="22"/>
              </w:rPr>
              <w:br/>
              <w:t>сгорания поршневые</w:t>
            </w:r>
          </w:p>
        </w:tc>
        <w:tc>
          <w:tcPr>
            <w:tcW w:w="148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97" w:firstLine="0"/>
              <w:jc w:val="right"/>
              <w:rPr>
                <w:sz w:val="22"/>
                <w:szCs w:val="22"/>
              </w:rPr>
            </w:pPr>
            <w:r w:rsidRPr="00813A37">
              <w:rPr>
                <w:sz w:val="22"/>
                <w:szCs w:val="22"/>
              </w:rPr>
              <w:t>16,3</w:t>
            </w:r>
          </w:p>
        </w:tc>
        <w:tc>
          <w:tcPr>
            <w:tcW w:w="1489"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17" w:firstLine="0"/>
              <w:jc w:val="right"/>
              <w:rPr>
                <w:sz w:val="22"/>
                <w:szCs w:val="22"/>
              </w:rPr>
            </w:pPr>
            <w:r w:rsidRPr="00813A37">
              <w:rPr>
                <w:sz w:val="22"/>
                <w:szCs w:val="22"/>
              </w:rPr>
              <w:t>31,2</w:t>
            </w:r>
          </w:p>
        </w:tc>
        <w:tc>
          <w:tcPr>
            <w:tcW w:w="141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318" w:firstLine="0"/>
              <w:jc w:val="right"/>
              <w:rPr>
                <w:sz w:val="22"/>
                <w:szCs w:val="22"/>
              </w:rPr>
            </w:pPr>
            <w:r w:rsidRPr="00813A37">
              <w:rPr>
                <w:sz w:val="22"/>
                <w:szCs w:val="22"/>
              </w:rPr>
              <w:t>14,9</w:t>
            </w:r>
          </w:p>
        </w:tc>
        <w:tc>
          <w:tcPr>
            <w:tcW w:w="1277"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177" w:firstLine="0"/>
              <w:jc w:val="right"/>
              <w:rPr>
                <w:sz w:val="22"/>
                <w:szCs w:val="22"/>
              </w:rPr>
            </w:pPr>
            <w:r w:rsidRPr="00813A37">
              <w:rPr>
                <w:sz w:val="22"/>
                <w:szCs w:val="22"/>
              </w:rPr>
              <w:t>191,5</w:t>
            </w:r>
          </w:p>
        </w:tc>
      </w:tr>
      <w:tr w:rsidR="00687C23" w:rsidRPr="00813A37" w:rsidTr="00733A19">
        <w:trPr>
          <w:trHeight w:val="77"/>
          <w:jc w:val="center"/>
        </w:trPr>
        <w:tc>
          <w:tcPr>
            <w:tcW w:w="3406" w:type="dxa"/>
            <w:tcBorders>
              <w:top w:val="nil"/>
              <w:left w:val="single" w:sz="4" w:space="0" w:color="auto"/>
              <w:bottom w:val="nil"/>
              <w:right w:val="single" w:sz="4" w:space="0" w:color="auto"/>
            </w:tcBorders>
            <w:shd w:val="clear" w:color="auto" w:fill="auto"/>
          </w:tcPr>
          <w:p w:rsidR="00687C23" w:rsidRPr="00813A37" w:rsidRDefault="00687C23" w:rsidP="00687C23">
            <w:pPr>
              <w:widowControl w:val="0"/>
              <w:autoSpaceDE w:val="0"/>
              <w:autoSpaceDN w:val="0"/>
              <w:adjustRightInd w:val="0"/>
              <w:spacing w:before="60" w:after="50" w:line="200" w:lineRule="exact"/>
            </w:pPr>
            <w:r w:rsidRPr="00813A37">
              <w:rPr>
                <w:sz w:val="22"/>
                <w:szCs w:val="22"/>
              </w:rPr>
              <w:t>Каучук синтетический</w:t>
            </w:r>
          </w:p>
        </w:tc>
        <w:tc>
          <w:tcPr>
            <w:tcW w:w="148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97" w:firstLine="0"/>
              <w:jc w:val="right"/>
              <w:rPr>
                <w:sz w:val="22"/>
                <w:szCs w:val="22"/>
              </w:rPr>
            </w:pPr>
            <w:r w:rsidRPr="00813A37">
              <w:rPr>
                <w:sz w:val="22"/>
                <w:szCs w:val="22"/>
              </w:rPr>
              <w:t>15,5</w:t>
            </w:r>
          </w:p>
        </w:tc>
        <w:tc>
          <w:tcPr>
            <w:tcW w:w="1489"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tabs>
                <w:tab w:val="left" w:pos="984"/>
              </w:tabs>
              <w:spacing w:before="60" w:after="50" w:line="200" w:lineRule="exact"/>
              <w:ind w:right="317" w:firstLine="0"/>
              <w:jc w:val="right"/>
              <w:rPr>
                <w:sz w:val="22"/>
                <w:szCs w:val="22"/>
              </w:rPr>
            </w:pPr>
            <w:r w:rsidRPr="00813A37">
              <w:rPr>
                <w:sz w:val="22"/>
                <w:szCs w:val="22"/>
              </w:rPr>
              <w:t>29,9</w:t>
            </w:r>
          </w:p>
        </w:tc>
        <w:tc>
          <w:tcPr>
            <w:tcW w:w="1418"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318" w:firstLine="0"/>
              <w:jc w:val="right"/>
              <w:rPr>
                <w:sz w:val="22"/>
                <w:szCs w:val="22"/>
              </w:rPr>
            </w:pPr>
            <w:r w:rsidRPr="00813A37">
              <w:rPr>
                <w:sz w:val="22"/>
                <w:szCs w:val="22"/>
              </w:rPr>
              <w:t>14,4</w:t>
            </w:r>
          </w:p>
        </w:tc>
        <w:tc>
          <w:tcPr>
            <w:tcW w:w="1277" w:type="dxa"/>
            <w:tcBorders>
              <w:top w:val="nil"/>
              <w:left w:val="single" w:sz="4" w:space="0" w:color="auto"/>
              <w:bottom w:val="nil"/>
              <w:right w:val="single" w:sz="4" w:space="0" w:color="auto"/>
            </w:tcBorders>
            <w:shd w:val="clear" w:color="auto" w:fill="auto"/>
            <w:vAlign w:val="bottom"/>
          </w:tcPr>
          <w:p w:rsidR="00687C23" w:rsidRPr="00813A37" w:rsidRDefault="00687C23" w:rsidP="00687C23">
            <w:pPr>
              <w:pStyle w:val="21"/>
              <w:spacing w:before="60" w:after="50" w:line="200" w:lineRule="exact"/>
              <w:ind w:right="177" w:firstLine="0"/>
              <w:jc w:val="right"/>
              <w:rPr>
                <w:sz w:val="22"/>
                <w:szCs w:val="22"/>
              </w:rPr>
            </w:pPr>
            <w:r w:rsidRPr="00813A37">
              <w:rPr>
                <w:sz w:val="22"/>
                <w:szCs w:val="22"/>
              </w:rPr>
              <w:t>193,0</w:t>
            </w:r>
          </w:p>
        </w:tc>
      </w:tr>
      <w:tr w:rsidR="0030228E" w:rsidRPr="00813A37" w:rsidTr="00733A19">
        <w:trPr>
          <w:trHeight w:val="77"/>
          <w:jc w:val="center"/>
        </w:trPr>
        <w:tc>
          <w:tcPr>
            <w:tcW w:w="3406" w:type="dxa"/>
            <w:tcBorders>
              <w:top w:val="nil"/>
              <w:left w:val="single" w:sz="4" w:space="0" w:color="auto"/>
              <w:bottom w:val="nil"/>
              <w:right w:val="single" w:sz="4" w:space="0" w:color="auto"/>
            </w:tcBorders>
            <w:shd w:val="clear" w:color="auto" w:fill="auto"/>
          </w:tcPr>
          <w:p w:rsidR="0030228E" w:rsidRPr="00813A37" w:rsidRDefault="0030228E" w:rsidP="0030228E">
            <w:pPr>
              <w:widowControl w:val="0"/>
              <w:autoSpaceDE w:val="0"/>
              <w:autoSpaceDN w:val="0"/>
              <w:adjustRightInd w:val="0"/>
              <w:spacing w:before="60" w:after="50" w:line="200" w:lineRule="exact"/>
            </w:pPr>
            <w:r w:rsidRPr="00813A37">
              <w:rPr>
                <w:sz w:val="22"/>
                <w:szCs w:val="22"/>
              </w:rPr>
              <w:t>Углеводороды ациклические</w:t>
            </w:r>
          </w:p>
        </w:tc>
        <w:tc>
          <w:tcPr>
            <w:tcW w:w="1488" w:type="dxa"/>
            <w:tcBorders>
              <w:top w:val="nil"/>
              <w:left w:val="single" w:sz="4" w:space="0" w:color="auto"/>
              <w:bottom w:val="nil"/>
              <w:right w:val="single" w:sz="4" w:space="0" w:color="auto"/>
            </w:tcBorders>
            <w:shd w:val="clear" w:color="auto" w:fill="auto"/>
            <w:vAlign w:val="bottom"/>
          </w:tcPr>
          <w:p w:rsidR="0030228E" w:rsidRPr="00813A37" w:rsidRDefault="0030228E" w:rsidP="0030228E">
            <w:pPr>
              <w:pStyle w:val="21"/>
              <w:tabs>
                <w:tab w:val="left" w:pos="984"/>
              </w:tabs>
              <w:spacing w:before="60" w:after="50" w:line="200" w:lineRule="exact"/>
              <w:ind w:right="397" w:firstLine="0"/>
              <w:jc w:val="right"/>
              <w:rPr>
                <w:sz w:val="22"/>
                <w:szCs w:val="22"/>
              </w:rPr>
            </w:pPr>
            <w:r w:rsidRPr="00813A37">
              <w:rPr>
                <w:sz w:val="22"/>
                <w:szCs w:val="22"/>
              </w:rPr>
              <w:t>2,8</w:t>
            </w:r>
          </w:p>
        </w:tc>
        <w:tc>
          <w:tcPr>
            <w:tcW w:w="1489" w:type="dxa"/>
            <w:tcBorders>
              <w:top w:val="nil"/>
              <w:left w:val="single" w:sz="4" w:space="0" w:color="auto"/>
              <w:bottom w:val="nil"/>
              <w:right w:val="single" w:sz="4" w:space="0" w:color="auto"/>
            </w:tcBorders>
            <w:shd w:val="clear" w:color="auto" w:fill="auto"/>
            <w:vAlign w:val="bottom"/>
          </w:tcPr>
          <w:p w:rsidR="0030228E" w:rsidRPr="00813A37" w:rsidRDefault="0030228E" w:rsidP="0030228E">
            <w:pPr>
              <w:pStyle w:val="21"/>
              <w:tabs>
                <w:tab w:val="left" w:pos="984"/>
              </w:tabs>
              <w:spacing w:before="60" w:after="50" w:line="200" w:lineRule="exact"/>
              <w:ind w:right="317" w:firstLine="0"/>
              <w:jc w:val="right"/>
              <w:rPr>
                <w:sz w:val="22"/>
                <w:szCs w:val="22"/>
              </w:rPr>
            </w:pPr>
            <w:r w:rsidRPr="00813A37">
              <w:rPr>
                <w:sz w:val="22"/>
                <w:szCs w:val="22"/>
              </w:rPr>
              <w:t>16,4</w:t>
            </w:r>
          </w:p>
        </w:tc>
        <w:tc>
          <w:tcPr>
            <w:tcW w:w="1418" w:type="dxa"/>
            <w:tcBorders>
              <w:top w:val="nil"/>
              <w:left w:val="single" w:sz="4" w:space="0" w:color="auto"/>
              <w:bottom w:val="nil"/>
              <w:right w:val="single" w:sz="4" w:space="0" w:color="auto"/>
            </w:tcBorders>
            <w:shd w:val="clear" w:color="auto" w:fill="auto"/>
            <w:vAlign w:val="bottom"/>
          </w:tcPr>
          <w:p w:rsidR="0030228E" w:rsidRPr="00813A37" w:rsidRDefault="0030228E" w:rsidP="0030228E">
            <w:pPr>
              <w:pStyle w:val="21"/>
              <w:spacing w:before="60" w:after="50" w:line="200" w:lineRule="exact"/>
              <w:ind w:right="318" w:firstLine="0"/>
              <w:jc w:val="right"/>
              <w:rPr>
                <w:sz w:val="22"/>
                <w:szCs w:val="22"/>
              </w:rPr>
            </w:pPr>
            <w:r w:rsidRPr="00813A37">
              <w:rPr>
                <w:sz w:val="22"/>
                <w:szCs w:val="22"/>
              </w:rPr>
              <w:t>13,6</w:t>
            </w:r>
          </w:p>
        </w:tc>
        <w:tc>
          <w:tcPr>
            <w:tcW w:w="1277" w:type="dxa"/>
            <w:tcBorders>
              <w:top w:val="nil"/>
              <w:left w:val="single" w:sz="4" w:space="0" w:color="auto"/>
              <w:bottom w:val="nil"/>
              <w:right w:val="single" w:sz="4" w:space="0" w:color="auto"/>
            </w:tcBorders>
            <w:shd w:val="clear" w:color="auto" w:fill="auto"/>
            <w:vAlign w:val="bottom"/>
          </w:tcPr>
          <w:p w:rsidR="0030228E" w:rsidRPr="00813A37" w:rsidRDefault="0030228E" w:rsidP="0030228E">
            <w:pPr>
              <w:pStyle w:val="21"/>
              <w:spacing w:before="60" w:after="50" w:line="200" w:lineRule="exact"/>
              <w:ind w:right="177" w:firstLine="0"/>
              <w:jc w:val="right"/>
              <w:rPr>
                <w:sz w:val="22"/>
                <w:szCs w:val="22"/>
              </w:rPr>
            </w:pPr>
            <w:r w:rsidRPr="00813A37">
              <w:rPr>
                <w:sz w:val="22"/>
                <w:szCs w:val="22"/>
              </w:rPr>
              <w:t>в 5,9р.</w:t>
            </w:r>
          </w:p>
        </w:tc>
      </w:tr>
      <w:tr w:rsidR="0030228E" w:rsidRPr="00813A37" w:rsidTr="00733A19">
        <w:trPr>
          <w:trHeight w:val="77"/>
          <w:jc w:val="center"/>
        </w:trPr>
        <w:tc>
          <w:tcPr>
            <w:tcW w:w="3406" w:type="dxa"/>
            <w:tcBorders>
              <w:top w:val="nil"/>
              <w:left w:val="single" w:sz="4" w:space="0" w:color="auto"/>
              <w:bottom w:val="double" w:sz="4" w:space="0" w:color="auto"/>
              <w:right w:val="single" w:sz="4" w:space="0" w:color="auto"/>
            </w:tcBorders>
            <w:shd w:val="clear" w:color="auto" w:fill="auto"/>
          </w:tcPr>
          <w:p w:rsidR="0030228E" w:rsidRPr="00813A37" w:rsidRDefault="0030228E" w:rsidP="003929F7">
            <w:pPr>
              <w:widowControl w:val="0"/>
              <w:autoSpaceDE w:val="0"/>
              <w:autoSpaceDN w:val="0"/>
              <w:adjustRightInd w:val="0"/>
              <w:spacing w:before="60" w:after="50" w:line="200" w:lineRule="exact"/>
            </w:pPr>
            <w:r w:rsidRPr="00813A37">
              <w:rPr>
                <w:sz w:val="22"/>
                <w:szCs w:val="22"/>
              </w:rPr>
              <w:t>Углеводороды циклические</w:t>
            </w:r>
          </w:p>
        </w:tc>
        <w:tc>
          <w:tcPr>
            <w:tcW w:w="1488" w:type="dxa"/>
            <w:tcBorders>
              <w:top w:val="nil"/>
              <w:left w:val="single" w:sz="4" w:space="0" w:color="auto"/>
              <w:bottom w:val="double" w:sz="4" w:space="0" w:color="auto"/>
              <w:right w:val="single" w:sz="4" w:space="0" w:color="auto"/>
            </w:tcBorders>
            <w:shd w:val="clear" w:color="auto" w:fill="auto"/>
            <w:vAlign w:val="bottom"/>
          </w:tcPr>
          <w:p w:rsidR="0030228E" w:rsidRPr="00813A37" w:rsidRDefault="0030228E" w:rsidP="0030228E">
            <w:pPr>
              <w:pStyle w:val="21"/>
              <w:tabs>
                <w:tab w:val="left" w:pos="984"/>
              </w:tabs>
              <w:spacing w:before="60" w:after="50" w:line="200" w:lineRule="exact"/>
              <w:ind w:right="397" w:firstLine="0"/>
              <w:jc w:val="right"/>
              <w:rPr>
                <w:sz w:val="22"/>
                <w:szCs w:val="22"/>
              </w:rPr>
            </w:pPr>
            <w:r w:rsidRPr="00813A37">
              <w:rPr>
                <w:sz w:val="22"/>
                <w:szCs w:val="22"/>
              </w:rPr>
              <w:t>5,9</w:t>
            </w:r>
          </w:p>
        </w:tc>
        <w:tc>
          <w:tcPr>
            <w:tcW w:w="1489" w:type="dxa"/>
            <w:tcBorders>
              <w:top w:val="nil"/>
              <w:left w:val="single" w:sz="4" w:space="0" w:color="auto"/>
              <w:bottom w:val="double" w:sz="4" w:space="0" w:color="auto"/>
              <w:right w:val="single" w:sz="4" w:space="0" w:color="auto"/>
            </w:tcBorders>
            <w:shd w:val="clear" w:color="auto" w:fill="auto"/>
            <w:vAlign w:val="bottom"/>
          </w:tcPr>
          <w:p w:rsidR="0030228E" w:rsidRPr="00813A37" w:rsidRDefault="0030228E" w:rsidP="0030228E">
            <w:pPr>
              <w:pStyle w:val="21"/>
              <w:tabs>
                <w:tab w:val="left" w:pos="984"/>
              </w:tabs>
              <w:spacing w:before="60" w:after="50" w:line="200" w:lineRule="exact"/>
              <w:ind w:right="317" w:firstLine="0"/>
              <w:jc w:val="right"/>
              <w:rPr>
                <w:sz w:val="22"/>
                <w:szCs w:val="22"/>
              </w:rPr>
            </w:pPr>
            <w:r w:rsidRPr="00813A37">
              <w:rPr>
                <w:sz w:val="22"/>
                <w:szCs w:val="22"/>
              </w:rPr>
              <w:t>18,4</w:t>
            </w:r>
          </w:p>
        </w:tc>
        <w:tc>
          <w:tcPr>
            <w:tcW w:w="1418" w:type="dxa"/>
            <w:tcBorders>
              <w:top w:val="nil"/>
              <w:left w:val="single" w:sz="4" w:space="0" w:color="auto"/>
              <w:bottom w:val="double" w:sz="4" w:space="0" w:color="auto"/>
              <w:right w:val="single" w:sz="4" w:space="0" w:color="auto"/>
            </w:tcBorders>
            <w:shd w:val="clear" w:color="auto" w:fill="auto"/>
            <w:vAlign w:val="bottom"/>
          </w:tcPr>
          <w:p w:rsidR="0030228E" w:rsidRPr="00813A37" w:rsidRDefault="0030228E" w:rsidP="0030228E">
            <w:pPr>
              <w:pStyle w:val="21"/>
              <w:spacing w:before="60" w:after="50" w:line="200" w:lineRule="exact"/>
              <w:ind w:right="318" w:firstLine="0"/>
              <w:jc w:val="right"/>
              <w:rPr>
                <w:sz w:val="22"/>
                <w:szCs w:val="22"/>
              </w:rPr>
            </w:pPr>
            <w:r w:rsidRPr="00813A37">
              <w:rPr>
                <w:sz w:val="22"/>
                <w:szCs w:val="22"/>
              </w:rPr>
              <w:t>12,5</w:t>
            </w:r>
          </w:p>
        </w:tc>
        <w:tc>
          <w:tcPr>
            <w:tcW w:w="1277" w:type="dxa"/>
            <w:tcBorders>
              <w:top w:val="nil"/>
              <w:left w:val="single" w:sz="4" w:space="0" w:color="auto"/>
              <w:bottom w:val="double" w:sz="4" w:space="0" w:color="auto"/>
              <w:right w:val="single" w:sz="4" w:space="0" w:color="auto"/>
            </w:tcBorders>
            <w:shd w:val="clear" w:color="auto" w:fill="auto"/>
            <w:vAlign w:val="bottom"/>
          </w:tcPr>
          <w:p w:rsidR="0030228E" w:rsidRPr="00813A37" w:rsidRDefault="0030228E" w:rsidP="0030228E">
            <w:pPr>
              <w:pStyle w:val="21"/>
              <w:spacing w:before="60" w:after="50" w:line="200" w:lineRule="exact"/>
              <w:ind w:right="177" w:firstLine="0"/>
              <w:jc w:val="right"/>
              <w:rPr>
                <w:sz w:val="22"/>
                <w:szCs w:val="22"/>
              </w:rPr>
            </w:pPr>
            <w:r w:rsidRPr="00813A37">
              <w:rPr>
                <w:sz w:val="22"/>
                <w:szCs w:val="22"/>
              </w:rPr>
              <w:t>в 3,1р.</w:t>
            </w:r>
          </w:p>
        </w:tc>
      </w:tr>
    </w:tbl>
    <w:p w:rsidR="00FD0603" w:rsidRPr="00813A37" w:rsidRDefault="00FD0603" w:rsidP="005C35E4">
      <w:pPr>
        <w:spacing w:before="240" w:after="120" w:line="240" w:lineRule="exact"/>
        <w:jc w:val="center"/>
        <w:rPr>
          <w:rFonts w:ascii="Arial" w:hAnsi="Arial" w:cs="Arial"/>
          <w:b/>
          <w:bCs/>
          <w:sz w:val="22"/>
          <w:szCs w:val="22"/>
        </w:rPr>
      </w:pPr>
      <w:r w:rsidRPr="00813A37">
        <w:rPr>
          <w:rFonts w:ascii="Arial" w:hAnsi="Arial" w:cs="Arial"/>
          <w:b/>
          <w:bCs/>
          <w:sz w:val="22"/>
          <w:szCs w:val="22"/>
        </w:rPr>
        <w:t>Импорт товаров из Российской Федерации, по которым произошло наиболее существенное сокращение стоимостного объема поставок</w:t>
      </w:r>
    </w:p>
    <w:tbl>
      <w:tblPr>
        <w:tblW w:w="9078" w:type="dxa"/>
        <w:jc w:val="center"/>
        <w:tblBorders>
          <w:top w:val="single" w:sz="4" w:space="0" w:color="auto"/>
        </w:tblBorders>
        <w:tblLayout w:type="fixed"/>
        <w:tblLook w:val="0000" w:firstRow="0" w:lastRow="0" w:firstColumn="0" w:lastColumn="0" w:noHBand="0" w:noVBand="0"/>
      </w:tblPr>
      <w:tblGrid>
        <w:gridCol w:w="3406"/>
        <w:gridCol w:w="1418"/>
        <w:gridCol w:w="1276"/>
        <w:gridCol w:w="1701"/>
        <w:gridCol w:w="1277"/>
      </w:tblGrid>
      <w:tr w:rsidR="00897D74" w:rsidRPr="00813A37" w:rsidTr="003F4A16">
        <w:trPr>
          <w:cantSplit/>
          <w:tblHeader/>
          <w:jc w:val="center"/>
        </w:trPr>
        <w:tc>
          <w:tcPr>
            <w:tcW w:w="3406" w:type="dxa"/>
            <w:vMerge w:val="restart"/>
            <w:tcBorders>
              <w:top w:val="single" w:sz="4" w:space="0" w:color="auto"/>
              <w:left w:val="single" w:sz="4" w:space="0" w:color="auto"/>
              <w:bottom w:val="nil"/>
              <w:right w:val="single" w:sz="4" w:space="0" w:color="auto"/>
            </w:tcBorders>
          </w:tcPr>
          <w:p w:rsidR="00897D74" w:rsidRPr="00813A37" w:rsidRDefault="00897D74" w:rsidP="003929F7">
            <w:pPr>
              <w:pStyle w:val="21"/>
              <w:spacing w:before="20" w:after="2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897D74" w:rsidRPr="00813A37" w:rsidRDefault="00EA1BB9" w:rsidP="003929F7">
            <w:pPr>
              <w:spacing w:before="20" w:after="20" w:line="200" w:lineRule="exact"/>
              <w:jc w:val="center"/>
            </w:pPr>
            <w:r w:rsidRPr="00813A37">
              <w:rPr>
                <w:sz w:val="22"/>
                <w:szCs w:val="22"/>
              </w:rPr>
              <w:t>Январь-май</w:t>
            </w:r>
            <w:r w:rsidR="00897D74" w:rsidRPr="00813A37">
              <w:rPr>
                <w:sz w:val="22"/>
                <w:szCs w:val="22"/>
              </w:rPr>
              <w:br/>
              <w:t xml:space="preserve">2016 г., </w:t>
            </w:r>
            <w:r w:rsidR="00897D74" w:rsidRPr="00813A37">
              <w:rPr>
                <w:sz w:val="22"/>
                <w:szCs w:val="22"/>
              </w:rPr>
              <w:br/>
              <w:t>млн. долл. США</w:t>
            </w:r>
          </w:p>
        </w:tc>
        <w:tc>
          <w:tcPr>
            <w:tcW w:w="1276" w:type="dxa"/>
            <w:vMerge w:val="restart"/>
            <w:tcBorders>
              <w:top w:val="single" w:sz="4" w:space="0" w:color="auto"/>
              <w:left w:val="single" w:sz="4" w:space="0" w:color="auto"/>
              <w:bottom w:val="nil"/>
              <w:right w:val="single" w:sz="4" w:space="0" w:color="auto"/>
            </w:tcBorders>
          </w:tcPr>
          <w:p w:rsidR="00897D74" w:rsidRPr="00813A37" w:rsidRDefault="00EA1BB9" w:rsidP="003929F7">
            <w:pPr>
              <w:spacing w:before="20" w:after="20" w:line="200" w:lineRule="exact"/>
              <w:jc w:val="center"/>
            </w:pPr>
            <w:r w:rsidRPr="00813A37">
              <w:rPr>
                <w:sz w:val="22"/>
                <w:szCs w:val="22"/>
              </w:rPr>
              <w:t>Январь-май</w:t>
            </w:r>
            <w:r w:rsidR="00897D74" w:rsidRPr="00813A37">
              <w:rPr>
                <w:sz w:val="22"/>
                <w:szCs w:val="22"/>
              </w:rPr>
              <w:br/>
              <w:t xml:space="preserve">2017 г., </w:t>
            </w:r>
            <w:r w:rsidR="00897D74" w:rsidRPr="00813A37">
              <w:rPr>
                <w:sz w:val="22"/>
                <w:szCs w:val="22"/>
              </w:rPr>
              <w:br/>
              <w:t>млн. долл. США</w:t>
            </w:r>
          </w:p>
        </w:tc>
        <w:tc>
          <w:tcPr>
            <w:tcW w:w="2978" w:type="dxa"/>
            <w:gridSpan w:val="2"/>
            <w:tcBorders>
              <w:top w:val="single" w:sz="4" w:space="0" w:color="auto"/>
              <w:left w:val="single" w:sz="4" w:space="0" w:color="auto"/>
              <w:bottom w:val="single" w:sz="4" w:space="0" w:color="auto"/>
              <w:right w:val="single" w:sz="4" w:space="0" w:color="auto"/>
            </w:tcBorders>
          </w:tcPr>
          <w:p w:rsidR="00897D74" w:rsidRPr="00813A37" w:rsidRDefault="00EA1BB9" w:rsidP="003929F7">
            <w:pPr>
              <w:spacing w:before="20" w:after="20" w:line="200" w:lineRule="exact"/>
              <w:jc w:val="center"/>
            </w:pPr>
            <w:r w:rsidRPr="00813A37">
              <w:rPr>
                <w:sz w:val="22"/>
                <w:szCs w:val="22"/>
              </w:rPr>
              <w:t>Январь-май</w:t>
            </w:r>
            <w:r w:rsidR="00897D74" w:rsidRPr="00813A37">
              <w:rPr>
                <w:sz w:val="22"/>
                <w:szCs w:val="22"/>
              </w:rPr>
              <w:t xml:space="preserve"> 2017 г. к </w:t>
            </w:r>
            <w:r w:rsidR="00897D74" w:rsidRPr="00813A37">
              <w:rPr>
                <w:sz w:val="22"/>
                <w:szCs w:val="22"/>
              </w:rPr>
              <w:br/>
            </w:r>
            <w:r w:rsidRPr="00813A37">
              <w:rPr>
                <w:sz w:val="22"/>
                <w:szCs w:val="22"/>
              </w:rPr>
              <w:t>январю-маю</w:t>
            </w:r>
            <w:r w:rsidR="00897D74" w:rsidRPr="00813A37">
              <w:rPr>
                <w:sz w:val="22"/>
                <w:szCs w:val="22"/>
              </w:rPr>
              <w:t xml:space="preserve"> 2016 г. </w:t>
            </w:r>
          </w:p>
        </w:tc>
      </w:tr>
      <w:tr w:rsidR="00FD0603" w:rsidRPr="00813A37" w:rsidTr="003F4A16">
        <w:trPr>
          <w:cantSplit/>
          <w:trHeight w:val="181"/>
          <w:tblHeader/>
          <w:jc w:val="center"/>
        </w:trPr>
        <w:tc>
          <w:tcPr>
            <w:tcW w:w="3406" w:type="dxa"/>
            <w:vMerge/>
            <w:tcBorders>
              <w:top w:val="nil"/>
              <w:left w:val="single" w:sz="4" w:space="0" w:color="auto"/>
              <w:bottom w:val="single" w:sz="4" w:space="0" w:color="auto"/>
              <w:right w:val="single" w:sz="4" w:space="0" w:color="auto"/>
            </w:tcBorders>
          </w:tcPr>
          <w:p w:rsidR="00FD0603" w:rsidRPr="00813A37" w:rsidRDefault="00FD0603" w:rsidP="003929F7">
            <w:pPr>
              <w:pStyle w:val="21"/>
              <w:spacing w:before="20" w:after="2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FD0603" w:rsidRPr="00813A37" w:rsidRDefault="00FD0603" w:rsidP="003929F7">
            <w:pPr>
              <w:pStyle w:val="21"/>
              <w:spacing w:before="20" w:after="20" w:line="200" w:lineRule="exact"/>
              <w:ind w:right="227" w:firstLine="0"/>
              <w:jc w:val="center"/>
              <w:rPr>
                <w:sz w:val="22"/>
                <w:szCs w:val="22"/>
              </w:rPr>
            </w:pPr>
          </w:p>
        </w:tc>
        <w:tc>
          <w:tcPr>
            <w:tcW w:w="1276" w:type="dxa"/>
            <w:vMerge/>
            <w:tcBorders>
              <w:top w:val="nil"/>
              <w:left w:val="single" w:sz="4" w:space="0" w:color="auto"/>
              <w:bottom w:val="single" w:sz="4" w:space="0" w:color="auto"/>
              <w:right w:val="single" w:sz="4" w:space="0" w:color="auto"/>
            </w:tcBorders>
          </w:tcPr>
          <w:p w:rsidR="00FD0603" w:rsidRPr="00813A37" w:rsidRDefault="00FD0603" w:rsidP="003929F7">
            <w:pPr>
              <w:pStyle w:val="21"/>
              <w:spacing w:before="20" w:after="20" w:line="200" w:lineRule="exact"/>
              <w:ind w:right="227" w:firstLine="0"/>
              <w:jc w:val="center"/>
              <w:rPr>
                <w:sz w:val="22"/>
                <w:szCs w:val="22"/>
              </w:rPr>
            </w:pPr>
          </w:p>
        </w:tc>
        <w:tc>
          <w:tcPr>
            <w:tcW w:w="1701" w:type="dxa"/>
            <w:tcBorders>
              <w:top w:val="nil"/>
              <w:left w:val="single" w:sz="4" w:space="0" w:color="auto"/>
              <w:bottom w:val="single" w:sz="4" w:space="0" w:color="auto"/>
              <w:right w:val="single" w:sz="4" w:space="0" w:color="auto"/>
            </w:tcBorders>
          </w:tcPr>
          <w:p w:rsidR="00FD0603" w:rsidRPr="00813A37" w:rsidRDefault="00FD0603" w:rsidP="003929F7">
            <w:pPr>
              <w:pStyle w:val="21"/>
              <w:spacing w:before="20" w:after="20" w:line="200" w:lineRule="exact"/>
              <w:ind w:right="-36" w:firstLine="0"/>
              <w:jc w:val="center"/>
              <w:rPr>
                <w:sz w:val="22"/>
                <w:szCs w:val="22"/>
              </w:rPr>
            </w:pPr>
            <w:r w:rsidRPr="00813A37">
              <w:rPr>
                <w:sz w:val="22"/>
                <w:szCs w:val="22"/>
              </w:rPr>
              <w:t>уменьшение</w:t>
            </w:r>
            <w:proofErr w:type="gramStart"/>
            <w:r w:rsidRPr="00813A37">
              <w:rPr>
                <w:sz w:val="22"/>
                <w:szCs w:val="22"/>
              </w:rPr>
              <w:t xml:space="preserve"> (-),</w:t>
            </w:r>
            <w:r w:rsidRPr="00813A37">
              <w:rPr>
                <w:sz w:val="22"/>
                <w:szCs w:val="22"/>
              </w:rPr>
              <w:br/>
            </w:r>
            <w:proofErr w:type="gramEnd"/>
            <w:r w:rsidRPr="00813A37">
              <w:rPr>
                <w:sz w:val="22"/>
                <w:szCs w:val="22"/>
              </w:rPr>
              <w:t>млн. долл. США</w:t>
            </w:r>
          </w:p>
        </w:tc>
        <w:tc>
          <w:tcPr>
            <w:tcW w:w="1277" w:type="dxa"/>
            <w:tcBorders>
              <w:top w:val="nil"/>
              <w:left w:val="single" w:sz="4" w:space="0" w:color="auto"/>
              <w:bottom w:val="single" w:sz="4" w:space="0" w:color="auto"/>
              <w:right w:val="single" w:sz="4" w:space="0" w:color="auto"/>
            </w:tcBorders>
          </w:tcPr>
          <w:p w:rsidR="00FD0603" w:rsidRPr="00813A37" w:rsidRDefault="00FD0603" w:rsidP="003929F7">
            <w:pPr>
              <w:pStyle w:val="21"/>
              <w:spacing w:before="20" w:after="20" w:line="200" w:lineRule="exact"/>
              <w:ind w:firstLine="0"/>
              <w:jc w:val="center"/>
              <w:rPr>
                <w:sz w:val="22"/>
                <w:szCs w:val="22"/>
              </w:rPr>
            </w:pPr>
            <w:r w:rsidRPr="00813A37">
              <w:rPr>
                <w:sz w:val="22"/>
                <w:szCs w:val="22"/>
              </w:rPr>
              <w:t>в процентах</w:t>
            </w:r>
          </w:p>
        </w:tc>
      </w:tr>
      <w:tr w:rsidR="003D165D" w:rsidRPr="00813A37" w:rsidTr="003F4A16">
        <w:trPr>
          <w:trHeight w:val="113"/>
          <w:jc w:val="center"/>
        </w:trPr>
        <w:tc>
          <w:tcPr>
            <w:tcW w:w="3406" w:type="dxa"/>
            <w:tcBorders>
              <w:top w:val="single" w:sz="4" w:space="0" w:color="auto"/>
              <w:left w:val="single" w:sz="4" w:space="0" w:color="auto"/>
              <w:bottom w:val="nil"/>
              <w:right w:val="single" w:sz="4" w:space="0" w:color="auto"/>
            </w:tcBorders>
          </w:tcPr>
          <w:p w:rsidR="003D165D" w:rsidRPr="00813A37" w:rsidRDefault="003D165D" w:rsidP="005C35E4">
            <w:pPr>
              <w:spacing w:before="50" w:after="50" w:line="220" w:lineRule="exact"/>
            </w:pPr>
            <w:r w:rsidRPr="00813A37">
              <w:rPr>
                <w:sz w:val="22"/>
                <w:szCs w:val="22"/>
              </w:rPr>
              <w:t>Автомобили легковые</w:t>
            </w:r>
          </w:p>
        </w:tc>
        <w:tc>
          <w:tcPr>
            <w:tcW w:w="1418" w:type="dxa"/>
            <w:tcBorders>
              <w:top w:val="single" w:sz="4" w:space="0" w:color="auto"/>
              <w:left w:val="single" w:sz="4" w:space="0" w:color="auto"/>
              <w:bottom w:val="nil"/>
              <w:right w:val="single" w:sz="4" w:space="0" w:color="auto"/>
            </w:tcBorders>
            <w:vAlign w:val="bottom"/>
          </w:tcPr>
          <w:p w:rsidR="003D165D" w:rsidRPr="00813A37" w:rsidRDefault="0030228E" w:rsidP="005C35E4">
            <w:pPr>
              <w:pStyle w:val="21"/>
              <w:spacing w:before="50" w:after="50" w:line="220" w:lineRule="exact"/>
              <w:ind w:right="382" w:firstLine="0"/>
              <w:jc w:val="right"/>
              <w:rPr>
                <w:sz w:val="22"/>
                <w:szCs w:val="22"/>
              </w:rPr>
            </w:pPr>
            <w:r w:rsidRPr="00813A37">
              <w:rPr>
                <w:sz w:val="22"/>
                <w:szCs w:val="22"/>
              </w:rPr>
              <w:t>273,9</w:t>
            </w:r>
          </w:p>
        </w:tc>
        <w:tc>
          <w:tcPr>
            <w:tcW w:w="1276" w:type="dxa"/>
            <w:tcBorders>
              <w:top w:val="single" w:sz="4" w:space="0" w:color="auto"/>
              <w:left w:val="single" w:sz="4" w:space="0" w:color="auto"/>
              <w:bottom w:val="nil"/>
              <w:right w:val="single" w:sz="4" w:space="0" w:color="auto"/>
            </w:tcBorders>
            <w:vAlign w:val="bottom"/>
          </w:tcPr>
          <w:p w:rsidR="003D165D" w:rsidRPr="00813A37" w:rsidRDefault="0030228E" w:rsidP="005C35E4">
            <w:pPr>
              <w:pStyle w:val="21"/>
              <w:spacing w:before="50" w:after="50" w:line="220" w:lineRule="exact"/>
              <w:ind w:right="330" w:firstLine="0"/>
              <w:jc w:val="right"/>
              <w:rPr>
                <w:sz w:val="22"/>
                <w:szCs w:val="22"/>
              </w:rPr>
            </w:pPr>
            <w:r w:rsidRPr="00813A37">
              <w:rPr>
                <w:sz w:val="22"/>
                <w:szCs w:val="22"/>
              </w:rPr>
              <w:t>177,3</w:t>
            </w:r>
          </w:p>
        </w:tc>
        <w:tc>
          <w:tcPr>
            <w:tcW w:w="1701" w:type="dxa"/>
            <w:tcBorders>
              <w:top w:val="single" w:sz="4" w:space="0" w:color="auto"/>
              <w:left w:val="single" w:sz="4" w:space="0" w:color="auto"/>
              <w:bottom w:val="nil"/>
              <w:right w:val="single" w:sz="4" w:space="0" w:color="auto"/>
            </w:tcBorders>
            <w:vAlign w:val="bottom"/>
          </w:tcPr>
          <w:p w:rsidR="003D165D" w:rsidRPr="00813A37" w:rsidRDefault="00C27C13" w:rsidP="005C35E4">
            <w:pPr>
              <w:pStyle w:val="21"/>
              <w:tabs>
                <w:tab w:val="left" w:pos="1026"/>
              </w:tabs>
              <w:spacing w:before="50" w:after="50" w:line="220" w:lineRule="exact"/>
              <w:ind w:right="454" w:firstLine="0"/>
              <w:jc w:val="right"/>
              <w:rPr>
                <w:sz w:val="22"/>
                <w:szCs w:val="22"/>
              </w:rPr>
            </w:pPr>
            <w:r w:rsidRPr="00813A37">
              <w:rPr>
                <w:sz w:val="22"/>
                <w:szCs w:val="22"/>
              </w:rPr>
              <w:t>-9</w:t>
            </w:r>
            <w:r w:rsidR="0030228E" w:rsidRPr="00813A37">
              <w:rPr>
                <w:sz w:val="22"/>
                <w:szCs w:val="22"/>
              </w:rPr>
              <w:t>6</w:t>
            </w:r>
            <w:r w:rsidRPr="00813A37">
              <w:rPr>
                <w:sz w:val="22"/>
                <w:szCs w:val="22"/>
              </w:rPr>
              <w:t>,</w:t>
            </w:r>
            <w:r w:rsidR="0030228E" w:rsidRPr="00813A37">
              <w:rPr>
                <w:sz w:val="22"/>
                <w:szCs w:val="22"/>
              </w:rPr>
              <w:t>6</w:t>
            </w:r>
          </w:p>
        </w:tc>
        <w:tc>
          <w:tcPr>
            <w:tcW w:w="1277" w:type="dxa"/>
            <w:tcBorders>
              <w:top w:val="single" w:sz="4" w:space="0" w:color="auto"/>
              <w:left w:val="single" w:sz="4" w:space="0" w:color="auto"/>
              <w:bottom w:val="nil"/>
              <w:right w:val="single" w:sz="4" w:space="0" w:color="auto"/>
            </w:tcBorders>
            <w:vAlign w:val="bottom"/>
          </w:tcPr>
          <w:p w:rsidR="003D165D" w:rsidRPr="00813A37" w:rsidRDefault="0030228E" w:rsidP="005C35E4">
            <w:pPr>
              <w:pStyle w:val="21"/>
              <w:tabs>
                <w:tab w:val="left" w:pos="1026"/>
              </w:tabs>
              <w:spacing w:before="50" w:after="50" w:line="220" w:lineRule="exact"/>
              <w:ind w:right="284" w:firstLine="0"/>
              <w:jc w:val="right"/>
              <w:rPr>
                <w:sz w:val="22"/>
                <w:szCs w:val="22"/>
              </w:rPr>
            </w:pPr>
            <w:r w:rsidRPr="00813A37">
              <w:rPr>
                <w:sz w:val="22"/>
                <w:szCs w:val="22"/>
              </w:rPr>
              <w:t>64</w:t>
            </w:r>
            <w:r w:rsidR="00C27C13" w:rsidRPr="00813A37">
              <w:rPr>
                <w:sz w:val="22"/>
                <w:szCs w:val="22"/>
              </w:rPr>
              <w:t>,</w:t>
            </w:r>
            <w:r w:rsidRPr="00813A37">
              <w:rPr>
                <w:sz w:val="22"/>
                <w:szCs w:val="22"/>
              </w:rPr>
              <w:t>8</w:t>
            </w:r>
          </w:p>
        </w:tc>
      </w:tr>
      <w:tr w:rsidR="00C27C13" w:rsidRPr="00813A37" w:rsidTr="00F6470E">
        <w:trPr>
          <w:trHeight w:val="66"/>
          <w:jc w:val="center"/>
        </w:trPr>
        <w:tc>
          <w:tcPr>
            <w:tcW w:w="3406" w:type="dxa"/>
            <w:tcBorders>
              <w:top w:val="nil"/>
              <w:left w:val="single" w:sz="4" w:space="0" w:color="auto"/>
              <w:bottom w:val="nil"/>
              <w:right w:val="single" w:sz="4" w:space="0" w:color="auto"/>
            </w:tcBorders>
          </w:tcPr>
          <w:p w:rsidR="00C27C13" w:rsidRPr="00813A37" w:rsidRDefault="00C27C13" w:rsidP="005C35E4">
            <w:pPr>
              <w:spacing w:before="50" w:after="50" w:line="220" w:lineRule="exact"/>
            </w:pPr>
            <w:r w:rsidRPr="00813A37">
              <w:rPr>
                <w:sz w:val="22"/>
                <w:szCs w:val="22"/>
              </w:rPr>
              <w:t>Оборудование для термической обработки материалов</w:t>
            </w:r>
          </w:p>
        </w:tc>
        <w:tc>
          <w:tcPr>
            <w:tcW w:w="1418" w:type="dxa"/>
            <w:tcBorders>
              <w:top w:val="nil"/>
              <w:left w:val="single" w:sz="4" w:space="0" w:color="auto"/>
              <w:bottom w:val="nil"/>
              <w:right w:val="single" w:sz="4" w:space="0" w:color="auto"/>
            </w:tcBorders>
            <w:vAlign w:val="bottom"/>
          </w:tcPr>
          <w:p w:rsidR="00C27C13" w:rsidRPr="00813A37" w:rsidRDefault="0030228E" w:rsidP="005C35E4">
            <w:pPr>
              <w:pStyle w:val="21"/>
              <w:spacing w:before="50" w:after="50" w:line="220" w:lineRule="exact"/>
              <w:ind w:right="382" w:firstLine="0"/>
              <w:jc w:val="right"/>
              <w:rPr>
                <w:sz w:val="22"/>
                <w:szCs w:val="22"/>
              </w:rPr>
            </w:pPr>
            <w:r w:rsidRPr="00813A37">
              <w:rPr>
                <w:sz w:val="22"/>
                <w:szCs w:val="22"/>
              </w:rPr>
              <w:t>31,2</w:t>
            </w:r>
          </w:p>
        </w:tc>
        <w:tc>
          <w:tcPr>
            <w:tcW w:w="1276" w:type="dxa"/>
            <w:tcBorders>
              <w:top w:val="nil"/>
              <w:left w:val="single" w:sz="4" w:space="0" w:color="auto"/>
              <w:bottom w:val="nil"/>
              <w:right w:val="single" w:sz="4" w:space="0" w:color="auto"/>
            </w:tcBorders>
            <w:vAlign w:val="bottom"/>
          </w:tcPr>
          <w:p w:rsidR="00C27C13" w:rsidRPr="00813A37" w:rsidRDefault="0030228E" w:rsidP="005C35E4">
            <w:pPr>
              <w:pStyle w:val="21"/>
              <w:spacing w:before="50" w:after="50" w:line="220" w:lineRule="exact"/>
              <w:ind w:right="330" w:firstLine="0"/>
              <w:jc w:val="right"/>
              <w:rPr>
                <w:sz w:val="22"/>
                <w:szCs w:val="22"/>
              </w:rPr>
            </w:pPr>
            <w:r w:rsidRPr="00813A37">
              <w:rPr>
                <w:sz w:val="22"/>
                <w:szCs w:val="22"/>
              </w:rPr>
              <w:t>9,7</w:t>
            </w:r>
          </w:p>
        </w:tc>
        <w:tc>
          <w:tcPr>
            <w:tcW w:w="1701" w:type="dxa"/>
            <w:tcBorders>
              <w:top w:val="nil"/>
              <w:left w:val="single" w:sz="4" w:space="0" w:color="auto"/>
              <w:bottom w:val="nil"/>
              <w:right w:val="single" w:sz="4" w:space="0" w:color="auto"/>
            </w:tcBorders>
            <w:vAlign w:val="bottom"/>
          </w:tcPr>
          <w:p w:rsidR="00C27C13" w:rsidRPr="00813A37" w:rsidRDefault="00C27C13" w:rsidP="005C35E4">
            <w:pPr>
              <w:pStyle w:val="21"/>
              <w:tabs>
                <w:tab w:val="left" w:pos="1026"/>
              </w:tabs>
              <w:spacing w:before="50" w:after="50" w:line="220" w:lineRule="exact"/>
              <w:ind w:right="454" w:firstLine="0"/>
              <w:jc w:val="right"/>
              <w:rPr>
                <w:sz w:val="22"/>
                <w:szCs w:val="22"/>
                <w:lang w:val="en-US"/>
              </w:rPr>
            </w:pPr>
            <w:r w:rsidRPr="00813A37">
              <w:rPr>
                <w:sz w:val="22"/>
                <w:szCs w:val="22"/>
              </w:rPr>
              <w:t>-21,</w:t>
            </w:r>
            <w:r w:rsidR="0030228E" w:rsidRPr="00813A37">
              <w:rPr>
                <w:sz w:val="22"/>
                <w:szCs w:val="22"/>
              </w:rPr>
              <w:t>5</w:t>
            </w:r>
          </w:p>
        </w:tc>
        <w:tc>
          <w:tcPr>
            <w:tcW w:w="1277" w:type="dxa"/>
            <w:tcBorders>
              <w:top w:val="nil"/>
              <w:left w:val="single" w:sz="4" w:space="0" w:color="auto"/>
              <w:bottom w:val="nil"/>
              <w:right w:val="single" w:sz="4" w:space="0" w:color="auto"/>
            </w:tcBorders>
            <w:vAlign w:val="bottom"/>
          </w:tcPr>
          <w:p w:rsidR="00C27C13" w:rsidRPr="00813A37" w:rsidRDefault="0030228E" w:rsidP="005C35E4">
            <w:pPr>
              <w:pStyle w:val="21"/>
              <w:tabs>
                <w:tab w:val="left" w:pos="1026"/>
              </w:tabs>
              <w:spacing w:before="50" w:after="50" w:line="220" w:lineRule="exact"/>
              <w:ind w:right="284" w:firstLine="0"/>
              <w:jc w:val="right"/>
              <w:rPr>
                <w:sz w:val="22"/>
                <w:szCs w:val="22"/>
              </w:rPr>
            </w:pPr>
            <w:r w:rsidRPr="00813A37">
              <w:rPr>
                <w:sz w:val="22"/>
                <w:szCs w:val="22"/>
              </w:rPr>
              <w:t>31</w:t>
            </w:r>
            <w:r w:rsidR="00C27C13" w:rsidRPr="00813A37">
              <w:rPr>
                <w:sz w:val="22"/>
                <w:szCs w:val="22"/>
              </w:rPr>
              <w:t>,</w:t>
            </w:r>
            <w:r w:rsidRPr="00813A37">
              <w:rPr>
                <w:sz w:val="22"/>
                <w:szCs w:val="22"/>
              </w:rPr>
              <w:t>1</w:t>
            </w:r>
          </w:p>
        </w:tc>
      </w:tr>
      <w:tr w:rsidR="00C27C13" w:rsidRPr="00813A37" w:rsidTr="00F6470E">
        <w:trPr>
          <w:trHeight w:val="66"/>
          <w:jc w:val="center"/>
        </w:trPr>
        <w:tc>
          <w:tcPr>
            <w:tcW w:w="3406" w:type="dxa"/>
            <w:tcBorders>
              <w:top w:val="nil"/>
              <w:left w:val="single" w:sz="4" w:space="0" w:color="auto"/>
              <w:bottom w:val="nil"/>
              <w:right w:val="single" w:sz="4" w:space="0" w:color="auto"/>
            </w:tcBorders>
          </w:tcPr>
          <w:p w:rsidR="00C27C13" w:rsidRPr="00813A37" w:rsidRDefault="00C27C13" w:rsidP="005C35E4">
            <w:pPr>
              <w:spacing w:before="50" w:after="50" w:line="220" w:lineRule="exact"/>
            </w:pPr>
            <w:r w:rsidRPr="00813A37">
              <w:rPr>
                <w:sz w:val="22"/>
                <w:szCs w:val="22"/>
              </w:rPr>
              <w:t>Отходы, полученные при извлечении соевого масла</w:t>
            </w:r>
          </w:p>
        </w:tc>
        <w:tc>
          <w:tcPr>
            <w:tcW w:w="1418" w:type="dxa"/>
            <w:tcBorders>
              <w:top w:val="nil"/>
              <w:left w:val="single" w:sz="4" w:space="0" w:color="auto"/>
              <w:bottom w:val="nil"/>
              <w:right w:val="single" w:sz="4" w:space="0" w:color="auto"/>
            </w:tcBorders>
            <w:vAlign w:val="bottom"/>
          </w:tcPr>
          <w:p w:rsidR="00C27C13" w:rsidRPr="00813A37" w:rsidRDefault="0030228E" w:rsidP="005C35E4">
            <w:pPr>
              <w:pStyle w:val="21"/>
              <w:spacing w:before="50" w:after="50" w:line="220" w:lineRule="exact"/>
              <w:ind w:right="382" w:firstLine="0"/>
              <w:jc w:val="right"/>
              <w:rPr>
                <w:sz w:val="22"/>
                <w:szCs w:val="22"/>
              </w:rPr>
            </w:pPr>
            <w:r w:rsidRPr="00813A37">
              <w:rPr>
                <w:sz w:val="22"/>
                <w:szCs w:val="22"/>
              </w:rPr>
              <w:t>19,6</w:t>
            </w:r>
          </w:p>
        </w:tc>
        <w:tc>
          <w:tcPr>
            <w:tcW w:w="1276" w:type="dxa"/>
            <w:tcBorders>
              <w:top w:val="nil"/>
              <w:left w:val="single" w:sz="4" w:space="0" w:color="auto"/>
              <w:bottom w:val="nil"/>
              <w:right w:val="single" w:sz="4" w:space="0" w:color="auto"/>
            </w:tcBorders>
            <w:vAlign w:val="bottom"/>
          </w:tcPr>
          <w:p w:rsidR="00C27C13" w:rsidRPr="00813A37" w:rsidRDefault="00C27C13" w:rsidP="005C35E4">
            <w:pPr>
              <w:pStyle w:val="21"/>
              <w:spacing w:before="50" w:after="50" w:line="220" w:lineRule="exact"/>
              <w:ind w:right="330" w:firstLine="0"/>
              <w:jc w:val="right"/>
              <w:rPr>
                <w:sz w:val="22"/>
                <w:szCs w:val="22"/>
              </w:rPr>
            </w:pPr>
            <w:r w:rsidRPr="00813A37">
              <w:rPr>
                <w:sz w:val="22"/>
                <w:szCs w:val="22"/>
              </w:rPr>
              <w:t>0,1</w:t>
            </w:r>
          </w:p>
        </w:tc>
        <w:tc>
          <w:tcPr>
            <w:tcW w:w="1701" w:type="dxa"/>
            <w:tcBorders>
              <w:top w:val="nil"/>
              <w:left w:val="single" w:sz="4" w:space="0" w:color="auto"/>
              <w:bottom w:val="nil"/>
              <w:right w:val="single" w:sz="4" w:space="0" w:color="auto"/>
            </w:tcBorders>
            <w:vAlign w:val="bottom"/>
          </w:tcPr>
          <w:p w:rsidR="00C27C13" w:rsidRPr="00813A37" w:rsidRDefault="00C27C13" w:rsidP="005C35E4">
            <w:pPr>
              <w:pStyle w:val="21"/>
              <w:tabs>
                <w:tab w:val="left" w:pos="1026"/>
              </w:tabs>
              <w:spacing w:before="50" w:after="50" w:line="220" w:lineRule="exact"/>
              <w:ind w:right="454" w:firstLine="0"/>
              <w:jc w:val="right"/>
              <w:rPr>
                <w:sz w:val="22"/>
                <w:szCs w:val="22"/>
              </w:rPr>
            </w:pPr>
            <w:r w:rsidRPr="00813A37">
              <w:rPr>
                <w:sz w:val="22"/>
                <w:szCs w:val="22"/>
              </w:rPr>
              <w:t>-1</w:t>
            </w:r>
            <w:r w:rsidR="0030228E" w:rsidRPr="00813A37">
              <w:rPr>
                <w:sz w:val="22"/>
                <w:szCs w:val="22"/>
              </w:rPr>
              <w:t>9</w:t>
            </w:r>
            <w:r w:rsidRPr="00813A37">
              <w:rPr>
                <w:sz w:val="22"/>
                <w:szCs w:val="22"/>
              </w:rPr>
              <w:t>,</w:t>
            </w:r>
            <w:r w:rsidR="0030228E" w:rsidRPr="00813A37">
              <w:rPr>
                <w:sz w:val="22"/>
                <w:szCs w:val="22"/>
              </w:rPr>
              <w:t>5</w:t>
            </w:r>
          </w:p>
        </w:tc>
        <w:tc>
          <w:tcPr>
            <w:tcW w:w="1277" w:type="dxa"/>
            <w:tcBorders>
              <w:top w:val="nil"/>
              <w:left w:val="single" w:sz="4" w:space="0" w:color="auto"/>
              <w:bottom w:val="nil"/>
              <w:right w:val="single" w:sz="4" w:space="0" w:color="auto"/>
            </w:tcBorders>
            <w:vAlign w:val="bottom"/>
          </w:tcPr>
          <w:p w:rsidR="00C27C13" w:rsidRPr="00813A37" w:rsidRDefault="00C27C13" w:rsidP="005C35E4">
            <w:pPr>
              <w:pStyle w:val="21"/>
              <w:tabs>
                <w:tab w:val="left" w:pos="1026"/>
              </w:tabs>
              <w:spacing w:before="50" w:after="50" w:line="220" w:lineRule="exact"/>
              <w:ind w:right="284" w:firstLine="0"/>
              <w:jc w:val="right"/>
              <w:rPr>
                <w:sz w:val="22"/>
                <w:szCs w:val="22"/>
              </w:rPr>
            </w:pPr>
            <w:r w:rsidRPr="00813A37">
              <w:rPr>
                <w:sz w:val="22"/>
                <w:szCs w:val="22"/>
              </w:rPr>
              <w:t>0,</w:t>
            </w:r>
            <w:r w:rsidR="0030228E" w:rsidRPr="00813A37">
              <w:rPr>
                <w:sz w:val="22"/>
                <w:szCs w:val="22"/>
              </w:rPr>
              <w:t>3</w:t>
            </w:r>
          </w:p>
        </w:tc>
      </w:tr>
      <w:tr w:rsidR="0030228E" w:rsidRPr="00813A37" w:rsidTr="00F6470E">
        <w:trPr>
          <w:trHeight w:val="66"/>
          <w:jc w:val="center"/>
        </w:trPr>
        <w:tc>
          <w:tcPr>
            <w:tcW w:w="3406" w:type="dxa"/>
            <w:tcBorders>
              <w:top w:val="nil"/>
              <w:left w:val="single" w:sz="4" w:space="0" w:color="auto"/>
              <w:bottom w:val="nil"/>
              <w:right w:val="single" w:sz="4" w:space="0" w:color="auto"/>
            </w:tcBorders>
          </w:tcPr>
          <w:p w:rsidR="0030228E" w:rsidRPr="00813A37" w:rsidRDefault="0030228E" w:rsidP="005C35E4">
            <w:pPr>
              <w:spacing w:before="50" w:after="50" w:line="220" w:lineRule="exact"/>
            </w:pPr>
            <w:r w:rsidRPr="00813A37">
              <w:rPr>
                <w:sz w:val="22"/>
                <w:szCs w:val="22"/>
              </w:rPr>
              <w:t>Части турбин паровых</w:t>
            </w:r>
          </w:p>
        </w:tc>
        <w:tc>
          <w:tcPr>
            <w:tcW w:w="1418" w:type="dxa"/>
            <w:tcBorders>
              <w:top w:val="nil"/>
              <w:left w:val="single" w:sz="4" w:space="0" w:color="auto"/>
              <w:bottom w:val="nil"/>
              <w:right w:val="single" w:sz="4" w:space="0" w:color="auto"/>
            </w:tcBorders>
            <w:vAlign w:val="bottom"/>
          </w:tcPr>
          <w:p w:rsidR="0030228E" w:rsidRPr="00813A37" w:rsidRDefault="0030228E" w:rsidP="005C35E4">
            <w:pPr>
              <w:pStyle w:val="21"/>
              <w:spacing w:before="50" w:after="50" w:line="220" w:lineRule="exact"/>
              <w:ind w:right="382" w:firstLine="0"/>
              <w:jc w:val="right"/>
              <w:rPr>
                <w:sz w:val="22"/>
                <w:szCs w:val="22"/>
              </w:rPr>
            </w:pPr>
            <w:r w:rsidRPr="00813A37">
              <w:rPr>
                <w:sz w:val="22"/>
                <w:szCs w:val="22"/>
              </w:rPr>
              <w:t>20,7</w:t>
            </w:r>
          </w:p>
        </w:tc>
        <w:tc>
          <w:tcPr>
            <w:tcW w:w="1276" w:type="dxa"/>
            <w:tcBorders>
              <w:top w:val="nil"/>
              <w:left w:val="single" w:sz="4" w:space="0" w:color="auto"/>
              <w:bottom w:val="nil"/>
              <w:right w:val="single" w:sz="4" w:space="0" w:color="auto"/>
            </w:tcBorders>
            <w:vAlign w:val="bottom"/>
          </w:tcPr>
          <w:p w:rsidR="0030228E" w:rsidRPr="00813A37" w:rsidRDefault="0030228E" w:rsidP="005C35E4">
            <w:pPr>
              <w:pStyle w:val="21"/>
              <w:spacing w:before="50" w:after="50" w:line="220" w:lineRule="exact"/>
              <w:ind w:right="330" w:firstLine="0"/>
              <w:jc w:val="right"/>
              <w:rPr>
                <w:sz w:val="22"/>
                <w:szCs w:val="22"/>
              </w:rPr>
            </w:pPr>
            <w:r w:rsidRPr="00813A37">
              <w:rPr>
                <w:sz w:val="22"/>
                <w:szCs w:val="22"/>
              </w:rPr>
              <w:t>7,9</w:t>
            </w:r>
          </w:p>
        </w:tc>
        <w:tc>
          <w:tcPr>
            <w:tcW w:w="1701" w:type="dxa"/>
            <w:tcBorders>
              <w:top w:val="nil"/>
              <w:left w:val="single" w:sz="4" w:space="0" w:color="auto"/>
              <w:bottom w:val="nil"/>
              <w:right w:val="single" w:sz="4" w:space="0" w:color="auto"/>
            </w:tcBorders>
            <w:vAlign w:val="bottom"/>
          </w:tcPr>
          <w:p w:rsidR="0030228E" w:rsidRPr="00813A37" w:rsidRDefault="0030228E" w:rsidP="005C35E4">
            <w:pPr>
              <w:pStyle w:val="21"/>
              <w:tabs>
                <w:tab w:val="left" w:pos="1026"/>
              </w:tabs>
              <w:spacing w:before="50" w:after="50" w:line="220" w:lineRule="exact"/>
              <w:ind w:right="454" w:firstLine="0"/>
              <w:jc w:val="right"/>
              <w:rPr>
                <w:sz w:val="22"/>
                <w:szCs w:val="22"/>
              </w:rPr>
            </w:pPr>
            <w:r w:rsidRPr="00813A37">
              <w:rPr>
                <w:sz w:val="22"/>
                <w:szCs w:val="22"/>
              </w:rPr>
              <w:t>-12,8</w:t>
            </w:r>
          </w:p>
        </w:tc>
        <w:tc>
          <w:tcPr>
            <w:tcW w:w="1277" w:type="dxa"/>
            <w:tcBorders>
              <w:top w:val="nil"/>
              <w:left w:val="single" w:sz="4" w:space="0" w:color="auto"/>
              <w:bottom w:val="nil"/>
              <w:right w:val="single" w:sz="4" w:space="0" w:color="auto"/>
            </w:tcBorders>
            <w:vAlign w:val="bottom"/>
          </w:tcPr>
          <w:p w:rsidR="0030228E" w:rsidRPr="00813A37" w:rsidRDefault="0030228E" w:rsidP="005C35E4">
            <w:pPr>
              <w:pStyle w:val="21"/>
              <w:tabs>
                <w:tab w:val="left" w:pos="1026"/>
              </w:tabs>
              <w:spacing w:before="50" w:after="50" w:line="220" w:lineRule="exact"/>
              <w:ind w:right="284" w:firstLine="0"/>
              <w:jc w:val="right"/>
              <w:rPr>
                <w:sz w:val="22"/>
                <w:szCs w:val="22"/>
              </w:rPr>
            </w:pPr>
            <w:r w:rsidRPr="00813A37">
              <w:rPr>
                <w:sz w:val="22"/>
                <w:szCs w:val="22"/>
              </w:rPr>
              <w:t>38,3</w:t>
            </w:r>
          </w:p>
        </w:tc>
      </w:tr>
      <w:tr w:rsidR="00C27C13" w:rsidRPr="00813A37" w:rsidTr="00F6470E">
        <w:trPr>
          <w:trHeight w:val="66"/>
          <w:jc w:val="center"/>
        </w:trPr>
        <w:tc>
          <w:tcPr>
            <w:tcW w:w="3406" w:type="dxa"/>
            <w:tcBorders>
              <w:top w:val="nil"/>
              <w:left w:val="single" w:sz="4" w:space="0" w:color="auto"/>
              <w:bottom w:val="nil"/>
              <w:right w:val="single" w:sz="4" w:space="0" w:color="auto"/>
            </w:tcBorders>
          </w:tcPr>
          <w:p w:rsidR="00C27C13" w:rsidRPr="00813A37" w:rsidRDefault="00C27C13" w:rsidP="005C35E4">
            <w:pPr>
              <w:spacing w:before="50" w:after="50" w:line="220" w:lineRule="exact"/>
            </w:pPr>
            <w:r w:rsidRPr="00813A37">
              <w:rPr>
                <w:sz w:val="22"/>
                <w:szCs w:val="22"/>
              </w:rPr>
              <w:t xml:space="preserve">Котлы паровые или другие </w:t>
            </w:r>
            <w:proofErr w:type="spellStart"/>
            <w:r w:rsidRPr="00813A37">
              <w:rPr>
                <w:sz w:val="22"/>
                <w:szCs w:val="22"/>
              </w:rPr>
              <w:t>паропроизводящие</w:t>
            </w:r>
            <w:proofErr w:type="spellEnd"/>
          </w:p>
        </w:tc>
        <w:tc>
          <w:tcPr>
            <w:tcW w:w="1418" w:type="dxa"/>
            <w:tcBorders>
              <w:top w:val="nil"/>
              <w:left w:val="single" w:sz="4" w:space="0" w:color="auto"/>
              <w:bottom w:val="nil"/>
              <w:right w:val="single" w:sz="4" w:space="0" w:color="auto"/>
            </w:tcBorders>
            <w:vAlign w:val="bottom"/>
          </w:tcPr>
          <w:p w:rsidR="00C27C13" w:rsidRPr="00813A37" w:rsidRDefault="00C27C13" w:rsidP="005C35E4">
            <w:pPr>
              <w:pStyle w:val="21"/>
              <w:spacing w:before="50" w:after="50" w:line="220" w:lineRule="exact"/>
              <w:ind w:right="382" w:firstLine="0"/>
              <w:jc w:val="right"/>
              <w:rPr>
                <w:sz w:val="22"/>
                <w:szCs w:val="22"/>
              </w:rPr>
            </w:pPr>
            <w:r w:rsidRPr="00813A37">
              <w:rPr>
                <w:sz w:val="22"/>
                <w:szCs w:val="22"/>
              </w:rPr>
              <w:t>14,</w:t>
            </w:r>
            <w:r w:rsidR="0030228E" w:rsidRPr="00813A37">
              <w:rPr>
                <w:sz w:val="22"/>
                <w:szCs w:val="22"/>
              </w:rPr>
              <w:t>1</w:t>
            </w:r>
          </w:p>
        </w:tc>
        <w:tc>
          <w:tcPr>
            <w:tcW w:w="1276" w:type="dxa"/>
            <w:tcBorders>
              <w:top w:val="nil"/>
              <w:left w:val="single" w:sz="4" w:space="0" w:color="auto"/>
              <w:bottom w:val="nil"/>
              <w:right w:val="single" w:sz="4" w:space="0" w:color="auto"/>
            </w:tcBorders>
            <w:vAlign w:val="bottom"/>
          </w:tcPr>
          <w:p w:rsidR="00C27C13" w:rsidRPr="00813A37" w:rsidRDefault="00C27C13" w:rsidP="005C35E4">
            <w:pPr>
              <w:pStyle w:val="21"/>
              <w:spacing w:before="50" w:after="50" w:line="220" w:lineRule="exact"/>
              <w:ind w:right="330" w:firstLine="0"/>
              <w:jc w:val="right"/>
              <w:rPr>
                <w:sz w:val="22"/>
                <w:szCs w:val="22"/>
              </w:rPr>
            </w:pPr>
            <w:r w:rsidRPr="00813A37">
              <w:rPr>
                <w:sz w:val="22"/>
                <w:szCs w:val="22"/>
              </w:rPr>
              <w:t>1,6</w:t>
            </w:r>
          </w:p>
        </w:tc>
        <w:tc>
          <w:tcPr>
            <w:tcW w:w="1701" w:type="dxa"/>
            <w:tcBorders>
              <w:top w:val="nil"/>
              <w:left w:val="single" w:sz="4" w:space="0" w:color="auto"/>
              <w:bottom w:val="nil"/>
              <w:right w:val="single" w:sz="4" w:space="0" w:color="auto"/>
            </w:tcBorders>
            <w:vAlign w:val="bottom"/>
          </w:tcPr>
          <w:p w:rsidR="00C27C13" w:rsidRPr="00813A37" w:rsidRDefault="00C27C13" w:rsidP="005C35E4">
            <w:pPr>
              <w:pStyle w:val="21"/>
              <w:tabs>
                <w:tab w:val="left" w:pos="1026"/>
              </w:tabs>
              <w:spacing w:before="50" w:after="50" w:line="220" w:lineRule="exact"/>
              <w:ind w:right="454" w:firstLine="0"/>
              <w:jc w:val="right"/>
              <w:rPr>
                <w:sz w:val="22"/>
                <w:szCs w:val="22"/>
              </w:rPr>
            </w:pPr>
            <w:r w:rsidRPr="00813A37">
              <w:rPr>
                <w:sz w:val="22"/>
                <w:szCs w:val="22"/>
              </w:rPr>
              <w:t>-12,</w:t>
            </w:r>
            <w:r w:rsidR="0030228E" w:rsidRPr="00813A37">
              <w:rPr>
                <w:sz w:val="22"/>
                <w:szCs w:val="22"/>
              </w:rPr>
              <w:t>5</w:t>
            </w:r>
          </w:p>
        </w:tc>
        <w:tc>
          <w:tcPr>
            <w:tcW w:w="1277" w:type="dxa"/>
            <w:tcBorders>
              <w:top w:val="nil"/>
              <w:left w:val="single" w:sz="4" w:space="0" w:color="auto"/>
              <w:bottom w:val="nil"/>
              <w:right w:val="single" w:sz="4" w:space="0" w:color="auto"/>
            </w:tcBorders>
            <w:vAlign w:val="bottom"/>
          </w:tcPr>
          <w:p w:rsidR="00C27C13" w:rsidRPr="00813A37" w:rsidRDefault="00C27C13" w:rsidP="005C35E4">
            <w:pPr>
              <w:pStyle w:val="21"/>
              <w:tabs>
                <w:tab w:val="left" w:pos="1026"/>
              </w:tabs>
              <w:spacing w:before="50" w:after="50" w:line="220" w:lineRule="exact"/>
              <w:ind w:right="284" w:firstLine="0"/>
              <w:jc w:val="right"/>
              <w:rPr>
                <w:sz w:val="22"/>
                <w:szCs w:val="22"/>
              </w:rPr>
            </w:pPr>
            <w:r w:rsidRPr="00813A37">
              <w:rPr>
                <w:sz w:val="22"/>
                <w:szCs w:val="22"/>
              </w:rPr>
              <w:t>11,5</w:t>
            </w:r>
          </w:p>
        </w:tc>
      </w:tr>
      <w:tr w:rsidR="00C27C13" w:rsidRPr="00813A37" w:rsidTr="003F4A16">
        <w:trPr>
          <w:trHeight w:val="66"/>
          <w:jc w:val="center"/>
        </w:trPr>
        <w:tc>
          <w:tcPr>
            <w:tcW w:w="3406" w:type="dxa"/>
            <w:tcBorders>
              <w:top w:val="nil"/>
              <w:left w:val="single" w:sz="4" w:space="0" w:color="auto"/>
              <w:bottom w:val="nil"/>
              <w:right w:val="single" w:sz="4" w:space="0" w:color="auto"/>
            </w:tcBorders>
          </w:tcPr>
          <w:p w:rsidR="00C27C13" w:rsidRPr="00813A37" w:rsidRDefault="00C27C13" w:rsidP="005C35E4">
            <w:pPr>
              <w:spacing w:before="50" w:after="50" w:line="220" w:lineRule="exact"/>
            </w:pPr>
            <w:r w:rsidRPr="00813A37">
              <w:rPr>
                <w:sz w:val="22"/>
                <w:szCs w:val="22"/>
              </w:rPr>
              <w:t xml:space="preserve">Эфиры простые, </w:t>
            </w:r>
            <w:proofErr w:type="spellStart"/>
            <w:r w:rsidRPr="00813A37">
              <w:rPr>
                <w:sz w:val="22"/>
                <w:szCs w:val="22"/>
              </w:rPr>
              <w:t>эфироспирты</w:t>
            </w:r>
            <w:proofErr w:type="spellEnd"/>
            <w:r w:rsidRPr="00813A37">
              <w:rPr>
                <w:sz w:val="22"/>
                <w:szCs w:val="22"/>
              </w:rPr>
              <w:t xml:space="preserve">, пероксиды спиртов, </w:t>
            </w:r>
            <w:r w:rsidR="00B46E5E" w:rsidRPr="00813A37">
              <w:rPr>
                <w:sz w:val="22"/>
                <w:szCs w:val="22"/>
              </w:rPr>
              <w:br/>
            </w:r>
            <w:r w:rsidRPr="00813A37">
              <w:rPr>
                <w:sz w:val="22"/>
                <w:szCs w:val="22"/>
              </w:rPr>
              <w:t>их производные</w:t>
            </w:r>
          </w:p>
        </w:tc>
        <w:tc>
          <w:tcPr>
            <w:tcW w:w="1418" w:type="dxa"/>
            <w:tcBorders>
              <w:top w:val="nil"/>
              <w:left w:val="single" w:sz="4" w:space="0" w:color="auto"/>
              <w:bottom w:val="nil"/>
              <w:right w:val="single" w:sz="4" w:space="0" w:color="auto"/>
            </w:tcBorders>
            <w:vAlign w:val="bottom"/>
          </w:tcPr>
          <w:p w:rsidR="00C27C13" w:rsidRPr="00813A37" w:rsidRDefault="0030228E" w:rsidP="005C35E4">
            <w:pPr>
              <w:pStyle w:val="21"/>
              <w:spacing w:before="50" w:after="50" w:line="220" w:lineRule="exact"/>
              <w:ind w:right="382" w:firstLine="0"/>
              <w:jc w:val="right"/>
              <w:rPr>
                <w:sz w:val="22"/>
                <w:szCs w:val="22"/>
              </w:rPr>
            </w:pPr>
            <w:r w:rsidRPr="00813A37">
              <w:rPr>
                <w:sz w:val="22"/>
                <w:szCs w:val="22"/>
              </w:rPr>
              <w:t>12,4</w:t>
            </w:r>
          </w:p>
        </w:tc>
        <w:tc>
          <w:tcPr>
            <w:tcW w:w="1276" w:type="dxa"/>
            <w:tcBorders>
              <w:top w:val="nil"/>
              <w:left w:val="single" w:sz="4" w:space="0" w:color="auto"/>
              <w:bottom w:val="nil"/>
              <w:right w:val="single" w:sz="4" w:space="0" w:color="auto"/>
            </w:tcBorders>
            <w:vAlign w:val="bottom"/>
          </w:tcPr>
          <w:p w:rsidR="00C27C13" w:rsidRPr="00813A37" w:rsidRDefault="0030228E" w:rsidP="005C35E4">
            <w:pPr>
              <w:pStyle w:val="21"/>
              <w:spacing w:before="50" w:after="50" w:line="220" w:lineRule="exact"/>
              <w:ind w:right="330" w:firstLine="0"/>
              <w:jc w:val="right"/>
              <w:rPr>
                <w:sz w:val="22"/>
                <w:szCs w:val="22"/>
              </w:rPr>
            </w:pPr>
            <w:r w:rsidRPr="00813A37">
              <w:rPr>
                <w:sz w:val="22"/>
                <w:szCs w:val="22"/>
              </w:rPr>
              <w:t>3,3</w:t>
            </w:r>
          </w:p>
        </w:tc>
        <w:tc>
          <w:tcPr>
            <w:tcW w:w="1701" w:type="dxa"/>
            <w:tcBorders>
              <w:top w:val="nil"/>
              <w:left w:val="single" w:sz="4" w:space="0" w:color="auto"/>
              <w:bottom w:val="nil"/>
              <w:right w:val="single" w:sz="4" w:space="0" w:color="auto"/>
            </w:tcBorders>
            <w:vAlign w:val="bottom"/>
          </w:tcPr>
          <w:p w:rsidR="00C27C13" w:rsidRPr="00813A37" w:rsidRDefault="00C27C13" w:rsidP="005C35E4">
            <w:pPr>
              <w:pStyle w:val="21"/>
              <w:tabs>
                <w:tab w:val="left" w:pos="1026"/>
              </w:tabs>
              <w:spacing w:before="50" w:after="50" w:line="220" w:lineRule="exact"/>
              <w:ind w:right="454" w:firstLine="0"/>
              <w:jc w:val="right"/>
              <w:rPr>
                <w:sz w:val="22"/>
                <w:szCs w:val="22"/>
              </w:rPr>
            </w:pPr>
            <w:r w:rsidRPr="00813A37">
              <w:rPr>
                <w:sz w:val="22"/>
                <w:szCs w:val="22"/>
              </w:rPr>
              <w:t>-</w:t>
            </w:r>
            <w:r w:rsidR="0030228E" w:rsidRPr="00813A37">
              <w:rPr>
                <w:sz w:val="22"/>
                <w:szCs w:val="22"/>
              </w:rPr>
              <w:t>9</w:t>
            </w:r>
            <w:r w:rsidRPr="00813A37">
              <w:rPr>
                <w:sz w:val="22"/>
                <w:szCs w:val="22"/>
              </w:rPr>
              <w:t>,</w:t>
            </w:r>
            <w:r w:rsidR="0030228E" w:rsidRPr="00813A37">
              <w:rPr>
                <w:sz w:val="22"/>
                <w:szCs w:val="22"/>
              </w:rPr>
              <w:t>1</w:t>
            </w:r>
          </w:p>
        </w:tc>
        <w:tc>
          <w:tcPr>
            <w:tcW w:w="1277" w:type="dxa"/>
            <w:tcBorders>
              <w:top w:val="nil"/>
              <w:left w:val="single" w:sz="4" w:space="0" w:color="auto"/>
              <w:bottom w:val="nil"/>
              <w:right w:val="single" w:sz="4" w:space="0" w:color="auto"/>
            </w:tcBorders>
            <w:vAlign w:val="bottom"/>
          </w:tcPr>
          <w:p w:rsidR="00C27C13" w:rsidRPr="00813A37" w:rsidRDefault="00C27C13" w:rsidP="005C35E4">
            <w:pPr>
              <w:pStyle w:val="21"/>
              <w:tabs>
                <w:tab w:val="left" w:pos="1026"/>
              </w:tabs>
              <w:spacing w:before="50" w:after="50" w:line="220" w:lineRule="exact"/>
              <w:ind w:right="284" w:firstLine="0"/>
              <w:jc w:val="right"/>
              <w:rPr>
                <w:sz w:val="22"/>
                <w:szCs w:val="22"/>
              </w:rPr>
            </w:pPr>
            <w:r w:rsidRPr="00813A37">
              <w:rPr>
                <w:sz w:val="22"/>
                <w:szCs w:val="22"/>
              </w:rPr>
              <w:t>2</w:t>
            </w:r>
            <w:r w:rsidR="0030228E" w:rsidRPr="00813A37">
              <w:rPr>
                <w:sz w:val="22"/>
                <w:szCs w:val="22"/>
              </w:rPr>
              <w:t>6</w:t>
            </w:r>
            <w:r w:rsidRPr="00813A37">
              <w:rPr>
                <w:sz w:val="22"/>
                <w:szCs w:val="22"/>
              </w:rPr>
              <w:t>,</w:t>
            </w:r>
            <w:r w:rsidR="0030228E" w:rsidRPr="00813A37">
              <w:rPr>
                <w:sz w:val="22"/>
                <w:szCs w:val="22"/>
              </w:rPr>
              <w:t>7</w:t>
            </w:r>
          </w:p>
        </w:tc>
      </w:tr>
      <w:tr w:rsidR="002D6F9C" w:rsidRPr="00813A37" w:rsidTr="0030228E">
        <w:trPr>
          <w:trHeight w:val="66"/>
          <w:jc w:val="center"/>
        </w:trPr>
        <w:tc>
          <w:tcPr>
            <w:tcW w:w="3406" w:type="dxa"/>
            <w:tcBorders>
              <w:top w:val="nil"/>
              <w:left w:val="single" w:sz="4" w:space="0" w:color="auto"/>
              <w:bottom w:val="nil"/>
              <w:right w:val="single" w:sz="4" w:space="0" w:color="auto"/>
            </w:tcBorders>
          </w:tcPr>
          <w:p w:rsidR="002D6F9C" w:rsidRPr="00813A37" w:rsidRDefault="002D6F9C" w:rsidP="005C35E4">
            <w:pPr>
              <w:spacing w:before="50" w:after="50" w:line="220" w:lineRule="exact"/>
            </w:pPr>
            <w:r w:rsidRPr="00813A37">
              <w:rPr>
                <w:sz w:val="22"/>
                <w:szCs w:val="22"/>
              </w:rPr>
              <w:t xml:space="preserve">Обувь </w:t>
            </w:r>
          </w:p>
        </w:tc>
        <w:tc>
          <w:tcPr>
            <w:tcW w:w="1418"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82" w:firstLine="0"/>
              <w:jc w:val="right"/>
              <w:rPr>
                <w:sz w:val="22"/>
                <w:szCs w:val="22"/>
              </w:rPr>
            </w:pPr>
            <w:r>
              <w:rPr>
                <w:sz w:val="22"/>
                <w:szCs w:val="22"/>
              </w:rPr>
              <w:t>41</w:t>
            </w:r>
            <w:r w:rsidRPr="00813A37">
              <w:rPr>
                <w:sz w:val="22"/>
                <w:szCs w:val="22"/>
              </w:rPr>
              <w:t>,</w:t>
            </w:r>
            <w:r>
              <w:rPr>
                <w:sz w:val="22"/>
                <w:szCs w:val="22"/>
              </w:rPr>
              <w:t>3</w:t>
            </w:r>
          </w:p>
        </w:tc>
        <w:tc>
          <w:tcPr>
            <w:tcW w:w="1276"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30" w:firstLine="0"/>
              <w:jc w:val="right"/>
              <w:rPr>
                <w:sz w:val="22"/>
                <w:szCs w:val="22"/>
              </w:rPr>
            </w:pPr>
            <w:r>
              <w:rPr>
                <w:sz w:val="22"/>
                <w:szCs w:val="22"/>
              </w:rPr>
              <w:t>35</w:t>
            </w:r>
            <w:r w:rsidRPr="00813A37">
              <w:rPr>
                <w:sz w:val="22"/>
                <w:szCs w:val="22"/>
              </w:rPr>
              <w:t>,</w:t>
            </w:r>
            <w:r>
              <w:rPr>
                <w:sz w:val="22"/>
                <w:szCs w:val="22"/>
              </w:rPr>
              <w:t>8</w:t>
            </w:r>
          </w:p>
        </w:tc>
        <w:tc>
          <w:tcPr>
            <w:tcW w:w="1701"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454" w:firstLine="0"/>
              <w:jc w:val="right"/>
              <w:rPr>
                <w:sz w:val="22"/>
                <w:szCs w:val="22"/>
              </w:rPr>
            </w:pPr>
            <w:r w:rsidRPr="00813A37">
              <w:rPr>
                <w:sz w:val="22"/>
                <w:szCs w:val="22"/>
              </w:rPr>
              <w:t>-</w:t>
            </w:r>
            <w:r>
              <w:rPr>
                <w:sz w:val="22"/>
                <w:szCs w:val="22"/>
              </w:rPr>
              <w:t>5</w:t>
            </w:r>
            <w:r w:rsidRPr="00813A37">
              <w:rPr>
                <w:sz w:val="22"/>
                <w:szCs w:val="22"/>
              </w:rPr>
              <w:t>,</w:t>
            </w:r>
            <w:r>
              <w:rPr>
                <w:sz w:val="22"/>
                <w:szCs w:val="22"/>
              </w:rPr>
              <w:t>5</w:t>
            </w:r>
          </w:p>
        </w:tc>
        <w:tc>
          <w:tcPr>
            <w:tcW w:w="1277"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284" w:firstLine="0"/>
              <w:jc w:val="right"/>
              <w:rPr>
                <w:sz w:val="22"/>
                <w:szCs w:val="22"/>
              </w:rPr>
            </w:pPr>
            <w:r>
              <w:rPr>
                <w:sz w:val="22"/>
                <w:szCs w:val="22"/>
              </w:rPr>
              <w:t>86</w:t>
            </w:r>
            <w:r w:rsidRPr="00813A37">
              <w:rPr>
                <w:sz w:val="22"/>
                <w:szCs w:val="22"/>
              </w:rPr>
              <w:t>,</w:t>
            </w:r>
            <w:r>
              <w:rPr>
                <w:sz w:val="22"/>
                <w:szCs w:val="22"/>
              </w:rPr>
              <w:t>8</w:t>
            </w:r>
          </w:p>
        </w:tc>
      </w:tr>
      <w:tr w:rsidR="002D6F9C" w:rsidRPr="00813A37" w:rsidTr="0030228E">
        <w:trPr>
          <w:trHeight w:val="66"/>
          <w:jc w:val="center"/>
        </w:trPr>
        <w:tc>
          <w:tcPr>
            <w:tcW w:w="3406" w:type="dxa"/>
            <w:tcBorders>
              <w:top w:val="nil"/>
              <w:left w:val="single" w:sz="4" w:space="0" w:color="auto"/>
              <w:bottom w:val="nil"/>
              <w:right w:val="single" w:sz="4" w:space="0" w:color="auto"/>
            </w:tcBorders>
          </w:tcPr>
          <w:p w:rsidR="002D6F9C" w:rsidRPr="00813A37" w:rsidRDefault="002D6F9C" w:rsidP="005C35E4">
            <w:pPr>
              <w:spacing w:before="50" w:after="50" w:line="220" w:lineRule="exact"/>
            </w:pPr>
            <w:r w:rsidRPr="00813A37">
              <w:rPr>
                <w:sz w:val="22"/>
                <w:szCs w:val="22"/>
              </w:rPr>
              <w:t xml:space="preserve">Трубы и трубки сварные или клепаные диаметром более </w:t>
            </w:r>
            <w:r w:rsidRPr="00813A37">
              <w:rPr>
                <w:sz w:val="22"/>
                <w:szCs w:val="22"/>
              </w:rPr>
              <w:br/>
              <w:t>406,4 мм из черных металлов</w:t>
            </w:r>
          </w:p>
        </w:tc>
        <w:tc>
          <w:tcPr>
            <w:tcW w:w="1418"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82" w:firstLine="0"/>
              <w:jc w:val="right"/>
              <w:rPr>
                <w:sz w:val="22"/>
                <w:szCs w:val="22"/>
              </w:rPr>
            </w:pPr>
            <w:r w:rsidRPr="00813A37">
              <w:rPr>
                <w:sz w:val="22"/>
                <w:szCs w:val="22"/>
              </w:rPr>
              <w:t>9,9</w:t>
            </w:r>
          </w:p>
        </w:tc>
        <w:tc>
          <w:tcPr>
            <w:tcW w:w="1276"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30" w:firstLine="0"/>
              <w:jc w:val="right"/>
              <w:rPr>
                <w:sz w:val="22"/>
                <w:szCs w:val="22"/>
              </w:rPr>
            </w:pPr>
            <w:r w:rsidRPr="00813A37">
              <w:rPr>
                <w:sz w:val="22"/>
                <w:szCs w:val="22"/>
              </w:rPr>
              <w:t>5,7</w:t>
            </w:r>
          </w:p>
        </w:tc>
        <w:tc>
          <w:tcPr>
            <w:tcW w:w="1701"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454" w:firstLine="0"/>
              <w:jc w:val="right"/>
              <w:rPr>
                <w:sz w:val="22"/>
                <w:szCs w:val="22"/>
              </w:rPr>
            </w:pPr>
            <w:r w:rsidRPr="00813A37">
              <w:rPr>
                <w:sz w:val="22"/>
                <w:szCs w:val="22"/>
              </w:rPr>
              <w:t>-4,2</w:t>
            </w:r>
          </w:p>
        </w:tc>
        <w:tc>
          <w:tcPr>
            <w:tcW w:w="1277"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284" w:firstLine="0"/>
              <w:jc w:val="right"/>
              <w:rPr>
                <w:sz w:val="22"/>
                <w:szCs w:val="22"/>
              </w:rPr>
            </w:pPr>
            <w:r w:rsidRPr="00813A37">
              <w:rPr>
                <w:sz w:val="22"/>
                <w:szCs w:val="22"/>
              </w:rPr>
              <w:t>58,1</w:t>
            </w:r>
          </w:p>
        </w:tc>
      </w:tr>
      <w:tr w:rsidR="002D6F9C" w:rsidRPr="00813A37" w:rsidTr="003F4A16">
        <w:trPr>
          <w:trHeight w:val="66"/>
          <w:jc w:val="center"/>
        </w:trPr>
        <w:tc>
          <w:tcPr>
            <w:tcW w:w="3406" w:type="dxa"/>
            <w:tcBorders>
              <w:top w:val="nil"/>
              <w:left w:val="single" w:sz="4" w:space="0" w:color="auto"/>
              <w:bottom w:val="nil"/>
              <w:right w:val="single" w:sz="4" w:space="0" w:color="auto"/>
            </w:tcBorders>
          </w:tcPr>
          <w:p w:rsidR="002D6F9C" w:rsidRPr="00813A37" w:rsidRDefault="002D6F9C" w:rsidP="005C35E4">
            <w:pPr>
              <w:spacing w:before="50" w:after="50" w:line="220" w:lineRule="exact"/>
            </w:pPr>
            <w:r w:rsidRPr="00813A37">
              <w:rPr>
                <w:sz w:val="22"/>
                <w:szCs w:val="22"/>
              </w:rPr>
              <w:t>Соединения гетероциклические содержащие атомы азота</w:t>
            </w:r>
          </w:p>
        </w:tc>
        <w:tc>
          <w:tcPr>
            <w:tcW w:w="1418"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82" w:firstLine="0"/>
              <w:jc w:val="right"/>
              <w:rPr>
                <w:sz w:val="22"/>
                <w:szCs w:val="22"/>
              </w:rPr>
            </w:pPr>
            <w:r w:rsidRPr="00813A37">
              <w:rPr>
                <w:sz w:val="22"/>
                <w:szCs w:val="22"/>
              </w:rPr>
              <w:t>6,1</w:t>
            </w:r>
          </w:p>
        </w:tc>
        <w:tc>
          <w:tcPr>
            <w:tcW w:w="1276"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30" w:firstLine="0"/>
              <w:jc w:val="right"/>
              <w:rPr>
                <w:sz w:val="22"/>
                <w:szCs w:val="22"/>
              </w:rPr>
            </w:pPr>
            <w:r w:rsidRPr="00813A37">
              <w:rPr>
                <w:sz w:val="22"/>
                <w:szCs w:val="22"/>
              </w:rPr>
              <w:t>2,6</w:t>
            </w:r>
          </w:p>
        </w:tc>
        <w:tc>
          <w:tcPr>
            <w:tcW w:w="1701"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454" w:firstLine="0"/>
              <w:jc w:val="right"/>
              <w:rPr>
                <w:sz w:val="22"/>
                <w:szCs w:val="22"/>
              </w:rPr>
            </w:pPr>
            <w:r w:rsidRPr="00813A37">
              <w:rPr>
                <w:sz w:val="22"/>
                <w:szCs w:val="22"/>
              </w:rPr>
              <w:t>-3,5</w:t>
            </w:r>
          </w:p>
        </w:tc>
        <w:tc>
          <w:tcPr>
            <w:tcW w:w="1277"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284" w:firstLine="0"/>
              <w:jc w:val="right"/>
              <w:rPr>
                <w:sz w:val="22"/>
                <w:szCs w:val="22"/>
              </w:rPr>
            </w:pPr>
            <w:r w:rsidRPr="00813A37">
              <w:rPr>
                <w:sz w:val="22"/>
                <w:szCs w:val="22"/>
              </w:rPr>
              <w:t>43,1</w:t>
            </w:r>
          </w:p>
        </w:tc>
      </w:tr>
      <w:tr w:rsidR="002D6F9C" w:rsidRPr="00813A37" w:rsidTr="003F4A16">
        <w:trPr>
          <w:trHeight w:val="66"/>
          <w:jc w:val="center"/>
        </w:trPr>
        <w:tc>
          <w:tcPr>
            <w:tcW w:w="3406" w:type="dxa"/>
            <w:tcBorders>
              <w:top w:val="nil"/>
              <w:left w:val="single" w:sz="4" w:space="0" w:color="auto"/>
              <w:bottom w:val="nil"/>
              <w:right w:val="single" w:sz="4" w:space="0" w:color="auto"/>
            </w:tcBorders>
          </w:tcPr>
          <w:p w:rsidR="002D6F9C" w:rsidRPr="00813A37" w:rsidRDefault="002D6F9C" w:rsidP="005C35E4">
            <w:pPr>
              <w:widowControl w:val="0"/>
              <w:autoSpaceDE w:val="0"/>
              <w:autoSpaceDN w:val="0"/>
              <w:adjustRightInd w:val="0"/>
              <w:spacing w:before="50" w:after="50" w:line="220" w:lineRule="exact"/>
            </w:pPr>
            <w:r w:rsidRPr="00813A37">
              <w:rPr>
                <w:sz w:val="22"/>
                <w:szCs w:val="22"/>
              </w:rPr>
              <w:t>Электроэнергия</w:t>
            </w:r>
          </w:p>
        </w:tc>
        <w:tc>
          <w:tcPr>
            <w:tcW w:w="1418"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82" w:firstLine="0"/>
              <w:jc w:val="right"/>
              <w:rPr>
                <w:sz w:val="22"/>
                <w:szCs w:val="22"/>
              </w:rPr>
            </w:pPr>
            <w:r w:rsidRPr="00813A37">
              <w:rPr>
                <w:sz w:val="22"/>
                <w:szCs w:val="22"/>
              </w:rPr>
              <w:t>33,6</w:t>
            </w:r>
          </w:p>
        </w:tc>
        <w:tc>
          <w:tcPr>
            <w:tcW w:w="1276"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30" w:firstLine="0"/>
              <w:jc w:val="right"/>
              <w:rPr>
                <w:sz w:val="22"/>
                <w:szCs w:val="22"/>
              </w:rPr>
            </w:pPr>
            <w:r w:rsidRPr="00813A37">
              <w:rPr>
                <w:sz w:val="22"/>
                <w:szCs w:val="22"/>
              </w:rPr>
              <w:t>30,2</w:t>
            </w:r>
          </w:p>
        </w:tc>
        <w:tc>
          <w:tcPr>
            <w:tcW w:w="1701"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454" w:firstLine="0"/>
              <w:jc w:val="right"/>
              <w:rPr>
                <w:sz w:val="22"/>
                <w:szCs w:val="22"/>
              </w:rPr>
            </w:pPr>
            <w:r w:rsidRPr="00813A37">
              <w:rPr>
                <w:sz w:val="22"/>
                <w:szCs w:val="22"/>
              </w:rPr>
              <w:t>-3,4</w:t>
            </w:r>
          </w:p>
        </w:tc>
        <w:tc>
          <w:tcPr>
            <w:tcW w:w="1277"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284" w:firstLine="0"/>
              <w:jc w:val="right"/>
              <w:rPr>
                <w:sz w:val="22"/>
                <w:szCs w:val="22"/>
              </w:rPr>
            </w:pPr>
            <w:r w:rsidRPr="00813A37">
              <w:rPr>
                <w:sz w:val="22"/>
                <w:szCs w:val="22"/>
              </w:rPr>
              <w:t>89,8</w:t>
            </w:r>
          </w:p>
        </w:tc>
      </w:tr>
      <w:tr w:rsidR="002D6F9C" w:rsidRPr="00813A37" w:rsidTr="003F4A16">
        <w:trPr>
          <w:trHeight w:val="66"/>
          <w:jc w:val="center"/>
        </w:trPr>
        <w:tc>
          <w:tcPr>
            <w:tcW w:w="3406" w:type="dxa"/>
            <w:tcBorders>
              <w:top w:val="nil"/>
              <w:left w:val="single" w:sz="4" w:space="0" w:color="auto"/>
              <w:bottom w:val="nil"/>
              <w:right w:val="single" w:sz="4" w:space="0" w:color="auto"/>
            </w:tcBorders>
          </w:tcPr>
          <w:p w:rsidR="002D6F9C" w:rsidRPr="00813A37" w:rsidRDefault="002D6F9C" w:rsidP="005C35E4">
            <w:pPr>
              <w:widowControl w:val="0"/>
              <w:autoSpaceDE w:val="0"/>
              <w:autoSpaceDN w:val="0"/>
              <w:adjustRightInd w:val="0"/>
              <w:spacing w:before="50" w:after="50" w:line="220" w:lineRule="exact"/>
            </w:pPr>
            <w:proofErr w:type="spellStart"/>
            <w:r w:rsidRPr="00813A37">
              <w:rPr>
                <w:sz w:val="22"/>
                <w:szCs w:val="22"/>
              </w:rPr>
              <w:t>Электрогенераторные</w:t>
            </w:r>
            <w:proofErr w:type="spellEnd"/>
            <w:r w:rsidRPr="00813A37">
              <w:rPr>
                <w:sz w:val="22"/>
                <w:szCs w:val="22"/>
              </w:rPr>
              <w:t xml:space="preserve"> установки</w:t>
            </w:r>
          </w:p>
        </w:tc>
        <w:tc>
          <w:tcPr>
            <w:tcW w:w="1418"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82" w:firstLine="0"/>
              <w:jc w:val="right"/>
              <w:rPr>
                <w:sz w:val="22"/>
                <w:szCs w:val="22"/>
              </w:rPr>
            </w:pPr>
            <w:r w:rsidRPr="00813A37">
              <w:rPr>
                <w:sz w:val="22"/>
                <w:szCs w:val="22"/>
              </w:rPr>
              <w:t>5,1</w:t>
            </w:r>
          </w:p>
        </w:tc>
        <w:tc>
          <w:tcPr>
            <w:tcW w:w="1276"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30" w:firstLine="0"/>
              <w:jc w:val="right"/>
              <w:rPr>
                <w:sz w:val="22"/>
                <w:szCs w:val="22"/>
              </w:rPr>
            </w:pPr>
            <w:r w:rsidRPr="00813A37">
              <w:rPr>
                <w:sz w:val="22"/>
                <w:szCs w:val="22"/>
              </w:rPr>
              <w:t>2,1</w:t>
            </w:r>
          </w:p>
        </w:tc>
        <w:tc>
          <w:tcPr>
            <w:tcW w:w="1701"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454" w:firstLine="0"/>
              <w:jc w:val="right"/>
              <w:rPr>
                <w:sz w:val="22"/>
                <w:szCs w:val="22"/>
              </w:rPr>
            </w:pPr>
            <w:r w:rsidRPr="00813A37">
              <w:rPr>
                <w:sz w:val="22"/>
                <w:szCs w:val="22"/>
              </w:rPr>
              <w:t>-3,0</w:t>
            </w:r>
          </w:p>
        </w:tc>
        <w:tc>
          <w:tcPr>
            <w:tcW w:w="1277"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284" w:firstLine="0"/>
              <w:jc w:val="right"/>
              <w:rPr>
                <w:sz w:val="22"/>
                <w:szCs w:val="22"/>
              </w:rPr>
            </w:pPr>
            <w:r w:rsidRPr="00813A37">
              <w:rPr>
                <w:sz w:val="22"/>
                <w:szCs w:val="22"/>
              </w:rPr>
              <w:t>40,0</w:t>
            </w:r>
          </w:p>
        </w:tc>
      </w:tr>
      <w:tr w:rsidR="002D6F9C" w:rsidRPr="00813A37" w:rsidTr="008F7791">
        <w:trPr>
          <w:trHeight w:val="66"/>
          <w:jc w:val="center"/>
        </w:trPr>
        <w:tc>
          <w:tcPr>
            <w:tcW w:w="3406" w:type="dxa"/>
            <w:tcBorders>
              <w:top w:val="nil"/>
              <w:left w:val="single" w:sz="4" w:space="0" w:color="auto"/>
              <w:bottom w:val="nil"/>
              <w:right w:val="single" w:sz="4" w:space="0" w:color="auto"/>
            </w:tcBorders>
          </w:tcPr>
          <w:p w:rsidR="002D6F9C" w:rsidRPr="00813A37" w:rsidRDefault="002D6F9C" w:rsidP="005C35E4">
            <w:pPr>
              <w:spacing w:before="50" w:after="50" w:line="220" w:lineRule="exact"/>
            </w:pPr>
            <w:r w:rsidRPr="00813A37">
              <w:rPr>
                <w:sz w:val="22"/>
                <w:szCs w:val="22"/>
              </w:rPr>
              <w:t>Кукуруза</w:t>
            </w:r>
          </w:p>
        </w:tc>
        <w:tc>
          <w:tcPr>
            <w:tcW w:w="1418"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82" w:firstLine="0"/>
              <w:jc w:val="right"/>
              <w:rPr>
                <w:sz w:val="22"/>
                <w:szCs w:val="22"/>
              </w:rPr>
            </w:pPr>
            <w:r w:rsidRPr="00813A37">
              <w:rPr>
                <w:sz w:val="22"/>
                <w:szCs w:val="22"/>
              </w:rPr>
              <w:t>7,5</w:t>
            </w:r>
          </w:p>
        </w:tc>
        <w:tc>
          <w:tcPr>
            <w:tcW w:w="1276"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30" w:firstLine="0"/>
              <w:jc w:val="right"/>
              <w:rPr>
                <w:sz w:val="22"/>
                <w:szCs w:val="22"/>
              </w:rPr>
            </w:pPr>
            <w:r w:rsidRPr="00813A37">
              <w:rPr>
                <w:sz w:val="22"/>
                <w:szCs w:val="22"/>
              </w:rPr>
              <w:t>5,1</w:t>
            </w:r>
          </w:p>
        </w:tc>
        <w:tc>
          <w:tcPr>
            <w:tcW w:w="1701"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454" w:firstLine="0"/>
              <w:jc w:val="right"/>
              <w:rPr>
                <w:sz w:val="22"/>
                <w:szCs w:val="22"/>
              </w:rPr>
            </w:pPr>
            <w:r w:rsidRPr="00813A37">
              <w:rPr>
                <w:sz w:val="22"/>
                <w:szCs w:val="22"/>
              </w:rPr>
              <w:t>-2,4</w:t>
            </w:r>
          </w:p>
        </w:tc>
        <w:tc>
          <w:tcPr>
            <w:tcW w:w="1277"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284" w:firstLine="0"/>
              <w:jc w:val="right"/>
              <w:rPr>
                <w:sz w:val="22"/>
                <w:szCs w:val="22"/>
              </w:rPr>
            </w:pPr>
            <w:r w:rsidRPr="00813A37">
              <w:rPr>
                <w:sz w:val="22"/>
                <w:szCs w:val="22"/>
              </w:rPr>
              <w:t>67,4</w:t>
            </w:r>
          </w:p>
        </w:tc>
      </w:tr>
      <w:tr w:rsidR="002D6F9C" w:rsidRPr="00813A37" w:rsidTr="008F7791">
        <w:trPr>
          <w:trHeight w:val="66"/>
          <w:jc w:val="center"/>
        </w:trPr>
        <w:tc>
          <w:tcPr>
            <w:tcW w:w="3406" w:type="dxa"/>
            <w:tcBorders>
              <w:top w:val="nil"/>
              <w:left w:val="single" w:sz="4" w:space="0" w:color="auto"/>
              <w:bottom w:val="nil"/>
              <w:right w:val="single" w:sz="4" w:space="0" w:color="auto"/>
            </w:tcBorders>
          </w:tcPr>
          <w:p w:rsidR="002D6F9C" w:rsidRPr="00813A37" w:rsidRDefault="002D6F9C" w:rsidP="005C35E4">
            <w:pPr>
              <w:spacing w:before="50" w:after="50" w:line="220" w:lineRule="exact"/>
            </w:pPr>
            <w:r w:rsidRPr="00813A37">
              <w:rPr>
                <w:sz w:val="22"/>
                <w:szCs w:val="22"/>
              </w:rPr>
              <w:t>Жгут искусственных нитей</w:t>
            </w:r>
          </w:p>
        </w:tc>
        <w:tc>
          <w:tcPr>
            <w:tcW w:w="1418"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82" w:firstLine="0"/>
              <w:jc w:val="right"/>
              <w:rPr>
                <w:sz w:val="22"/>
                <w:szCs w:val="22"/>
              </w:rPr>
            </w:pPr>
            <w:r w:rsidRPr="00813A37">
              <w:rPr>
                <w:sz w:val="22"/>
                <w:szCs w:val="22"/>
              </w:rPr>
              <w:t>2,3</w:t>
            </w:r>
          </w:p>
        </w:tc>
        <w:tc>
          <w:tcPr>
            <w:tcW w:w="1276" w:type="dxa"/>
            <w:tcBorders>
              <w:top w:val="nil"/>
              <w:left w:val="single" w:sz="4" w:space="0" w:color="auto"/>
              <w:bottom w:val="nil"/>
              <w:right w:val="single" w:sz="4" w:space="0" w:color="auto"/>
            </w:tcBorders>
            <w:vAlign w:val="bottom"/>
          </w:tcPr>
          <w:p w:rsidR="002D6F9C" w:rsidRPr="00813A37" w:rsidRDefault="002D6F9C" w:rsidP="005C35E4">
            <w:pPr>
              <w:pStyle w:val="21"/>
              <w:spacing w:before="50" w:after="50" w:line="220" w:lineRule="exact"/>
              <w:ind w:right="330" w:firstLine="0"/>
              <w:jc w:val="right"/>
              <w:rPr>
                <w:sz w:val="22"/>
                <w:szCs w:val="22"/>
              </w:rPr>
            </w:pPr>
            <w:r w:rsidRPr="00813A37">
              <w:rPr>
                <w:sz w:val="22"/>
                <w:szCs w:val="22"/>
              </w:rPr>
              <w:t>–</w:t>
            </w:r>
          </w:p>
        </w:tc>
        <w:tc>
          <w:tcPr>
            <w:tcW w:w="1701"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454" w:firstLine="0"/>
              <w:jc w:val="right"/>
              <w:rPr>
                <w:sz w:val="22"/>
                <w:szCs w:val="22"/>
              </w:rPr>
            </w:pPr>
            <w:r w:rsidRPr="00813A37">
              <w:rPr>
                <w:sz w:val="22"/>
                <w:szCs w:val="22"/>
              </w:rPr>
              <w:t>-2,3</w:t>
            </w:r>
          </w:p>
        </w:tc>
        <w:tc>
          <w:tcPr>
            <w:tcW w:w="1277" w:type="dxa"/>
            <w:tcBorders>
              <w:top w:val="nil"/>
              <w:left w:val="single" w:sz="4" w:space="0" w:color="auto"/>
              <w:bottom w:val="nil"/>
              <w:right w:val="single" w:sz="4" w:space="0" w:color="auto"/>
            </w:tcBorders>
            <w:vAlign w:val="bottom"/>
          </w:tcPr>
          <w:p w:rsidR="002D6F9C" w:rsidRPr="00813A37" w:rsidRDefault="002D6F9C" w:rsidP="005C35E4">
            <w:pPr>
              <w:pStyle w:val="21"/>
              <w:tabs>
                <w:tab w:val="left" w:pos="1026"/>
              </w:tabs>
              <w:spacing w:before="50" w:after="50" w:line="220" w:lineRule="exact"/>
              <w:ind w:right="284" w:firstLine="0"/>
              <w:jc w:val="right"/>
              <w:rPr>
                <w:sz w:val="22"/>
                <w:szCs w:val="22"/>
              </w:rPr>
            </w:pPr>
            <w:r w:rsidRPr="00813A37">
              <w:rPr>
                <w:sz w:val="22"/>
                <w:szCs w:val="22"/>
              </w:rPr>
              <w:t>–</w:t>
            </w:r>
          </w:p>
        </w:tc>
      </w:tr>
      <w:tr w:rsidR="002D6F9C" w:rsidRPr="00457AD2" w:rsidTr="003F4A16">
        <w:trPr>
          <w:trHeight w:val="66"/>
          <w:jc w:val="center"/>
        </w:trPr>
        <w:tc>
          <w:tcPr>
            <w:tcW w:w="3406" w:type="dxa"/>
            <w:tcBorders>
              <w:top w:val="nil"/>
              <w:left w:val="single" w:sz="4" w:space="0" w:color="auto"/>
              <w:bottom w:val="double" w:sz="4" w:space="0" w:color="auto"/>
              <w:right w:val="single" w:sz="4" w:space="0" w:color="auto"/>
            </w:tcBorders>
          </w:tcPr>
          <w:p w:rsidR="002D6F9C" w:rsidRPr="00813A37" w:rsidRDefault="002D6F9C" w:rsidP="005C35E4">
            <w:pPr>
              <w:spacing w:before="50" w:after="50" w:line="220" w:lineRule="exact"/>
            </w:pPr>
            <w:r w:rsidRPr="00813A37">
              <w:rPr>
                <w:sz w:val="22"/>
                <w:szCs w:val="22"/>
              </w:rPr>
              <w:t>Машины счетные и карманные машины для записи</w:t>
            </w:r>
          </w:p>
        </w:tc>
        <w:tc>
          <w:tcPr>
            <w:tcW w:w="1418" w:type="dxa"/>
            <w:tcBorders>
              <w:top w:val="nil"/>
              <w:left w:val="single" w:sz="4" w:space="0" w:color="auto"/>
              <w:bottom w:val="double" w:sz="4" w:space="0" w:color="auto"/>
              <w:right w:val="single" w:sz="4" w:space="0" w:color="auto"/>
            </w:tcBorders>
            <w:vAlign w:val="bottom"/>
          </w:tcPr>
          <w:p w:rsidR="002D6F9C" w:rsidRPr="00813A37" w:rsidRDefault="002D6F9C" w:rsidP="005C35E4">
            <w:pPr>
              <w:pStyle w:val="21"/>
              <w:spacing w:before="50" w:after="50" w:line="220" w:lineRule="exact"/>
              <w:ind w:right="382" w:firstLine="0"/>
              <w:jc w:val="right"/>
              <w:rPr>
                <w:sz w:val="22"/>
                <w:szCs w:val="22"/>
              </w:rPr>
            </w:pPr>
            <w:r w:rsidRPr="00813A37">
              <w:rPr>
                <w:sz w:val="22"/>
                <w:szCs w:val="22"/>
              </w:rPr>
              <w:t>3,2</w:t>
            </w:r>
          </w:p>
        </w:tc>
        <w:tc>
          <w:tcPr>
            <w:tcW w:w="1276" w:type="dxa"/>
            <w:tcBorders>
              <w:top w:val="nil"/>
              <w:left w:val="single" w:sz="4" w:space="0" w:color="auto"/>
              <w:bottom w:val="double" w:sz="4" w:space="0" w:color="auto"/>
              <w:right w:val="single" w:sz="4" w:space="0" w:color="auto"/>
            </w:tcBorders>
            <w:vAlign w:val="bottom"/>
          </w:tcPr>
          <w:p w:rsidR="002D6F9C" w:rsidRPr="00813A37" w:rsidRDefault="002D6F9C" w:rsidP="005C35E4">
            <w:pPr>
              <w:pStyle w:val="21"/>
              <w:spacing w:before="50" w:after="50" w:line="220" w:lineRule="exact"/>
              <w:ind w:right="330" w:firstLine="0"/>
              <w:jc w:val="right"/>
              <w:rPr>
                <w:sz w:val="22"/>
                <w:szCs w:val="22"/>
              </w:rPr>
            </w:pPr>
            <w:r w:rsidRPr="00813A37">
              <w:rPr>
                <w:sz w:val="22"/>
                <w:szCs w:val="22"/>
              </w:rPr>
              <w:t>1,2</w:t>
            </w:r>
          </w:p>
        </w:tc>
        <w:tc>
          <w:tcPr>
            <w:tcW w:w="1701" w:type="dxa"/>
            <w:tcBorders>
              <w:top w:val="nil"/>
              <w:left w:val="single" w:sz="4" w:space="0" w:color="auto"/>
              <w:bottom w:val="double" w:sz="4" w:space="0" w:color="auto"/>
              <w:right w:val="single" w:sz="4" w:space="0" w:color="auto"/>
            </w:tcBorders>
            <w:vAlign w:val="bottom"/>
          </w:tcPr>
          <w:p w:rsidR="002D6F9C" w:rsidRPr="00813A37" w:rsidRDefault="002D6F9C" w:rsidP="005C35E4">
            <w:pPr>
              <w:pStyle w:val="21"/>
              <w:tabs>
                <w:tab w:val="left" w:pos="1026"/>
              </w:tabs>
              <w:spacing w:before="50" w:after="50" w:line="220" w:lineRule="exact"/>
              <w:ind w:right="454" w:firstLine="0"/>
              <w:jc w:val="right"/>
              <w:rPr>
                <w:sz w:val="22"/>
                <w:szCs w:val="22"/>
              </w:rPr>
            </w:pPr>
            <w:r w:rsidRPr="00813A37">
              <w:rPr>
                <w:sz w:val="22"/>
                <w:szCs w:val="22"/>
              </w:rPr>
              <w:t>-2,0</w:t>
            </w:r>
          </w:p>
        </w:tc>
        <w:tc>
          <w:tcPr>
            <w:tcW w:w="1277" w:type="dxa"/>
            <w:tcBorders>
              <w:top w:val="nil"/>
              <w:left w:val="single" w:sz="4" w:space="0" w:color="auto"/>
              <w:bottom w:val="double" w:sz="4" w:space="0" w:color="auto"/>
              <w:right w:val="single" w:sz="4" w:space="0" w:color="auto"/>
            </w:tcBorders>
            <w:vAlign w:val="bottom"/>
          </w:tcPr>
          <w:p w:rsidR="002D6F9C" w:rsidRPr="00813A37" w:rsidRDefault="002D6F9C" w:rsidP="005C35E4">
            <w:pPr>
              <w:pStyle w:val="21"/>
              <w:tabs>
                <w:tab w:val="left" w:pos="1026"/>
              </w:tabs>
              <w:spacing w:before="50" w:after="50" w:line="220" w:lineRule="exact"/>
              <w:ind w:right="284" w:firstLine="0"/>
              <w:jc w:val="right"/>
              <w:rPr>
                <w:sz w:val="22"/>
                <w:szCs w:val="22"/>
              </w:rPr>
            </w:pPr>
            <w:r w:rsidRPr="00813A37">
              <w:rPr>
                <w:sz w:val="22"/>
                <w:szCs w:val="22"/>
              </w:rPr>
              <w:t>36,2</w:t>
            </w:r>
          </w:p>
        </w:tc>
      </w:tr>
    </w:tbl>
    <w:p w:rsidR="00260EEF" w:rsidRPr="002A241C" w:rsidRDefault="00260EEF" w:rsidP="00260EEF">
      <w:pPr>
        <w:pStyle w:val="21"/>
        <w:spacing w:before="240" w:after="120" w:line="300" w:lineRule="exact"/>
        <w:ind w:firstLine="0"/>
        <w:jc w:val="center"/>
        <w:rPr>
          <w:rFonts w:ascii="Arial" w:hAnsi="Arial" w:cs="Arial"/>
          <w:b/>
          <w:bCs/>
          <w:sz w:val="26"/>
          <w:szCs w:val="26"/>
        </w:rPr>
      </w:pPr>
      <w:r w:rsidRPr="006407A6">
        <w:rPr>
          <w:rFonts w:ascii="Arial" w:hAnsi="Arial" w:cs="Arial"/>
          <w:b/>
          <w:bCs/>
          <w:sz w:val="26"/>
          <w:szCs w:val="26"/>
        </w:rPr>
        <w:lastRenderedPageBreak/>
        <w:t xml:space="preserve">7.1.6. </w:t>
      </w:r>
      <w:r w:rsidRPr="002A241C">
        <w:rPr>
          <w:rFonts w:ascii="Arial" w:hAnsi="Arial" w:cs="Arial"/>
          <w:b/>
          <w:bCs/>
          <w:sz w:val="26"/>
          <w:szCs w:val="26"/>
        </w:rPr>
        <w:t>Внешняя торговля товарами по областям и 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
    <w:p w:rsidR="00260EEF" w:rsidRDefault="00260EEF" w:rsidP="00260EEF">
      <w:pPr>
        <w:pStyle w:val="21"/>
        <w:spacing w:before="120" w:after="120" w:line="300" w:lineRule="exact"/>
        <w:ind w:firstLine="0"/>
        <w:jc w:val="center"/>
        <w:rPr>
          <w:rFonts w:ascii="Arial" w:hAnsi="Arial" w:cs="Arial"/>
          <w:i/>
          <w:iCs/>
          <w:sz w:val="20"/>
          <w:szCs w:val="20"/>
        </w:rPr>
      </w:pPr>
      <w:r w:rsidRPr="004D4628">
        <w:rPr>
          <w:rFonts w:ascii="Arial" w:hAnsi="Arial" w:cs="Arial"/>
          <w:i/>
          <w:iCs/>
          <w:sz w:val="20"/>
          <w:szCs w:val="20"/>
        </w:rPr>
        <w:t xml:space="preserve">(по методологии статистики внешней торговли товарами; </w:t>
      </w:r>
      <w:r w:rsidRPr="004D4628">
        <w:rPr>
          <w:rFonts w:ascii="Arial" w:hAnsi="Arial" w:cs="Arial"/>
          <w:i/>
          <w:iCs/>
          <w:sz w:val="20"/>
          <w:szCs w:val="20"/>
        </w:rPr>
        <w:b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260EEF" w:rsidRPr="003B30FE" w:rsidTr="00F47FA7">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260EEF" w:rsidRPr="003B30FE" w:rsidRDefault="00260EEF" w:rsidP="00F47FA7">
            <w:pPr>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260EEF" w:rsidRPr="00260EEF" w:rsidRDefault="00260EEF" w:rsidP="00F47FA7">
            <w:pPr>
              <w:spacing w:before="20" w:after="20" w:line="200" w:lineRule="exact"/>
              <w:jc w:val="center"/>
            </w:pPr>
            <w:r>
              <w:rPr>
                <w:sz w:val="22"/>
                <w:szCs w:val="22"/>
              </w:rPr>
              <w:t>Январь-май</w:t>
            </w:r>
            <w:r w:rsidRPr="00463DE7">
              <w:rPr>
                <w:sz w:val="22"/>
                <w:szCs w:val="22"/>
              </w:rPr>
              <w:br/>
              <w:t>2016 г.</w:t>
            </w:r>
          </w:p>
        </w:tc>
        <w:tc>
          <w:tcPr>
            <w:tcW w:w="1701" w:type="dxa"/>
            <w:tcBorders>
              <w:top w:val="single" w:sz="4" w:space="0" w:color="auto"/>
              <w:left w:val="nil"/>
              <w:bottom w:val="single" w:sz="4" w:space="0" w:color="auto"/>
              <w:right w:val="single" w:sz="4" w:space="0" w:color="auto"/>
            </w:tcBorders>
            <w:shd w:val="clear" w:color="auto" w:fill="auto"/>
            <w:noWrap/>
            <w:hideMark/>
          </w:tcPr>
          <w:p w:rsidR="00260EEF" w:rsidRPr="00260EEF" w:rsidRDefault="00260EEF" w:rsidP="00F47FA7">
            <w:pPr>
              <w:spacing w:before="20" w:after="20" w:line="200" w:lineRule="exact"/>
              <w:jc w:val="center"/>
              <w:rPr>
                <w:lang w:val="en-US"/>
              </w:rPr>
            </w:pPr>
            <w:r>
              <w:rPr>
                <w:sz w:val="22"/>
                <w:szCs w:val="22"/>
              </w:rPr>
              <w:t>Январь-май</w:t>
            </w:r>
            <w:r w:rsidRPr="00463DE7">
              <w:rPr>
                <w:sz w:val="22"/>
                <w:szCs w:val="22"/>
              </w:rPr>
              <w:br/>
              <w:t>2017 г.</w:t>
            </w:r>
          </w:p>
        </w:tc>
        <w:tc>
          <w:tcPr>
            <w:tcW w:w="1984" w:type="dxa"/>
            <w:tcBorders>
              <w:top w:val="single" w:sz="4" w:space="0" w:color="auto"/>
              <w:left w:val="nil"/>
              <w:bottom w:val="single" w:sz="4" w:space="0" w:color="auto"/>
              <w:right w:val="single" w:sz="4" w:space="0" w:color="auto"/>
            </w:tcBorders>
            <w:shd w:val="clear" w:color="auto" w:fill="auto"/>
            <w:noWrap/>
            <w:hideMark/>
          </w:tcPr>
          <w:p w:rsidR="00260EEF" w:rsidRPr="00463DE7" w:rsidRDefault="00260EEF" w:rsidP="00F47FA7">
            <w:pPr>
              <w:spacing w:before="20" w:after="20" w:line="200" w:lineRule="exact"/>
              <w:jc w:val="center"/>
            </w:pPr>
            <w:r>
              <w:rPr>
                <w:sz w:val="22"/>
                <w:szCs w:val="22"/>
              </w:rPr>
              <w:t>Январь-май</w:t>
            </w:r>
            <w:r w:rsidRPr="00463DE7">
              <w:rPr>
                <w:sz w:val="22"/>
                <w:szCs w:val="22"/>
              </w:rPr>
              <w:t xml:space="preserve"> </w:t>
            </w:r>
            <w:r>
              <w:rPr>
                <w:sz w:val="22"/>
                <w:szCs w:val="22"/>
              </w:rPr>
              <w:br/>
            </w:r>
            <w:r w:rsidRPr="00463DE7">
              <w:rPr>
                <w:sz w:val="22"/>
                <w:szCs w:val="22"/>
              </w:rPr>
              <w:t xml:space="preserve">2017 г. </w:t>
            </w:r>
            <w:proofErr w:type="gramStart"/>
            <w:r w:rsidRPr="00B41E0F">
              <w:rPr>
                <w:sz w:val="22"/>
                <w:szCs w:val="22"/>
              </w:rPr>
              <w:t>в</w:t>
            </w:r>
            <w:proofErr w:type="gramEnd"/>
            <w:r w:rsidRPr="00B41E0F">
              <w:rPr>
                <w:sz w:val="22"/>
                <w:szCs w:val="22"/>
              </w:rPr>
              <w:t xml:space="preserve"> %</w:t>
            </w:r>
            <w:r>
              <w:rPr>
                <w:sz w:val="22"/>
                <w:szCs w:val="22"/>
              </w:rPr>
              <w:t xml:space="preserve"> </w:t>
            </w:r>
            <w:proofErr w:type="gramStart"/>
            <w:r w:rsidRPr="00463DE7">
              <w:rPr>
                <w:sz w:val="22"/>
                <w:szCs w:val="22"/>
              </w:rPr>
              <w:t>к</w:t>
            </w:r>
            <w:proofErr w:type="gramEnd"/>
            <w:r w:rsidRPr="00463DE7">
              <w:rPr>
                <w:sz w:val="22"/>
                <w:szCs w:val="22"/>
              </w:rPr>
              <w:t xml:space="preserve"> </w:t>
            </w:r>
            <w:r>
              <w:rPr>
                <w:sz w:val="22"/>
                <w:szCs w:val="22"/>
              </w:rPr>
              <w:t xml:space="preserve">январю-маю </w:t>
            </w:r>
            <w:r>
              <w:rPr>
                <w:sz w:val="22"/>
                <w:szCs w:val="22"/>
              </w:rPr>
              <w:br/>
            </w:r>
            <w:r w:rsidRPr="00463DE7">
              <w:rPr>
                <w:sz w:val="22"/>
                <w:szCs w:val="22"/>
              </w:rPr>
              <w:t xml:space="preserve">2016 г. </w:t>
            </w:r>
          </w:p>
        </w:tc>
      </w:tr>
      <w:tr w:rsidR="00260EEF" w:rsidRPr="003B30FE" w:rsidTr="00F47FA7">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260EEF" w:rsidRPr="003B30FE" w:rsidRDefault="00260EEF" w:rsidP="00F47FA7">
            <w:pPr>
              <w:spacing w:before="60" w:after="60" w:line="220" w:lineRule="exact"/>
              <w:ind w:firstLineChars="100" w:firstLine="221"/>
              <w:rPr>
                <w:b/>
                <w:bCs/>
              </w:rPr>
            </w:pPr>
            <w:r w:rsidRPr="003B30FE">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bottom"/>
            <w:hideMark/>
          </w:tcPr>
          <w:p w:rsidR="00260EEF" w:rsidRDefault="00260EEF" w:rsidP="00F47FA7">
            <w:pPr>
              <w:spacing w:before="60" w:after="60" w:line="220" w:lineRule="exact"/>
              <w:ind w:right="218"/>
              <w:jc w:val="right"/>
            </w:pPr>
            <w:r>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bottom"/>
            <w:hideMark/>
          </w:tcPr>
          <w:p w:rsidR="00260EEF" w:rsidRDefault="00260EEF" w:rsidP="00F47FA7">
            <w:pPr>
              <w:spacing w:before="60" w:after="60" w:line="220" w:lineRule="exact"/>
              <w:ind w:right="218"/>
              <w:jc w:val="right"/>
            </w:pPr>
            <w:r>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260EEF" w:rsidRDefault="00260EEF" w:rsidP="00F47FA7">
            <w:pPr>
              <w:spacing w:before="60" w:after="60" w:line="220" w:lineRule="exact"/>
              <w:ind w:right="400"/>
              <w:jc w:val="right"/>
            </w:pPr>
            <w:r>
              <w:rPr>
                <w:sz w:val="22"/>
                <w:szCs w:val="22"/>
              </w:rPr>
              <w:t>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1 203,9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1 536,2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127,6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687,1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912,0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132,7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516,8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624,2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120,8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170,3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287,8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p>
        </w:tc>
      </w:tr>
      <w:tr w:rsidR="00F1288D" w:rsidRPr="003B30FE" w:rsidTr="00F1288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F1288D" w:rsidRPr="003B30FE" w:rsidRDefault="00F1288D" w:rsidP="00F47FA7">
            <w:pPr>
              <w:spacing w:before="60" w:after="60" w:line="220" w:lineRule="exact"/>
              <w:ind w:firstLineChars="100" w:firstLine="221"/>
              <w:rPr>
                <w:b/>
                <w:bCs/>
              </w:rPr>
            </w:pPr>
            <w:r w:rsidRPr="003B30FE">
              <w:rPr>
                <w:b/>
                <w:bCs/>
                <w:sz w:val="22"/>
                <w:szCs w:val="22"/>
              </w:rPr>
              <w:t>Витебская область</w:t>
            </w:r>
          </w:p>
        </w:tc>
        <w:tc>
          <w:tcPr>
            <w:tcW w:w="1639" w:type="dxa"/>
            <w:tcBorders>
              <w:top w:val="nil"/>
              <w:left w:val="single" w:sz="4" w:space="0" w:color="auto"/>
              <w:bottom w:val="nil"/>
              <w:right w:val="single" w:sz="4" w:space="0" w:color="auto"/>
            </w:tcBorders>
            <w:shd w:val="clear" w:color="auto" w:fill="auto"/>
            <w:vAlign w:val="bottom"/>
            <w:hideMark/>
          </w:tcPr>
          <w:p w:rsidR="00F1288D" w:rsidRDefault="00F1288D" w:rsidP="00F1288D">
            <w:pPr>
              <w:spacing w:after="60"/>
              <w:ind w:right="317"/>
              <w:jc w:val="right"/>
            </w:pPr>
          </w:p>
        </w:tc>
        <w:tc>
          <w:tcPr>
            <w:tcW w:w="1701" w:type="dxa"/>
            <w:tcBorders>
              <w:top w:val="nil"/>
              <w:left w:val="single" w:sz="4" w:space="0" w:color="auto"/>
              <w:bottom w:val="nil"/>
              <w:right w:val="single" w:sz="4" w:space="0" w:color="auto"/>
            </w:tcBorders>
            <w:shd w:val="clear" w:color="auto" w:fill="auto"/>
            <w:vAlign w:val="bottom"/>
            <w:hideMark/>
          </w:tcPr>
          <w:p w:rsidR="00F1288D" w:rsidRDefault="00F1288D" w:rsidP="00F1288D">
            <w:pPr>
              <w:spacing w:after="60"/>
              <w:ind w:right="317"/>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1 643,7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1 756,3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106,9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600,5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832,5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138,6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1 043,2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923,8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88,6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-442,7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-91,3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p>
        </w:tc>
      </w:tr>
      <w:tr w:rsidR="00F1288D" w:rsidRPr="003B30FE" w:rsidTr="00F1288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F1288D" w:rsidRPr="003B30FE" w:rsidRDefault="00F1288D" w:rsidP="00F47FA7">
            <w:pPr>
              <w:spacing w:before="60" w:after="60" w:line="220" w:lineRule="exact"/>
              <w:ind w:firstLineChars="100" w:firstLine="221"/>
              <w:rPr>
                <w:b/>
                <w:bCs/>
              </w:rPr>
            </w:pPr>
            <w:r w:rsidRPr="003B30FE">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2 443,3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3 147,9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128,8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1 088,6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1 422,9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130,7    </w:t>
            </w:r>
          </w:p>
        </w:tc>
      </w:tr>
      <w:tr w:rsidR="00F1288D" w:rsidRPr="003B30FE" w:rsidTr="00F1288D">
        <w:trPr>
          <w:trHeight w:val="259"/>
        </w:trPr>
        <w:tc>
          <w:tcPr>
            <w:tcW w:w="3760" w:type="dxa"/>
            <w:tcBorders>
              <w:top w:val="nil"/>
              <w:left w:val="single" w:sz="4" w:space="0" w:color="auto"/>
              <w:right w:val="single" w:sz="4" w:space="0" w:color="auto"/>
            </w:tcBorders>
            <w:shd w:val="clear" w:color="auto" w:fill="auto"/>
            <w:noWrap/>
            <w:vAlign w:val="center"/>
            <w:hideMark/>
          </w:tcPr>
          <w:p w:rsidR="00F1288D" w:rsidRPr="003B30FE" w:rsidRDefault="00F1288D" w:rsidP="00F47FA7">
            <w:pPr>
              <w:spacing w:before="60" w:after="60" w:line="22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1 354,7  </w:t>
            </w:r>
          </w:p>
        </w:tc>
        <w:tc>
          <w:tcPr>
            <w:tcW w:w="1701" w:type="dxa"/>
            <w:tcBorders>
              <w:top w:val="nil"/>
              <w:left w:val="single" w:sz="4" w:space="0" w:color="auto"/>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1 725,0  </w:t>
            </w:r>
          </w:p>
        </w:tc>
        <w:tc>
          <w:tcPr>
            <w:tcW w:w="1984" w:type="dxa"/>
            <w:tcBorders>
              <w:top w:val="nil"/>
              <w:left w:val="single" w:sz="4" w:space="0" w:color="auto"/>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127,3    </w:t>
            </w:r>
          </w:p>
        </w:tc>
      </w:tr>
      <w:tr w:rsidR="00F1288D" w:rsidRPr="003B30FE" w:rsidTr="00F1288D">
        <w:trPr>
          <w:trHeight w:val="259"/>
        </w:trPr>
        <w:tc>
          <w:tcPr>
            <w:tcW w:w="3760" w:type="dxa"/>
            <w:tcBorders>
              <w:top w:val="nil"/>
              <w:left w:val="single" w:sz="4" w:space="0" w:color="auto"/>
              <w:right w:val="single" w:sz="4" w:space="0" w:color="auto"/>
            </w:tcBorders>
            <w:shd w:val="clear" w:color="auto" w:fill="auto"/>
            <w:noWrap/>
            <w:vAlign w:val="center"/>
            <w:hideMark/>
          </w:tcPr>
          <w:p w:rsidR="00F1288D" w:rsidRPr="003B30FE" w:rsidRDefault="00F1288D" w:rsidP="00F47FA7">
            <w:pPr>
              <w:spacing w:before="60" w:after="60" w:line="22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-266,1  </w:t>
            </w:r>
          </w:p>
        </w:tc>
        <w:tc>
          <w:tcPr>
            <w:tcW w:w="1701" w:type="dxa"/>
            <w:tcBorders>
              <w:top w:val="nil"/>
              <w:left w:val="single" w:sz="4" w:space="0" w:color="auto"/>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-302,1  </w:t>
            </w:r>
          </w:p>
        </w:tc>
        <w:tc>
          <w:tcPr>
            <w:tcW w:w="1984" w:type="dxa"/>
            <w:tcBorders>
              <w:top w:val="nil"/>
              <w:left w:val="single" w:sz="4" w:space="0" w:color="auto"/>
              <w:right w:val="single" w:sz="4" w:space="0" w:color="auto"/>
            </w:tcBorders>
            <w:shd w:val="clear" w:color="auto" w:fill="auto"/>
            <w:noWrap/>
            <w:vAlign w:val="bottom"/>
            <w:hideMark/>
          </w:tcPr>
          <w:p w:rsidR="00F1288D" w:rsidRDefault="00F1288D" w:rsidP="00F1288D">
            <w:pPr>
              <w:spacing w:after="60"/>
              <w:ind w:right="600"/>
              <w:jc w:val="right"/>
            </w:pPr>
          </w:p>
        </w:tc>
      </w:tr>
      <w:tr w:rsidR="00F1288D" w:rsidRPr="003B30FE" w:rsidTr="00F1288D">
        <w:trPr>
          <w:trHeight w:val="342"/>
        </w:trPr>
        <w:tc>
          <w:tcPr>
            <w:tcW w:w="3760" w:type="dxa"/>
            <w:tcBorders>
              <w:left w:val="single" w:sz="4" w:space="0" w:color="auto"/>
              <w:bottom w:val="nil"/>
              <w:right w:val="single" w:sz="4" w:space="0" w:color="auto"/>
            </w:tcBorders>
            <w:shd w:val="clear" w:color="auto" w:fill="auto"/>
            <w:noWrap/>
            <w:vAlign w:val="bottom"/>
            <w:hideMark/>
          </w:tcPr>
          <w:p w:rsidR="00F1288D" w:rsidRPr="003B30FE" w:rsidRDefault="00F1288D" w:rsidP="00F47FA7">
            <w:pPr>
              <w:spacing w:before="60" w:after="60" w:line="200" w:lineRule="exact"/>
              <w:ind w:firstLineChars="100" w:firstLine="221"/>
              <w:rPr>
                <w:b/>
                <w:bCs/>
              </w:rPr>
            </w:pPr>
            <w:r w:rsidRPr="003B30FE">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p>
        </w:tc>
        <w:tc>
          <w:tcPr>
            <w:tcW w:w="1701" w:type="dxa"/>
            <w:tcBorders>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p>
        </w:tc>
        <w:tc>
          <w:tcPr>
            <w:tcW w:w="1984" w:type="dxa"/>
            <w:tcBorders>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1 070,4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1 305,5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122,0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589,6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725,6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123,1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480,8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579,9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120,6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108,8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145,7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p>
        </w:tc>
      </w:tr>
      <w:tr w:rsidR="00F1288D" w:rsidRPr="003B30FE" w:rsidTr="00F1288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F1288D" w:rsidRPr="003B30FE" w:rsidRDefault="00F1288D" w:rsidP="00F47FA7">
            <w:pPr>
              <w:spacing w:before="60" w:after="60" w:line="200" w:lineRule="exact"/>
              <w:ind w:firstLineChars="100" w:firstLine="221"/>
              <w:rPr>
                <w:b/>
                <w:bCs/>
              </w:rPr>
            </w:pPr>
            <w:r w:rsidRPr="003B30FE">
              <w:rPr>
                <w:b/>
                <w:bCs/>
                <w:sz w:val="22"/>
                <w:szCs w:val="22"/>
              </w:rPr>
              <w:t>г</w:t>
            </w:r>
            <w:proofErr w:type="gramStart"/>
            <w:r w:rsidRPr="003B30FE">
              <w:rPr>
                <w:b/>
                <w:bCs/>
                <w:sz w:val="22"/>
                <w:szCs w:val="22"/>
              </w:rPr>
              <w:t>.М</w:t>
            </w:r>
            <w:proofErr w:type="gramEnd"/>
            <w:r w:rsidRPr="003B30FE">
              <w:rPr>
                <w:b/>
                <w:bCs/>
                <w:sz w:val="22"/>
                <w:szCs w:val="22"/>
              </w:rPr>
              <w:t>инск</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7 229,4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8 841,5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122,3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3 414,3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3 874,0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113,5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3 815,1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4 967,5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130,2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-400,8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-1 093,5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p>
        </w:tc>
      </w:tr>
      <w:tr w:rsidR="00F1288D" w:rsidRPr="003B30FE" w:rsidTr="00F1288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F1288D" w:rsidRPr="003B30FE" w:rsidRDefault="00F1288D" w:rsidP="00F47FA7">
            <w:pPr>
              <w:spacing w:before="60" w:after="60" w:line="200" w:lineRule="exact"/>
              <w:ind w:firstLineChars="100" w:firstLine="221"/>
              <w:rPr>
                <w:b/>
                <w:bCs/>
              </w:rPr>
            </w:pPr>
            <w:r w:rsidRPr="003B30FE">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3 363,8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4 479,0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133,2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1 805,2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2 374,0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131,5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1 558,6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2 105,0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135,1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246,6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269,0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p>
        </w:tc>
      </w:tr>
      <w:tr w:rsidR="00F1288D" w:rsidRPr="003B30FE" w:rsidTr="00F1288D">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F1288D" w:rsidRPr="003B30FE" w:rsidRDefault="00F1288D" w:rsidP="00F47FA7">
            <w:pPr>
              <w:spacing w:before="60" w:after="60" w:line="200" w:lineRule="exact"/>
              <w:ind w:firstLineChars="100" w:firstLine="221"/>
              <w:rPr>
                <w:b/>
                <w:bCs/>
              </w:rPr>
            </w:pPr>
            <w:r w:rsidRPr="003B30FE">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1 069,9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1 231,0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115,1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650,1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785,2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120,8    </w:t>
            </w:r>
          </w:p>
        </w:tc>
      </w:tr>
      <w:tr w:rsidR="00F1288D" w:rsidRPr="003B30FE" w:rsidTr="00F1288D">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419,8  </w:t>
            </w:r>
          </w:p>
        </w:tc>
        <w:tc>
          <w:tcPr>
            <w:tcW w:w="1701"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445,8  </w:t>
            </w:r>
          </w:p>
        </w:tc>
        <w:tc>
          <w:tcPr>
            <w:tcW w:w="1984" w:type="dxa"/>
            <w:tcBorders>
              <w:top w:val="nil"/>
              <w:left w:val="single" w:sz="4" w:space="0" w:color="auto"/>
              <w:bottom w:val="nil"/>
              <w:right w:val="single" w:sz="4" w:space="0" w:color="auto"/>
            </w:tcBorders>
            <w:shd w:val="clear" w:color="auto" w:fill="auto"/>
            <w:noWrap/>
            <w:vAlign w:val="bottom"/>
            <w:hideMark/>
          </w:tcPr>
          <w:p w:rsidR="00F1288D" w:rsidRDefault="00F1288D" w:rsidP="00F1288D">
            <w:pPr>
              <w:spacing w:after="60"/>
              <w:ind w:right="600"/>
              <w:jc w:val="right"/>
            </w:pPr>
            <w:r>
              <w:rPr>
                <w:sz w:val="22"/>
                <w:szCs w:val="22"/>
              </w:rPr>
              <w:t xml:space="preserve">106,2    </w:t>
            </w:r>
          </w:p>
        </w:tc>
      </w:tr>
      <w:tr w:rsidR="00F1288D" w:rsidRPr="003B30FE" w:rsidTr="00F1288D">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F1288D" w:rsidRPr="003B30FE" w:rsidRDefault="00F1288D" w:rsidP="00F47FA7">
            <w:pPr>
              <w:spacing w:before="60" w:after="60" w:line="200" w:lineRule="exact"/>
              <w:ind w:firstLineChars="400" w:firstLine="880"/>
            </w:pPr>
            <w:r w:rsidRPr="003B30FE">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230,3  </w:t>
            </w:r>
          </w:p>
        </w:tc>
        <w:tc>
          <w:tcPr>
            <w:tcW w:w="1701" w:type="dxa"/>
            <w:tcBorders>
              <w:top w:val="nil"/>
              <w:left w:val="single" w:sz="4" w:space="0" w:color="auto"/>
              <w:bottom w:val="double" w:sz="4" w:space="0" w:color="auto"/>
              <w:right w:val="single" w:sz="4" w:space="0" w:color="auto"/>
            </w:tcBorders>
            <w:shd w:val="clear" w:color="auto" w:fill="auto"/>
            <w:noWrap/>
            <w:vAlign w:val="bottom"/>
            <w:hideMark/>
          </w:tcPr>
          <w:p w:rsidR="00F1288D" w:rsidRDefault="00F1288D" w:rsidP="00F1288D">
            <w:pPr>
              <w:spacing w:after="60"/>
              <w:ind w:right="317"/>
              <w:jc w:val="right"/>
            </w:pPr>
            <w:r>
              <w:rPr>
                <w:sz w:val="22"/>
                <w:szCs w:val="22"/>
              </w:rPr>
              <w:t xml:space="preserve">339,4  </w:t>
            </w:r>
          </w:p>
        </w:tc>
        <w:tc>
          <w:tcPr>
            <w:tcW w:w="1984" w:type="dxa"/>
            <w:tcBorders>
              <w:top w:val="nil"/>
              <w:left w:val="single" w:sz="4" w:space="0" w:color="auto"/>
              <w:bottom w:val="double" w:sz="4" w:space="0" w:color="auto"/>
              <w:right w:val="single" w:sz="4" w:space="0" w:color="auto"/>
            </w:tcBorders>
            <w:shd w:val="clear" w:color="auto" w:fill="auto"/>
            <w:noWrap/>
            <w:vAlign w:val="bottom"/>
            <w:hideMark/>
          </w:tcPr>
          <w:p w:rsidR="00F1288D" w:rsidRDefault="00F1288D" w:rsidP="00F1288D">
            <w:pPr>
              <w:spacing w:after="60"/>
              <w:ind w:right="600"/>
              <w:jc w:val="right"/>
            </w:pPr>
          </w:p>
        </w:tc>
      </w:tr>
    </w:tbl>
    <w:p w:rsidR="00FD0603" w:rsidRPr="00864460" w:rsidRDefault="00FD0603" w:rsidP="00563763">
      <w:pPr>
        <w:spacing w:before="360"/>
        <w:jc w:val="center"/>
        <w:rPr>
          <w:rFonts w:ascii="Arial" w:hAnsi="Arial" w:cs="Arial"/>
          <w:b/>
          <w:bCs/>
          <w:sz w:val="26"/>
          <w:szCs w:val="26"/>
        </w:rPr>
      </w:pPr>
      <w:r w:rsidRPr="00864460">
        <w:rPr>
          <w:rFonts w:ascii="Arial" w:hAnsi="Arial" w:cs="Arial"/>
          <w:b/>
          <w:bCs/>
          <w:sz w:val="26"/>
          <w:szCs w:val="26"/>
        </w:rPr>
        <w:lastRenderedPageBreak/>
        <w:t>7.2. Внешняя торговля услугами</w:t>
      </w:r>
    </w:p>
    <w:p w:rsidR="00FD0603" w:rsidRPr="00864460" w:rsidRDefault="00FD0603" w:rsidP="00FD0603">
      <w:pPr>
        <w:pStyle w:val="21"/>
        <w:spacing w:before="60" w:after="120" w:line="340" w:lineRule="exact"/>
        <w:ind w:firstLine="23"/>
        <w:jc w:val="center"/>
        <w:rPr>
          <w:rFonts w:ascii="Arial" w:hAnsi="Arial" w:cs="Arial"/>
          <w:b/>
          <w:bCs/>
          <w:sz w:val="26"/>
          <w:szCs w:val="26"/>
        </w:rPr>
      </w:pPr>
      <w:r w:rsidRPr="00864460">
        <w:rPr>
          <w:rFonts w:ascii="Arial" w:hAnsi="Arial" w:cs="Arial"/>
          <w:b/>
          <w:bCs/>
          <w:sz w:val="26"/>
          <w:szCs w:val="26"/>
        </w:rPr>
        <w:t>7.2.1. Экспорт и импорт услуг</w:t>
      </w:r>
    </w:p>
    <w:p w:rsidR="00D139C1" w:rsidRPr="00977D62" w:rsidRDefault="00D139C1" w:rsidP="00B46E5E">
      <w:pPr>
        <w:spacing w:line="360" w:lineRule="exact"/>
        <w:ind w:firstLine="709"/>
        <w:jc w:val="both"/>
        <w:rPr>
          <w:sz w:val="26"/>
          <w:szCs w:val="26"/>
        </w:rPr>
      </w:pPr>
      <w:r w:rsidRPr="00977D62">
        <w:rPr>
          <w:b/>
          <w:bCs/>
          <w:sz w:val="26"/>
          <w:szCs w:val="26"/>
        </w:rPr>
        <w:t>По методологии платежного баланса</w:t>
      </w:r>
      <w:r w:rsidRPr="00977D62">
        <w:rPr>
          <w:sz w:val="26"/>
          <w:szCs w:val="26"/>
        </w:rPr>
        <w:t xml:space="preserve"> экспорт услуг в </w:t>
      </w:r>
      <w:r w:rsidR="00EA1BB9">
        <w:rPr>
          <w:sz w:val="26"/>
          <w:szCs w:val="26"/>
        </w:rPr>
        <w:t>январе-мае</w:t>
      </w:r>
      <w:r w:rsidRPr="00977D62">
        <w:rPr>
          <w:sz w:val="26"/>
          <w:szCs w:val="26"/>
        </w:rPr>
        <w:t xml:space="preserve"> 2017 г. составил </w:t>
      </w:r>
      <w:r w:rsidR="004474B4" w:rsidRPr="003E210B">
        <w:rPr>
          <w:sz w:val="26"/>
          <w:szCs w:val="26"/>
        </w:rPr>
        <w:t>2 768,9</w:t>
      </w:r>
      <w:r w:rsidR="004474B4">
        <w:rPr>
          <w:sz w:val="26"/>
          <w:szCs w:val="26"/>
        </w:rPr>
        <w:t xml:space="preserve"> </w:t>
      </w:r>
      <w:r w:rsidRPr="00977D62">
        <w:rPr>
          <w:sz w:val="26"/>
          <w:szCs w:val="26"/>
        </w:rPr>
        <w:t xml:space="preserve">млн. долларов США и по сравнению с </w:t>
      </w:r>
      <w:r w:rsidR="00EA1BB9">
        <w:rPr>
          <w:sz w:val="26"/>
          <w:szCs w:val="26"/>
        </w:rPr>
        <w:t>январем-маем</w:t>
      </w:r>
      <w:r w:rsidRPr="00977D62">
        <w:rPr>
          <w:sz w:val="26"/>
          <w:szCs w:val="26"/>
        </w:rPr>
        <w:t xml:space="preserve"> 2016 г. увеличился на </w:t>
      </w:r>
      <w:r w:rsidR="004474B4" w:rsidRPr="003E210B">
        <w:rPr>
          <w:sz w:val="26"/>
          <w:szCs w:val="26"/>
        </w:rPr>
        <w:t>11,3</w:t>
      </w:r>
      <w:r w:rsidRPr="00977D62">
        <w:rPr>
          <w:sz w:val="26"/>
          <w:szCs w:val="26"/>
        </w:rPr>
        <w:t xml:space="preserve">%, импорт – </w:t>
      </w:r>
      <w:r w:rsidR="004474B4" w:rsidRPr="003E210B">
        <w:rPr>
          <w:sz w:val="26"/>
          <w:szCs w:val="26"/>
        </w:rPr>
        <w:t>1 584,9</w:t>
      </w:r>
      <w:r w:rsidR="004474B4" w:rsidRPr="003E210B">
        <w:rPr>
          <w:bCs/>
          <w:sz w:val="26"/>
          <w:szCs w:val="26"/>
        </w:rPr>
        <w:t xml:space="preserve"> </w:t>
      </w:r>
      <w:r w:rsidRPr="00977D62">
        <w:rPr>
          <w:sz w:val="26"/>
          <w:szCs w:val="26"/>
        </w:rPr>
        <w:t xml:space="preserve">млн. долларов (снижение </w:t>
      </w:r>
      <w:r w:rsidR="00B46E5E">
        <w:rPr>
          <w:sz w:val="26"/>
          <w:szCs w:val="26"/>
        </w:rPr>
        <w:br/>
      </w:r>
      <w:r w:rsidRPr="00977D62">
        <w:rPr>
          <w:sz w:val="26"/>
          <w:szCs w:val="26"/>
        </w:rPr>
        <w:t xml:space="preserve">на </w:t>
      </w:r>
      <w:r w:rsidR="004474B4" w:rsidRPr="003E210B">
        <w:rPr>
          <w:sz w:val="26"/>
          <w:szCs w:val="26"/>
        </w:rPr>
        <w:t>4,6</w:t>
      </w:r>
      <w:r w:rsidRPr="00977D62">
        <w:rPr>
          <w:sz w:val="26"/>
          <w:szCs w:val="26"/>
        </w:rPr>
        <w:t xml:space="preserve">%). Сальдо сложилось положительное в сумме </w:t>
      </w:r>
      <w:r w:rsidR="004474B4" w:rsidRPr="003E210B">
        <w:rPr>
          <w:sz w:val="26"/>
          <w:szCs w:val="26"/>
        </w:rPr>
        <w:t>1</w:t>
      </w:r>
      <w:r w:rsidR="004474B4">
        <w:rPr>
          <w:sz w:val="26"/>
          <w:szCs w:val="26"/>
        </w:rPr>
        <w:t> 184</w:t>
      </w:r>
      <w:r w:rsidR="004474B4" w:rsidRPr="003E210B">
        <w:rPr>
          <w:sz w:val="26"/>
          <w:szCs w:val="26"/>
        </w:rPr>
        <w:t xml:space="preserve"> </w:t>
      </w:r>
      <w:r w:rsidRPr="00977D62">
        <w:rPr>
          <w:sz w:val="26"/>
          <w:szCs w:val="26"/>
        </w:rPr>
        <w:t xml:space="preserve">млн. долларов </w:t>
      </w:r>
      <w:r w:rsidR="00B46E5E">
        <w:rPr>
          <w:sz w:val="26"/>
          <w:szCs w:val="26"/>
        </w:rPr>
        <w:br/>
      </w:r>
      <w:r w:rsidRPr="00977D62">
        <w:rPr>
          <w:sz w:val="26"/>
          <w:szCs w:val="26"/>
        </w:rPr>
        <w:t xml:space="preserve">(в </w:t>
      </w:r>
      <w:r w:rsidR="00EA1BB9">
        <w:rPr>
          <w:sz w:val="26"/>
          <w:szCs w:val="26"/>
        </w:rPr>
        <w:t>январе-мае</w:t>
      </w:r>
      <w:r w:rsidRPr="00977D62">
        <w:rPr>
          <w:sz w:val="26"/>
          <w:szCs w:val="26"/>
        </w:rPr>
        <w:t xml:space="preserve"> 2016 г. положительное сальдо составляло </w:t>
      </w:r>
      <w:r w:rsidR="004474B4" w:rsidRPr="003E210B">
        <w:rPr>
          <w:sz w:val="26"/>
          <w:szCs w:val="26"/>
        </w:rPr>
        <w:t>826,9</w:t>
      </w:r>
      <w:r w:rsidR="004474B4">
        <w:rPr>
          <w:sz w:val="26"/>
          <w:szCs w:val="26"/>
        </w:rPr>
        <w:t xml:space="preserve"> </w:t>
      </w:r>
      <w:r w:rsidRPr="00977D62">
        <w:rPr>
          <w:sz w:val="26"/>
          <w:szCs w:val="26"/>
        </w:rPr>
        <w:t>млн. долларов).</w:t>
      </w:r>
    </w:p>
    <w:p w:rsidR="00FD0603" w:rsidRPr="00864460" w:rsidRDefault="00FD0603" w:rsidP="00AE2138">
      <w:pPr>
        <w:pStyle w:val="21"/>
        <w:tabs>
          <w:tab w:val="left" w:pos="1656"/>
        </w:tabs>
        <w:spacing w:before="120" w:after="80" w:line="280" w:lineRule="exact"/>
        <w:ind w:firstLine="0"/>
        <w:jc w:val="center"/>
        <w:outlineLvl w:val="0"/>
        <w:rPr>
          <w:rFonts w:ascii="Arial" w:hAnsi="Arial" w:cs="Arial"/>
          <w:b/>
          <w:bCs/>
          <w:noProof/>
          <w:sz w:val="22"/>
          <w:szCs w:val="22"/>
        </w:rPr>
      </w:pPr>
      <w:r w:rsidRPr="00864460">
        <w:rPr>
          <w:rFonts w:ascii="Arial" w:hAnsi="Arial" w:cs="Arial"/>
          <w:b/>
          <w:bCs/>
          <w:noProof/>
          <w:sz w:val="22"/>
          <w:szCs w:val="22"/>
        </w:rPr>
        <w:t xml:space="preserve">Экспорт и импорт услуг </w:t>
      </w:r>
    </w:p>
    <w:tbl>
      <w:tblPr>
        <w:tblW w:w="9138" w:type="dxa"/>
        <w:jc w:val="center"/>
        <w:tblLayout w:type="fixed"/>
        <w:tblLook w:val="0000" w:firstRow="0" w:lastRow="0" w:firstColumn="0" w:lastColumn="0" w:noHBand="0" w:noVBand="0"/>
      </w:tblPr>
      <w:tblGrid>
        <w:gridCol w:w="3533"/>
        <w:gridCol w:w="1838"/>
        <w:gridCol w:w="1838"/>
        <w:gridCol w:w="1929"/>
      </w:tblGrid>
      <w:tr w:rsidR="00C51404" w:rsidRPr="00864460" w:rsidTr="00FD487C">
        <w:trPr>
          <w:trHeight w:val="464"/>
          <w:tblHeader/>
          <w:jc w:val="center"/>
        </w:trPr>
        <w:tc>
          <w:tcPr>
            <w:tcW w:w="3533" w:type="dxa"/>
            <w:tcBorders>
              <w:top w:val="single" w:sz="4" w:space="0" w:color="auto"/>
              <w:left w:val="single" w:sz="4" w:space="0" w:color="auto"/>
              <w:bottom w:val="single" w:sz="4" w:space="0" w:color="auto"/>
              <w:right w:val="single" w:sz="4" w:space="0" w:color="auto"/>
            </w:tcBorders>
          </w:tcPr>
          <w:p w:rsidR="00C51404" w:rsidRPr="00864460" w:rsidRDefault="00C51404" w:rsidP="00977D62">
            <w:pPr>
              <w:spacing w:before="40" w:after="40" w:line="200" w:lineRule="exact"/>
              <w:jc w:val="both"/>
            </w:pPr>
          </w:p>
        </w:tc>
        <w:tc>
          <w:tcPr>
            <w:tcW w:w="1838" w:type="dxa"/>
            <w:tcBorders>
              <w:top w:val="single" w:sz="4" w:space="0" w:color="auto"/>
              <w:left w:val="single" w:sz="4" w:space="0" w:color="auto"/>
              <w:bottom w:val="single" w:sz="4" w:space="0" w:color="auto"/>
              <w:right w:val="single" w:sz="4" w:space="0" w:color="auto"/>
            </w:tcBorders>
          </w:tcPr>
          <w:p w:rsidR="00C51404" w:rsidRPr="00864460" w:rsidRDefault="00EA1BB9" w:rsidP="00977D62">
            <w:pPr>
              <w:spacing w:before="40" w:after="40" w:line="200" w:lineRule="exact"/>
              <w:jc w:val="center"/>
            </w:pPr>
            <w:r>
              <w:rPr>
                <w:sz w:val="22"/>
                <w:szCs w:val="22"/>
              </w:rPr>
              <w:t>Январь-май</w:t>
            </w:r>
            <w:r w:rsidR="00C51404">
              <w:rPr>
                <w:sz w:val="22"/>
                <w:szCs w:val="22"/>
              </w:rPr>
              <w:br/>
              <w:t>2016 г.</w:t>
            </w:r>
            <w:r w:rsidR="00C51404" w:rsidRPr="00864460">
              <w:rPr>
                <w:sz w:val="22"/>
                <w:szCs w:val="22"/>
              </w:rPr>
              <w:t xml:space="preserve">, </w:t>
            </w:r>
            <w:r w:rsidR="00C51404">
              <w:rPr>
                <w:sz w:val="22"/>
                <w:szCs w:val="22"/>
              </w:rPr>
              <w:br/>
            </w:r>
            <w:r w:rsidR="00C51404" w:rsidRPr="00864460">
              <w:rPr>
                <w:sz w:val="22"/>
                <w:szCs w:val="22"/>
              </w:rPr>
              <w:t xml:space="preserve">млн. долл. </w:t>
            </w:r>
            <w:r w:rsidR="00897D74">
              <w:rPr>
                <w:sz w:val="22"/>
                <w:szCs w:val="22"/>
              </w:rPr>
              <w:br/>
            </w:r>
            <w:r w:rsidR="00C51404" w:rsidRPr="00864460">
              <w:rPr>
                <w:sz w:val="22"/>
                <w:szCs w:val="22"/>
              </w:rPr>
              <w:t>США</w:t>
            </w:r>
          </w:p>
        </w:tc>
        <w:tc>
          <w:tcPr>
            <w:tcW w:w="1838" w:type="dxa"/>
            <w:tcBorders>
              <w:top w:val="single" w:sz="4" w:space="0" w:color="auto"/>
              <w:left w:val="single" w:sz="4" w:space="0" w:color="auto"/>
              <w:bottom w:val="single" w:sz="4" w:space="0" w:color="auto"/>
              <w:right w:val="single" w:sz="4" w:space="0" w:color="auto"/>
            </w:tcBorders>
          </w:tcPr>
          <w:p w:rsidR="00C51404" w:rsidRPr="00864460" w:rsidRDefault="00EA1BB9" w:rsidP="00977D62">
            <w:pPr>
              <w:spacing w:before="40" w:after="40" w:line="200" w:lineRule="exact"/>
              <w:jc w:val="center"/>
            </w:pPr>
            <w:r>
              <w:rPr>
                <w:sz w:val="22"/>
                <w:szCs w:val="22"/>
              </w:rPr>
              <w:t>Январь-май</w:t>
            </w:r>
            <w:r w:rsidR="00C51404">
              <w:rPr>
                <w:sz w:val="22"/>
                <w:szCs w:val="22"/>
              </w:rPr>
              <w:br/>
              <w:t>2017 г.</w:t>
            </w:r>
            <w:r w:rsidR="00C51404" w:rsidRPr="00864460">
              <w:rPr>
                <w:sz w:val="22"/>
                <w:szCs w:val="22"/>
              </w:rPr>
              <w:t xml:space="preserve">, </w:t>
            </w:r>
            <w:r w:rsidR="00C51404">
              <w:rPr>
                <w:sz w:val="22"/>
                <w:szCs w:val="22"/>
              </w:rPr>
              <w:br/>
            </w:r>
            <w:r w:rsidR="00C51404" w:rsidRPr="00864460">
              <w:rPr>
                <w:sz w:val="22"/>
                <w:szCs w:val="22"/>
              </w:rPr>
              <w:t xml:space="preserve">млн. долл. </w:t>
            </w:r>
            <w:r w:rsidR="00897D74">
              <w:rPr>
                <w:sz w:val="22"/>
                <w:szCs w:val="22"/>
              </w:rPr>
              <w:br/>
            </w:r>
            <w:r w:rsidR="00C51404" w:rsidRPr="00864460">
              <w:rPr>
                <w:sz w:val="22"/>
                <w:szCs w:val="22"/>
              </w:rPr>
              <w:t>США</w:t>
            </w:r>
          </w:p>
        </w:tc>
        <w:tc>
          <w:tcPr>
            <w:tcW w:w="1929" w:type="dxa"/>
            <w:tcBorders>
              <w:top w:val="single" w:sz="4" w:space="0" w:color="auto"/>
              <w:left w:val="single" w:sz="4" w:space="0" w:color="auto"/>
              <w:bottom w:val="single" w:sz="4" w:space="0" w:color="auto"/>
              <w:right w:val="single" w:sz="4" w:space="0" w:color="auto"/>
            </w:tcBorders>
          </w:tcPr>
          <w:p w:rsidR="00C51404" w:rsidRPr="00864460" w:rsidRDefault="00EA1BB9" w:rsidP="00897D74">
            <w:pPr>
              <w:spacing w:before="40" w:after="40" w:line="200" w:lineRule="exact"/>
              <w:jc w:val="center"/>
            </w:pPr>
            <w:r>
              <w:rPr>
                <w:sz w:val="22"/>
                <w:szCs w:val="22"/>
              </w:rPr>
              <w:t>Январь-май</w:t>
            </w:r>
            <w:r w:rsidR="00897D74">
              <w:rPr>
                <w:sz w:val="22"/>
                <w:szCs w:val="22"/>
              </w:rPr>
              <w:t xml:space="preserve"> </w:t>
            </w:r>
            <w:r w:rsidR="00327D3E">
              <w:rPr>
                <w:sz w:val="22"/>
                <w:szCs w:val="22"/>
              </w:rPr>
              <w:br/>
            </w:r>
            <w:r w:rsidR="00C51404">
              <w:rPr>
                <w:sz w:val="22"/>
                <w:szCs w:val="22"/>
              </w:rPr>
              <w:t xml:space="preserve">2017 г. </w:t>
            </w:r>
            <w:proofErr w:type="gramStart"/>
            <w:r w:rsidR="00C51404" w:rsidRPr="006407A6">
              <w:rPr>
                <w:sz w:val="22"/>
                <w:szCs w:val="22"/>
              </w:rPr>
              <w:t>в</w:t>
            </w:r>
            <w:proofErr w:type="gramEnd"/>
            <w:r w:rsidR="00C51404" w:rsidRPr="006407A6">
              <w:rPr>
                <w:sz w:val="22"/>
                <w:szCs w:val="22"/>
              </w:rPr>
              <w:t xml:space="preserve"> % </w:t>
            </w:r>
            <w:proofErr w:type="gramStart"/>
            <w:r w:rsidR="00C51404">
              <w:rPr>
                <w:sz w:val="22"/>
                <w:szCs w:val="22"/>
              </w:rPr>
              <w:t>к</w:t>
            </w:r>
            <w:proofErr w:type="gramEnd"/>
            <w:r w:rsidR="00C51404">
              <w:rPr>
                <w:sz w:val="22"/>
                <w:szCs w:val="22"/>
              </w:rPr>
              <w:t xml:space="preserve"> </w:t>
            </w:r>
            <w:r w:rsidR="00AE2138" w:rsidRPr="00AE2138">
              <w:rPr>
                <w:sz w:val="22"/>
                <w:szCs w:val="22"/>
              </w:rPr>
              <w:br/>
            </w:r>
            <w:r>
              <w:rPr>
                <w:sz w:val="22"/>
                <w:szCs w:val="22"/>
              </w:rPr>
              <w:t>январю-маю</w:t>
            </w:r>
            <w:r w:rsidR="00C51404">
              <w:rPr>
                <w:sz w:val="22"/>
                <w:szCs w:val="22"/>
              </w:rPr>
              <w:t xml:space="preserve"> </w:t>
            </w:r>
            <w:r w:rsidR="00327D3E">
              <w:rPr>
                <w:sz w:val="22"/>
                <w:szCs w:val="22"/>
              </w:rPr>
              <w:br/>
            </w:r>
            <w:r w:rsidR="00C51404">
              <w:rPr>
                <w:sz w:val="22"/>
                <w:szCs w:val="22"/>
              </w:rPr>
              <w:t xml:space="preserve">2016 г. </w:t>
            </w:r>
          </w:p>
        </w:tc>
      </w:tr>
      <w:tr w:rsidR="00FD0603" w:rsidRPr="00FE7130" w:rsidTr="00FD487C">
        <w:trPr>
          <w:jc w:val="center"/>
        </w:trPr>
        <w:tc>
          <w:tcPr>
            <w:tcW w:w="3533" w:type="dxa"/>
            <w:tcBorders>
              <w:top w:val="nil"/>
              <w:left w:val="single" w:sz="4" w:space="0" w:color="auto"/>
              <w:bottom w:val="nil"/>
              <w:right w:val="single" w:sz="4" w:space="0" w:color="auto"/>
            </w:tcBorders>
            <w:vAlign w:val="bottom"/>
          </w:tcPr>
          <w:p w:rsidR="00FD0603" w:rsidRPr="00FE7130" w:rsidRDefault="00FD0603" w:rsidP="00B46E5E">
            <w:pPr>
              <w:spacing w:before="80" w:after="80" w:line="220" w:lineRule="exact"/>
              <w:rPr>
                <w:b/>
                <w:bCs/>
              </w:rPr>
            </w:pPr>
            <w:r w:rsidRPr="00864460">
              <w:rPr>
                <w:b/>
                <w:bCs/>
                <w:sz w:val="22"/>
                <w:szCs w:val="22"/>
              </w:rPr>
              <w:t xml:space="preserve">Внешняя торговля услугами </w:t>
            </w:r>
          </w:p>
        </w:tc>
        <w:tc>
          <w:tcPr>
            <w:tcW w:w="1838" w:type="dxa"/>
            <w:tcBorders>
              <w:top w:val="nil"/>
              <w:left w:val="single" w:sz="4" w:space="0" w:color="auto"/>
              <w:bottom w:val="nil"/>
              <w:right w:val="single" w:sz="4" w:space="0" w:color="auto"/>
            </w:tcBorders>
            <w:vAlign w:val="bottom"/>
          </w:tcPr>
          <w:p w:rsidR="00FD0603" w:rsidRPr="00FE7130" w:rsidRDefault="00FD0603" w:rsidP="00B46E5E">
            <w:pPr>
              <w:spacing w:before="80" w:after="80" w:line="220" w:lineRule="exact"/>
              <w:ind w:right="500"/>
              <w:jc w:val="right"/>
            </w:pPr>
          </w:p>
        </w:tc>
        <w:tc>
          <w:tcPr>
            <w:tcW w:w="1838" w:type="dxa"/>
            <w:tcBorders>
              <w:top w:val="nil"/>
              <w:left w:val="single" w:sz="4" w:space="0" w:color="auto"/>
              <w:bottom w:val="nil"/>
              <w:right w:val="single" w:sz="4" w:space="0" w:color="auto"/>
            </w:tcBorders>
            <w:vAlign w:val="bottom"/>
          </w:tcPr>
          <w:p w:rsidR="00FD0603" w:rsidRPr="00FE7130" w:rsidRDefault="00FD0603" w:rsidP="00B46E5E">
            <w:pPr>
              <w:spacing w:before="80" w:after="80" w:line="220" w:lineRule="exact"/>
              <w:ind w:right="500"/>
              <w:jc w:val="right"/>
            </w:pPr>
          </w:p>
        </w:tc>
        <w:tc>
          <w:tcPr>
            <w:tcW w:w="1929" w:type="dxa"/>
            <w:tcBorders>
              <w:top w:val="nil"/>
              <w:left w:val="single" w:sz="4" w:space="0" w:color="auto"/>
              <w:bottom w:val="nil"/>
              <w:right w:val="single" w:sz="4" w:space="0" w:color="auto"/>
            </w:tcBorders>
            <w:vAlign w:val="bottom"/>
          </w:tcPr>
          <w:p w:rsidR="00FD0603" w:rsidRPr="00FE7130" w:rsidRDefault="00FD0603" w:rsidP="00B46E5E">
            <w:pPr>
              <w:spacing w:before="80" w:after="80" w:line="220" w:lineRule="exact"/>
              <w:ind w:right="500"/>
              <w:jc w:val="right"/>
            </w:pPr>
          </w:p>
        </w:tc>
      </w:tr>
      <w:tr w:rsidR="004474B4" w:rsidRPr="00FE7130" w:rsidTr="00FB2A90">
        <w:trPr>
          <w:trHeight w:val="276"/>
          <w:jc w:val="center"/>
        </w:trPr>
        <w:tc>
          <w:tcPr>
            <w:tcW w:w="3533" w:type="dxa"/>
            <w:tcBorders>
              <w:top w:val="nil"/>
              <w:left w:val="single" w:sz="4" w:space="0" w:color="auto"/>
              <w:bottom w:val="nil"/>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оборот</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4 150,1</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4 353,8</w:t>
            </w:r>
          </w:p>
        </w:tc>
        <w:tc>
          <w:tcPr>
            <w:tcW w:w="1929"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104,9</w:t>
            </w:r>
          </w:p>
        </w:tc>
      </w:tr>
      <w:tr w:rsidR="004474B4" w:rsidRPr="00FE7130" w:rsidTr="00FB2A90">
        <w:trPr>
          <w:trHeight w:val="227"/>
          <w:jc w:val="center"/>
        </w:trPr>
        <w:tc>
          <w:tcPr>
            <w:tcW w:w="3533" w:type="dxa"/>
            <w:tcBorders>
              <w:top w:val="nil"/>
              <w:left w:val="single" w:sz="4" w:space="0" w:color="auto"/>
              <w:bottom w:val="nil"/>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экспорт</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2 488,5</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2 768,9</w:t>
            </w:r>
          </w:p>
        </w:tc>
        <w:tc>
          <w:tcPr>
            <w:tcW w:w="1929"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111,3</w:t>
            </w:r>
          </w:p>
        </w:tc>
      </w:tr>
      <w:tr w:rsidR="004474B4" w:rsidRPr="00FE7130" w:rsidTr="00FB2A90">
        <w:trPr>
          <w:trHeight w:val="227"/>
          <w:jc w:val="center"/>
        </w:trPr>
        <w:tc>
          <w:tcPr>
            <w:tcW w:w="3533" w:type="dxa"/>
            <w:tcBorders>
              <w:top w:val="nil"/>
              <w:left w:val="single" w:sz="4" w:space="0" w:color="auto"/>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импорт</w:t>
            </w:r>
          </w:p>
        </w:tc>
        <w:tc>
          <w:tcPr>
            <w:tcW w:w="1838"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1 661,6</w:t>
            </w:r>
          </w:p>
        </w:tc>
        <w:tc>
          <w:tcPr>
            <w:tcW w:w="1838"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1 584,9</w:t>
            </w:r>
          </w:p>
        </w:tc>
        <w:tc>
          <w:tcPr>
            <w:tcW w:w="1929"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95,4</w:t>
            </w:r>
          </w:p>
        </w:tc>
      </w:tr>
      <w:tr w:rsidR="004474B4" w:rsidRPr="00FE7130" w:rsidTr="00FB2A90">
        <w:trPr>
          <w:trHeight w:val="202"/>
          <w:jc w:val="center"/>
        </w:trPr>
        <w:tc>
          <w:tcPr>
            <w:tcW w:w="3533" w:type="dxa"/>
            <w:tcBorders>
              <w:top w:val="nil"/>
              <w:left w:val="single" w:sz="4" w:space="0" w:color="auto"/>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сальдо</w:t>
            </w:r>
          </w:p>
        </w:tc>
        <w:tc>
          <w:tcPr>
            <w:tcW w:w="1838"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826,9</w:t>
            </w:r>
          </w:p>
        </w:tc>
        <w:tc>
          <w:tcPr>
            <w:tcW w:w="1838"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1 184,0</w:t>
            </w:r>
          </w:p>
        </w:tc>
        <w:tc>
          <w:tcPr>
            <w:tcW w:w="1929"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pPr>
            <w:r w:rsidRPr="00E71387">
              <w:rPr>
                <w:sz w:val="22"/>
                <w:szCs w:val="22"/>
              </w:rPr>
              <w:t> </w:t>
            </w:r>
          </w:p>
        </w:tc>
      </w:tr>
      <w:tr w:rsidR="004474B4" w:rsidRPr="00FE7130" w:rsidTr="00FD487C">
        <w:trPr>
          <w:trHeight w:val="227"/>
          <w:jc w:val="center"/>
        </w:trPr>
        <w:tc>
          <w:tcPr>
            <w:tcW w:w="3533" w:type="dxa"/>
            <w:tcBorders>
              <w:left w:val="single" w:sz="4" w:space="0" w:color="auto"/>
              <w:right w:val="single" w:sz="4" w:space="0" w:color="auto"/>
            </w:tcBorders>
            <w:vAlign w:val="bottom"/>
          </w:tcPr>
          <w:p w:rsidR="004474B4" w:rsidRPr="00FE7130" w:rsidRDefault="004474B4" w:rsidP="00B46E5E">
            <w:pPr>
              <w:spacing w:before="80" w:after="80" w:line="220" w:lineRule="exact"/>
              <w:ind w:left="454"/>
              <w:jc w:val="both"/>
            </w:pPr>
            <w:r w:rsidRPr="00FE7130">
              <w:rPr>
                <w:sz w:val="22"/>
                <w:szCs w:val="22"/>
              </w:rPr>
              <w:t>в том числе:</w:t>
            </w:r>
          </w:p>
        </w:tc>
        <w:tc>
          <w:tcPr>
            <w:tcW w:w="1838" w:type="dxa"/>
            <w:tcBorders>
              <w:left w:val="single" w:sz="4" w:space="0" w:color="auto"/>
              <w:right w:val="single" w:sz="4" w:space="0" w:color="auto"/>
            </w:tcBorders>
            <w:vAlign w:val="center"/>
          </w:tcPr>
          <w:p w:rsidR="004474B4" w:rsidRPr="00E71387" w:rsidRDefault="004474B4" w:rsidP="00F47FA7">
            <w:pPr>
              <w:spacing w:before="80" w:after="80" w:line="220" w:lineRule="exact"/>
              <w:ind w:right="500"/>
              <w:jc w:val="right"/>
            </w:pPr>
          </w:p>
        </w:tc>
        <w:tc>
          <w:tcPr>
            <w:tcW w:w="1838" w:type="dxa"/>
            <w:tcBorders>
              <w:left w:val="single" w:sz="4" w:space="0" w:color="auto"/>
              <w:right w:val="single" w:sz="4" w:space="0" w:color="auto"/>
            </w:tcBorders>
            <w:vAlign w:val="center"/>
          </w:tcPr>
          <w:p w:rsidR="004474B4" w:rsidRPr="00E71387" w:rsidRDefault="004474B4" w:rsidP="00F47FA7">
            <w:pPr>
              <w:spacing w:before="80" w:after="80" w:line="220" w:lineRule="exact"/>
              <w:ind w:right="500"/>
              <w:jc w:val="right"/>
            </w:pPr>
          </w:p>
        </w:tc>
        <w:tc>
          <w:tcPr>
            <w:tcW w:w="1929" w:type="dxa"/>
            <w:tcBorders>
              <w:left w:val="single" w:sz="4" w:space="0" w:color="auto"/>
              <w:right w:val="single" w:sz="4" w:space="0" w:color="auto"/>
            </w:tcBorders>
            <w:vAlign w:val="center"/>
          </w:tcPr>
          <w:p w:rsidR="004474B4" w:rsidRPr="00E71387" w:rsidRDefault="004474B4" w:rsidP="00F47FA7">
            <w:pPr>
              <w:spacing w:before="80" w:after="80" w:line="220" w:lineRule="exact"/>
              <w:ind w:right="500"/>
              <w:jc w:val="right"/>
            </w:pPr>
          </w:p>
        </w:tc>
      </w:tr>
      <w:tr w:rsidR="004474B4" w:rsidRPr="00FE7130" w:rsidTr="00FD487C">
        <w:trPr>
          <w:jc w:val="center"/>
        </w:trPr>
        <w:tc>
          <w:tcPr>
            <w:tcW w:w="3533" w:type="dxa"/>
            <w:tcBorders>
              <w:left w:val="single" w:sz="4" w:space="0" w:color="auto"/>
              <w:bottom w:val="nil"/>
              <w:right w:val="single" w:sz="4" w:space="0" w:color="auto"/>
            </w:tcBorders>
            <w:vAlign w:val="bottom"/>
          </w:tcPr>
          <w:p w:rsidR="004474B4" w:rsidRPr="00FE7130" w:rsidRDefault="004474B4" w:rsidP="00B46E5E">
            <w:pPr>
              <w:spacing w:before="80" w:after="80" w:line="220" w:lineRule="exact"/>
              <w:ind w:left="170"/>
              <w:jc w:val="both"/>
            </w:pPr>
            <w:r w:rsidRPr="00FE7130">
              <w:rPr>
                <w:sz w:val="22"/>
                <w:szCs w:val="22"/>
              </w:rPr>
              <w:t>страны СНГ</w:t>
            </w:r>
          </w:p>
        </w:tc>
        <w:tc>
          <w:tcPr>
            <w:tcW w:w="1838" w:type="dxa"/>
            <w:tcBorders>
              <w:left w:val="single" w:sz="4" w:space="0" w:color="auto"/>
              <w:bottom w:val="nil"/>
              <w:right w:val="single" w:sz="4" w:space="0" w:color="auto"/>
            </w:tcBorders>
            <w:vAlign w:val="center"/>
          </w:tcPr>
          <w:p w:rsidR="004474B4" w:rsidRPr="00E71387" w:rsidRDefault="004474B4" w:rsidP="00F47FA7">
            <w:pPr>
              <w:spacing w:before="80" w:after="80" w:line="220" w:lineRule="exact"/>
              <w:ind w:right="500"/>
              <w:jc w:val="right"/>
            </w:pPr>
          </w:p>
        </w:tc>
        <w:tc>
          <w:tcPr>
            <w:tcW w:w="1838" w:type="dxa"/>
            <w:tcBorders>
              <w:left w:val="single" w:sz="4" w:space="0" w:color="auto"/>
              <w:bottom w:val="nil"/>
              <w:right w:val="single" w:sz="4" w:space="0" w:color="auto"/>
            </w:tcBorders>
            <w:vAlign w:val="center"/>
          </w:tcPr>
          <w:p w:rsidR="004474B4" w:rsidRPr="00E71387" w:rsidRDefault="004474B4" w:rsidP="00F47FA7">
            <w:pPr>
              <w:spacing w:before="80" w:after="80" w:line="220" w:lineRule="exact"/>
              <w:ind w:right="500"/>
              <w:jc w:val="right"/>
            </w:pPr>
          </w:p>
        </w:tc>
        <w:tc>
          <w:tcPr>
            <w:tcW w:w="1929" w:type="dxa"/>
            <w:tcBorders>
              <w:left w:val="single" w:sz="4" w:space="0" w:color="auto"/>
              <w:bottom w:val="nil"/>
              <w:right w:val="single" w:sz="4" w:space="0" w:color="auto"/>
            </w:tcBorders>
            <w:vAlign w:val="center"/>
          </w:tcPr>
          <w:p w:rsidR="004474B4" w:rsidRPr="00E71387" w:rsidRDefault="004474B4" w:rsidP="00F47FA7">
            <w:pPr>
              <w:spacing w:before="80" w:after="80" w:line="220" w:lineRule="exact"/>
              <w:ind w:right="500"/>
              <w:jc w:val="right"/>
            </w:pPr>
          </w:p>
        </w:tc>
      </w:tr>
      <w:tr w:rsidR="004474B4" w:rsidRPr="00FE7130" w:rsidTr="00FB2A90">
        <w:trPr>
          <w:jc w:val="center"/>
        </w:trPr>
        <w:tc>
          <w:tcPr>
            <w:tcW w:w="3533" w:type="dxa"/>
            <w:tcBorders>
              <w:top w:val="nil"/>
              <w:left w:val="single" w:sz="4" w:space="0" w:color="auto"/>
              <w:bottom w:val="nil"/>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оборот</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1 289,2</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1 453,6</w:t>
            </w:r>
          </w:p>
        </w:tc>
        <w:tc>
          <w:tcPr>
            <w:tcW w:w="1929"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112,8</w:t>
            </w:r>
          </w:p>
        </w:tc>
      </w:tr>
      <w:tr w:rsidR="004474B4" w:rsidRPr="00FE7130" w:rsidTr="00FB2A90">
        <w:trPr>
          <w:jc w:val="center"/>
        </w:trPr>
        <w:tc>
          <w:tcPr>
            <w:tcW w:w="3533" w:type="dxa"/>
            <w:tcBorders>
              <w:top w:val="nil"/>
              <w:left w:val="single" w:sz="4" w:space="0" w:color="auto"/>
              <w:bottom w:val="nil"/>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экспорт</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775,2</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867,0</w:t>
            </w:r>
          </w:p>
        </w:tc>
        <w:tc>
          <w:tcPr>
            <w:tcW w:w="1929"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111,8</w:t>
            </w:r>
          </w:p>
        </w:tc>
      </w:tr>
      <w:tr w:rsidR="004474B4" w:rsidRPr="00FE7130" w:rsidTr="008F7791">
        <w:trPr>
          <w:jc w:val="center"/>
        </w:trPr>
        <w:tc>
          <w:tcPr>
            <w:tcW w:w="3533" w:type="dxa"/>
            <w:tcBorders>
              <w:top w:val="nil"/>
              <w:left w:val="single" w:sz="4" w:space="0" w:color="auto"/>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импорт</w:t>
            </w:r>
          </w:p>
        </w:tc>
        <w:tc>
          <w:tcPr>
            <w:tcW w:w="1838"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514,0</w:t>
            </w:r>
          </w:p>
        </w:tc>
        <w:tc>
          <w:tcPr>
            <w:tcW w:w="1838"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586,6</w:t>
            </w:r>
          </w:p>
        </w:tc>
        <w:tc>
          <w:tcPr>
            <w:tcW w:w="1929"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114,1</w:t>
            </w:r>
          </w:p>
        </w:tc>
      </w:tr>
      <w:tr w:rsidR="004474B4" w:rsidRPr="00FE7130" w:rsidTr="008F7791">
        <w:trPr>
          <w:jc w:val="center"/>
        </w:trPr>
        <w:tc>
          <w:tcPr>
            <w:tcW w:w="3533" w:type="dxa"/>
            <w:tcBorders>
              <w:top w:val="nil"/>
              <w:left w:val="single" w:sz="4" w:space="0" w:color="auto"/>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сальдо</w:t>
            </w:r>
          </w:p>
        </w:tc>
        <w:tc>
          <w:tcPr>
            <w:tcW w:w="1838"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261,2</w:t>
            </w:r>
          </w:p>
        </w:tc>
        <w:tc>
          <w:tcPr>
            <w:tcW w:w="1838"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280,4</w:t>
            </w:r>
          </w:p>
        </w:tc>
        <w:tc>
          <w:tcPr>
            <w:tcW w:w="1929"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pPr>
            <w:r w:rsidRPr="00E71387">
              <w:rPr>
                <w:sz w:val="22"/>
                <w:szCs w:val="22"/>
              </w:rPr>
              <w:t> </w:t>
            </w:r>
          </w:p>
        </w:tc>
      </w:tr>
      <w:tr w:rsidR="00D139C1" w:rsidRPr="00FE7130" w:rsidTr="008F7791">
        <w:trPr>
          <w:cantSplit/>
          <w:jc w:val="center"/>
        </w:trPr>
        <w:tc>
          <w:tcPr>
            <w:tcW w:w="3533" w:type="dxa"/>
            <w:tcBorders>
              <w:left w:val="single" w:sz="4" w:space="0" w:color="auto"/>
              <w:bottom w:val="nil"/>
              <w:right w:val="single" w:sz="4" w:space="0" w:color="auto"/>
            </w:tcBorders>
            <w:vAlign w:val="bottom"/>
          </w:tcPr>
          <w:p w:rsidR="00D139C1" w:rsidRPr="00FE7130" w:rsidRDefault="00D139C1" w:rsidP="00B46E5E">
            <w:pPr>
              <w:spacing w:before="80" w:after="80" w:line="220" w:lineRule="exact"/>
              <w:ind w:left="402"/>
              <w:jc w:val="both"/>
            </w:pPr>
            <w:r w:rsidRPr="00FE7130">
              <w:rPr>
                <w:sz w:val="22"/>
                <w:szCs w:val="22"/>
              </w:rPr>
              <w:t>из них Российская Федерация</w:t>
            </w:r>
          </w:p>
        </w:tc>
        <w:tc>
          <w:tcPr>
            <w:tcW w:w="1838" w:type="dxa"/>
            <w:tcBorders>
              <w:left w:val="single" w:sz="4" w:space="0" w:color="auto"/>
              <w:bottom w:val="nil"/>
              <w:right w:val="single" w:sz="4" w:space="0" w:color="auto"/>
            </w:tcBorders>
            <w:vAlign w:val="center"/>
          </w:tcPr>
          <w:p w:rsidR="00D139C1" w:rsidRPr="00E71387" w:rsidRDefault="00D139C1" w:rsidP="00B46E5E">
            <w:pPr>
              <w:spacing w:before="80" w:after="80" w:line="220" w:lineRule="exact"/>
              <w:ind w:right="500"/>
              <w:jc w:val="right"/>
            </w:pPr>
          </w:p>
        </w:tc>
        <w:tc>
          <w:tcPr>
            <w:tcW w:w="1838" w:type="dxa"/>
            <w:tcBorders>
              <w:left w:val="single" w:sz="4" w:space="0" w:color="auto"/>
              <w:bottom w:val="nil"/>
              <w:right w:val="single" w:sz="4" w:space="0" w:color="auto"/>
            </w:tcBorders>
            <w:vAlign w:val="center"/>
          </w:tcPr>
          <w:p w:rsidR="00D139C1" w:rsidRPr="00E71387" w:rsidRDefault="00D139C1" w:rsidP="00B46E5E">
            <w:pPr>
              <w:spacing w:before="80" w:after="80" w:line="220" w:lineRule="exact"/>
              <w:ind w:right="500"/>
              <w:jc w:val="right"/>
            </w:pPr>
          </w:p>
        </w:tc>
        <w:tc>
          <w:tcPr>
            <w:tcW w:w="1929" w:type="dxa"/>
            <w:tcBorders>
              <w:left w:val="single" w:sz="4" w:space="0" w:color="auto"/>
              <w:bottom w:val="nil"/>
              <w:right w:val="single" w:sz="4" w:space="0" w:color="auto"/>
            </w:tcBorders>
            <w:vAlign w:val="center"/>
          </w:tcPr>
          <w:p w:rsidR="00D139C1" w:rsidRPr="00E71387" w:rsidRDefault="00D139C1" w:rsidP="00B46E5E">
            <w:pPr>
              <w:spacing w:before="80" w:after="80" w:line="220" w:lineRule="exact"/>
              <w:ind w:right="500"/>
              <w:jc w:val="right"/>
            </w:pPr>
          </w:p>
        </w:tc>
      </w:tr>
      <w:tr w:rsidR="004474B4" w:rsidRPr="00FE7130" w:rsidTr="00FB2A90">
        <w:trPr>
          <w:jc w:val="center"/>
        </w:trPr>
        <w:tc>
          <w:tcPr>
            <w:tcW w:w="3533" w:type="dxa"/>
            <w:tcBorders>
              <w:top w:val="nil"/>
              <w:left w:val="single" w:sz="4" w:space="0" w:color="auto"/>
              <w:bottom w:val="nil"/>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оборот</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1 007,5</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1 163,1</w:t>
            </w:r>
          </w:p>
        </w:tc>
        <w:tc>
          <w:tcPr>
            <w:tcW w:w="1929"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115,4</w:t>
            </w:r>
          </w:p>
        </w:tc>
      </w:tr>
      <w:tr w:rsidR="004474B4" w:rsidRPr="00FE7130" w:rsidTr="00FB2A90">
        <w:trPr>
          <w:jc w:val="center"/>
        </w:trPr>
        <w:tc>
          <w:tcPr>
            <w:tcW w:w="3533" w:type="dxa"/>
            <w:tcBorders>
              <w:top w:val="nil"/>
              <w:left w:val="single" w:sz="4" w:space="0" w:color="auto"/>
              <w:bottom w:val="nil"/>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экспорт</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577,9</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678,9</w:t>
            </w:r>
          </w:p>
        </w:tc>
        <w:tc>
          <w:tcPr>
            <w:tcW w:w="1929"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117,5</w:t>
            </w:r>
          </w:p>
        </w:tc>
      </w:tr>
      <w:tr w:rsidR="004474B4" w:rsidRPr="00FE7130" w:rsidTr="00733A19">
        <w:trPr>
          <w:jc w:val="center"/>
        </w:trPr>
        <w:tc>
          <w:tcPr>
            <w:tcW w:w="3533" w:type="dxa"/>
            <w:tcBorders>
              <w:top w:val="nil"/>
              <w:left w:val="single" w:sz="4" w:space="0" w:color="auto"/>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импорт</w:t>
            </w:r>
          </w:p>
        </w:tc>
        <w:tc>
          <w:tcPr>
            <w:tcW w:w="1838"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429,6</w:t>
            </w:r>
          </w:p>
        </w:tc>
        <w:tc>
          <w:tcPr>
            <w:tcW w:w="1838"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484,2</w:t>
            </w:r>
          </w:p>
        </w:tc>
        <w:tc>
          <w:tcPr>
            <w:tcW w:w="1929"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112,7</w:t>
            </w:r>
          </w:p>
        </w:tc>
      </w:tr>
      <w:tr w:rsidR="004474B4" w:rsidRPr="00FE7130" w:rsidTr="00733A19">
        <w:trPr>
          <w:trHeight w:val="83"/>
          <w:jc w:val="center"/>
        </w:trPr>
        <w:tc>
          <w:tcPr>
            <w:tcW w:w="3533" w:type="dxa"/>
            <w:tcBorders>
              <w:top w:val="nil"/>
              <w:left w:val="single" w:sz="4" w:space="0" w:color="auto"/>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сальдо</w:t>
            </w:r>
          </w:p>
        </w:tc>
        <w:tc>
          <w:tcPr>
            <w:tcW w:w="1838"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148,3</w:t>
            </w:r>
          </w:p>
        </w:tc>
        <w:tc>
          <w:tcPr>
            <w:tcW w:w="1838"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194,7</w:t>
            </w:r>
          </w:p>
        </w:tc>
        <w:tc>
          <w:tcPr>
            <w:tcW w:w="1929" w:type="dxa"/>
            <w:tcBorders>
              <w:top w:val="nil"/>
              <w:left w:val="single" w:sz="4" w:space="0" w:color="auto"/>
              <w:right w:val="single" w:sz="4" w:space="0" w:color="auto"/>
            </w:tcBorders>
            <w:vAlign w:val="bottom"/>
          </w:tcPr>
          <w:p w:rsidR="004474B4" w:rsidRPr="00E71387" w:rsidRDefault="004474B4" w:rsidP="00F47FA7">
            <w:pPr>
              <w:spacing w:before="80" w:after="80" w:line="220" w:lineRule="exact"/>
              <w:ind w:right="500"/>
            </w:pPr>
            <w:r w:rsidRPr="00E71387">
              <w:rPr>
                <w:sz w:val="22"/>
                <w:szCs w:val="22"/>
              </w:rPr>
              <w:t> </w:t>
            </w:r>
          </w:p>
        </w:tc>
      </w:tr>
      <w:tr w:rsidR="004474B4" w:rsidRPr="00FE7130" w:rsidTr="00733A19">
        <w:trPr>
          <w:jc w:val="center"/>
        </w:trPr>
        <w:tc>
          <w:tcPr>
            <w:tcW w:w="3533" w:type="dxa"/>
            <w:tcBorders>
              <w:left w:val="single" w:sz="4" w:space="0" w:color="auto"/>
              <w:bottom w:val="nil"/>
              <w:right w:val="single" w:sz="4" w:space="0" w:color="auto"/>
            </w:tcBorders>
            <w:vAlign w:val="bottom"/>
          </w:tcPr>
          <w:p w:rsidR="004474B4" w:rsidRPr="00FE7130" w:rsidRDefault="004474B4" w:rsidP="00B46E5E">
            <w:pPr>
              <w:spacing w:before="80" w:after="80" w:line="220" w:lineRule="exact"/>
              <w:ind w:left="170"/>
              <w:jc w:val="both"/>
            </w:pPr>
            <w:r w:rsidRPr="00FE7130">
              <w:rPr>
                <w:sz w:val="22"/>
                <w:szCs w:val="22"/>
              </w:rPr>
              <w:t>страны вне СНГ</w:t>
            </w:r>
          </w:p>
        </w:tc>
        <w:tc>
          <w:tcPr>
            <w:tcW w:w="1838" w:type="dxa"/>
            <w:tcBorders>
              <w:left w:val="single" w:sz="4" w:space="0" w:color="auto"/>
              <w:bottom w:val="nil"/>
              <w:right w:val="single" w:sz="4" w:space="0" w:color="auto"/>
            </w:tcBorders>
            <w:vAlign w:val="center"/>
          </w:tcPr>
          <w:p w:rsidR="004474B4" w:rsidRPr="00E71387" w:rsidRDefault="004474B4" w:rsidP="00F47FA7">
            <w:pPr>
              <w:spacing w:before="80" w:after="80" w:line="220" w:lineRule="exact"/>
              <w:ind w:right="500"/>
              <w:jc w:val="right"/>
            </w:pPr>
          </w:p>
        </w:tc>
        <w:tc>
          <w:tcPr>
            <w:tcW w:w="1838" w:type="dxa"/>
            <w:tcBorders>
              <w:left w:val="single" w:sz="4" w:space="0" w:color="auto"/>
              <w:bottom w:val="nil"/>
              <w:right w:val="single" w:sz="4" w:space="0" w:color="auto"/>
            </w:tcBorders>
            <w:vAlign w:val="center"/>
          </w:tcPr>
          <w:p w:rsidR="004474B4" w:rsidRPr="00E71387" w:rsidRDefault="004474B4" w:rsidP="00F47FA7">
            <w:pPr>
              <w:spacing w:before="80" w:after="80" w:line="220" w:lineRule="exact"/>
              <w:ind w:right="500"/>
              <w:jc w:val="right"/>
            </w:pPr>
          </w:p>
        </w:tc>
        <w:tc>
          <w:tcPr>
            <w:tcW w:w="1929" w:type="dxa"/>
            <w:tcBorders>
              <w:left w:val="single" w:sz="4" w:space="0" w:color="auto"/>
              <w:bottom w:val="nil"/>
              <w:right w:val="single" w:sz="4" w:space="0" w:color="auto"/>
            </w:tcBorders>
            <w:vAlign w:val="center"/>
          </w:tcPr>
          <w:p w:rsidR="004474B4" w:rsidRPr="00E71387" w:rsidRDefault="004474B4" w:rsidP="00F47FA7">
            <w:pPr>
              <w:spacing w:before="80" w:after="80" w:line="220" w:lineRule="exact"/>
              <w:ind w:right="500"/>
              <w:jc w:val="right"/>
            </w:pPr>
          </w:p>
        </w:tc>
      </w:tr>
      <w:tr w:rsidR="004474B4" w:rsidRPr="00FE7130" w:rsidTr="00FB2A90">
        <w:trPr>
          <w:jc w:val="center"/>
        </w:trPr>
        <w:tc>
          <w:tcPr>
            <w:tcW w:w="3533" w:type="dxa"/>
            <w:tcBorders>
              <w:top w:val="nil"/>
              <w:left w:val="single" w:sz="4" w:space="0" w:color="auto"/>
              <w:bottom w:val="nil"/>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оборот</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2 860,9</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2 900,2</w:t>
            </w:r>
          </w:p>
        </w:tc>
        <w:tc>
          <w:tcPr>
            <w:tcW w:w="1929"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101,4</w:t>
            </w:r>
          </w:p>
        </w:tc>
      </w:tr>
      <w:tr w:rsidR="004474B4" w:rsidRPr="00FE7130" w:rsidTr="00FB2A90">
        <w:trPr>
          <w:jc w:val="center"/>
        </w:trPr>
        <w:tc>
          <w:tcPr>
            <w:tcW w:w="3533" w:type="dxa"/>
            <w:tcBorders>
              <w:top w:val="nil"/>
              <w:left w:val="single" w:sz="4" w:space="0" w:color="auto"/>
              <w:bottom w:val="nil"/>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экспорт</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1 713,3</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1 901,9</w:t>
            </w:r>
          </w:p>
        </w:tc>
        <w:tc>
          <w:tcPr>
            <w:tcW w:w="1929"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111,0</w:t>
            </w:r>
          </w:p>
        </w:tc>
      </w:tr>
      <w:tr w:rsidR="004474B4" w:rsidRPr="00FE7130" w:rsidTr="00FB2A90">
        <w:trPr>
          <w:jc w:val="center"/>
        </w:trPr>
        <w:tc>
          <w:tcPr>
            <w:tcW w:w="3533" w:type="dxa"/>
            <w:tcBorders>
              <w:top w:val="nil"/>
              <w:left w:val="single" w:sz="4" w:space="0" w:color="auto"/>
              <w:bottom w:val="nil"/>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импорт</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1 147,6</w:t>
            </w:r>
          </w:p>
        </w:tc>
        <w:tc>
          <w:tcPr>
            <w:tcW w:w="1838"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998,3</w:t>
            </w:r>
          </w:p>
        </w:tc>
        <w:tc>
          <w:tcPr>
            <w:tcW w:w="1929" w:type="dxa"/>
            <w:tcBorders>
              <w:top w:val="nil"/>
              <w:left w:val="single" w:sz="4" w:space="0" w:color="auto"/>
              <w:bottom w:val="nil"/>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87,0</w:t>
            </w:r>
          </w:p>
        </w:tc>
      </w:tr>
      <w:tr w:rsidR="004474B4" w:rsidRPr="00FE7130" w:rsidTr="00FB2A90">
        <w:trPr>
          <w:trHeight w:val="60"/>
          <w:jc w:val="center"/>
        </w:trPr>
        <w:tc>
          <w:tcPr>
            <w:tcW w:w="3533" w:type="dxa"/>
            <w:tcBorders>
              <w:top w:val="nil"/>
              <w:left w:val="single" w:sz="4" w:space="0" w:color="auto"/>
              <w:bottom w:val="double" w:sz="4" w:space="0" w:color="auto"/>
              <w:right w:val="single" w:sz="4" w:space="0" w:color="auto"/>
            </w:tcBorders>
            <w:vAlign w:val="bottom"/>
          </w:tcPr>
          <w:p w:rsidR="004474B4" w:rsidRPr="00FE7130" w:rsidRDefault="004474B4" w:rsidP="002A0BF4">
            <w:pPr>
              <w:spacing w:before="80" w:after="80" w:line="220" w:lineRule="exact"/>
              <w:ind w:left="680"/>
              <w:jc w:val="both"/>
            </w:pPr>
            <w:r w:rsidRPr="00FE7130">
              <w:rPr>
                <w:sz w:val="22"/>
                <w:szCs w:val="22"/>
              </w:rPr>
              <w:t>сальдо</w:t>
            </w:r>
          </w:p>
        </w:tc>
        <w:tc>
          <w:tcPr>
            <w:tcW w:w="1838" w:type="dxa"/>
            <w:tcBorders>
              <w:top w:val="nil"/>
              <w:left w:val="single" w:sz="4" w:space="0" w:color="auto"/>
              <w:bottom w:val="doub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565,7</w:t>
            </w:r>
          </w:p>
        </w:tc>
        <w:tc>
          <w:tcPr>
            <w:tcW w:w="1838" w:type="dxa"/>
            <w:tcBorders>
              <w:top w:val="nil"/>
              <w:left w:val="single" w:sz="4" w:space="0" w:color="auto"/>
              <w:bottom w:val="double" w:sz="4" w:space="0" w:color="auto"/>
              <w:right w:val="single" w:sz="4" w:space="0" w:color="auto"/>
            </w:tcBorders>
            <w:vAlign w:val="bottom"/>
          </w:tcPr>
          <w:p w:rsidR="004474B4" w:rsidRPr="00E71387" w:rsidRDefault="004474B4" w:rsidP="00F47FA7">
            <w:pPr>
              <w:spacing w:before="80" w:after="80" w:line="220" w:lineRule="exact"/>
              <w:ind w:right="500"/>
              <w:jc w:val="right"/>
            </w:pPr>
            <w:r w:rsidRPr="00E71387">
              <w:rPr>
                <w:sz w:val="22"/>
                <w:szCs w:val="22"/>
              </w:rPr>
              <w:t>903,6</w:t>
            </w:r>
          </w:p>
        </w:tc>
        <w:tc>
          <w:tcPr>
            <w:tcW w:w="1929" w:type="dxa"/>
            <w:tcBorders>
              <w:top w:val="nil"/>
              <w:left w:val="single" w:sz="4" w:space="0" w:color="auto"/>
              <w:bottom w:val="double" w:sz="4" w:space="0" w:color="auto"/>
              <w:right w:val="single" w:sz="4" w:space="0" w:color="auto"/>
            </w:tcBorders>
            <w:vAlign w:val="bottom"/>
          </w:tcPr>
          <w:p w:rsidR="004474B4" w:rsidRPr="00E71387" w:rsidRDefault="004474B4" w:rsidP="00F47FA7">
            <w:pPr>
              <w:spacing w:before="80" w:after="80" w:line="220" w:lineRule="exact"/>
              <w:ind w:right="500"/>
            </w:pPr>
            <w:r w:rsidRPr="00E71387">
              <w:rPr>
                <w:sz w:val="22"/>
                <w:szCs w:val="22"/>
              </w:rPr>
              <w:t> </w:t>
            </w:r>
          </w:p>
        </w:tc>
      </w:tr>
    </w:tbl>
    <w:p w:rsidR="00D139C1" w:rsidRDefault="00D139C1" w:rsidP="00D139C1">
      <w:pPr>
        <w:pStyle w:val="21"/>
        <w:spacing w:before="120" w:line="360" w:lineRule="exact"/>
        <w:ind w:firstLine="709"/>
        <w:rPr>
          <w:sz w:val="26"/>
          <w:szCs w:val="26"/>
        </w:rPr>
      </w:pPr>
      <w:r w:rsidRPr="00864460">
        <w:rPr>
          <w:sz w:val="26"/>
          <w:szCs w:val="26"/>
        </w:rPr>
        <w:t xml:space="preserve">Экспорт услуг в страны СНГ составил </w:t>
      </w:r>
      <w:r w:rsidR="004474B4">
        <w:rPr>
          <w:sz w:val="26"/>
          <w:szCs w:val="26"/>
        </w:rPr>
        <w:t>31,3</w:t>
      </w:r>
      <w:r w:rsidRPr="00864460">
        <w:rPr>
          <w:sz w:val="26"/>
          <w:szCs w:val="26"/>
        </w:rPr>
        <w:t xml:space="preserve">% от общего объема экспорта услуг, в страны вне СНГ – </w:t>
      </w:r>
      <w:r w:rsidR="004474B4">
        <w:rPr>
          <w:sz w:val="26"/>
          <w:szCs w:val="26"/>
        </w:rPr>
        <w:t>68,7</w:t>
      </w:r>
      <w:r w:rsidRPr="00864460">
        <w:rPr>
          <w:sz w:val="26"/>
          <w:szCs w:val="26"/>
        </w:rPr>
        <w:t xml:space="preserve">%, импорт услуг из стран СНГ – </w:t>
      </w:r>
      <w:r w:rsidR="004474B4">
        <w:rPr>
          <w:sz w:val="26"/>
          <w:szCs w:val="26"/>
        </w:rPr>
        <w:t>3</w:t>
      </w:r>
      <w:r>
        <w:rPr>
          <w:sz w:val="26"/>
          <w:szCs w:val="26"/>
        </w:rPr>
        <w:t>7</w:t>
      </w:r>
      <w:r w:rsidRPr="00864460">
        <w:rPr>
          <w:sz w:val="26"/>
          <w:szCs w:val="26"/>
        </w:rPr>
        <w:t xml:space="preserve">% общего объема импорта услуг, из стран вне СНГ – </w:t>
      </w:r>
      <w:r w:rsidR="004474B4">
        <w:rPr>
          <w:sz w:val="26"/>
          <w:szCs w:val="26"/>
        </w:rPr>
        <w:t>6</w:t>
      </w:r>
      <w:r>
        <w:rPr>
          <w:sz w:val="26"/>
          <w:szCs w:val="26"/>
        </w:rPr>
        <w:t>3</w:t>
      </w:r>
      <w:r w:rsidRPr="00864460">
        <w:rPr>
          <w:sz w:val="26"/>
          <w:szCs w:val="26"/>
        </w:rPr>
        <w:t>%.</w:t>
      </w:r>
    </w:p>
    <w:p w:rsidR="00F6470E" w:rsidRDefault="00F6470E">
      <w:pPr>
        <w:rPr>
          <w:rFonts w:ascii="Arial" w:hAnsi="Arial" w:cs="Arial"/>
          <w:b/>
          <w:bCs/>
          <w:noProof/>
          <w:sz w:val="22"/>
          <w:szCs w:val="22"/>
        </w:rPr>
      </w:pPr>
      <w:r>
        <w:rPr>
          <w:rFonts w:ascii="Arial" w:hAnsi="Arial" w:cs="Arial"/>
          <w:b/>
          <w:bCs/>
          <w:noProof/>
          <w:sz w:val="22"/>
          <w:szCs w:val="22"/>
        </w:rPr>
        <w:br w:type="page"/>
      </w:r>
    </w:p>
    <w:p w:rsidR="00FD0603" w:rsidRPr="00864460" w:rsidRDefault="00FD0603" w:rsidP="00FD0603">
      <w:pPr>
        <w:pStyle w:val="21"/>
        <w:tabs>
          <w:tab w:val="left" w:pos="1656"/>
        </w:tabs>
        <w:spacing w:before="120" w:after="120" w:line="260" w:lineRule="exact"/>
        <w:ind w:firstLine="0"/>
        <w:jc w:val="center"/>
        <w:outlineLvl w:val="0"/>
        <w:rPr>
          <w:rFonts w:ascii="Arial" w:hAnsi="Arial" w:cs="Arial"/>
          <w:b/>
          <w:bCs/>
          <w:noProof/>
          <w:sz w:val="22"/>
          <w:szCs w:val="22"/>
        </w:rPr>
      </w:pPr>
      <w:r w:rsidRPr="00864460">
        <w:rPr>
          <w:rFonts w:ascii="Arial" w:hAnsi="Arial" w:cs="Arial"/>
          <w:b/>
          <w:bCs/>
          <w:noProof/>
          <w:sz w:val="22"/>
          <w:szCs w:val="22"/>
        </w:rPr>
        <w:lastRenderedPageBreak/>
        <w:t>Экспорт и импорт основных видов услуг</w:t>
      </w:r>
      <w:r w:rsidRPr="009D419B">
        <w:rPr>
          <w:rFonts w:ascii="Arial" w:hAnsi="Arial" w:cs="Arial"/>
          <w:b/>
          <w:bCs/>
          <w:noProof/>
          <w:sz w:val="22"/>
          <w:szCs w:val="22"/>
        </w:rPr>
        <w:t xml:space="preserve"> </w:t>
      </w:r>
      <w:r>
        <w:rPr>
          <w:rFonts w:ascii="Arial" w:hAnsi="Arial" w:cs="Arial"/>
          <w:b/>
          <w:bCs/>
          <w:noProof/>
          <w:sz w:val="22"/>
          <w:szCs w:val="22"/>
        </w:rPr>
        <w:t xml:space="preserve">в </w:t>
      </w:r>
      <w:r w:rsidR="00EA1BB9">
        <w:rPr>
          <w:rFonts w:ascii="Arial" w:hAnsi="Arial" w:cs="Arial"/>
          <w:b/>
          <w:bCs/>
          <w:noProof/>
          <w:sz w:val="22"/>
          <w:szCs w:val="22"/>
        </w:rPr>
        <w:t>январе-мае</w:t>
      </w:r>
      <w:r w:rsidR="00785EAD">
        <w:rPr>
          <w:rFonts w:ascii="Arial" w:hAnsi="Arial" w:cs="Arial"/>
          <w:b/>
          <w:bCs/>
          <w:noProof/>
          <w:sz w:val="22"/>
          <w:szCs w:val="22"/>
        </w:rPr>
        <w:t xml:space="preserve"> 2017 г. </w:t>
      </w:r>
    </w:p>
    <w:tbl>
      <w:tblPr>
        <w:tblW w:w="9066" w:type="dxa"/>
        <w:jc w:val="center"/>
        <w:tblLayout w:type="fixed"/>
        <w:tblLook w:val="0000" w:firstRow="0" w:lastRow="0" w:firstColumn="0" w:lastColumn="0" w:noHBand="0" w:noVBand="0"/>
      </w:tblPr>
      <w:tblGrid>
        <w:gridCol w:w="2434"/>
        <w:gridCol w:w="1148"/>
        <w:gridCol w:w="1204"/>
        <w:gridCol w:w="1021"/>
        <w:gridCol w:w="1039"/>
        <w:gridCol w:w="1232"/>
        <w:gridCol w:w="988"/>
      </w:tblGrid>
      <w:tr w:rsidR="00FD0603" w:rsidRPr="00864460" w:rsidTr="00977D62">
        <w:trPr>
          <w:cantSplit/>
          <w:trHeight w:val="59"/>
          <w:tblHeader/>
          <w:jc w:val="center"/>
        </w:trPr>
        <w:tc>
          <w:tcPr>
            <w:tcW w:w="2434" w:type="dxa"/>
            <w:vMerge w:val="restart"/>
            <w:tcBorders>
              <w:top w:val="single" w:sz="4" w:space="0" w:color="auto"/>
              <w:left w:val="single" w:sz="4" w:space="0" w:color="auto"/>
              <w:bottom w:val="nil"/>
              <w:right w:val="nil"/>
            </w:tcBorders>
          </w:tcPr>
          <w:p w:rsidR="00FD0603" w:rsidRPr="00864460" w:rsidRDefault="00FD0603" w:rsidP="00977D62">
            <w:pPr>
              <w:spacing w:before="40" w:after="40" w:line="200" w:lineRule="exact"/>
              <w:jc w:val="both"/>
            </w:pPr>
          </w:p>
        </w:tc>
        <w:tc>
          <w:tcPr>
            <w:tcW w:w="3373" w:type="dxa"/>
            <w:gridSpan w:val="3"/>
            <w:tcBorders>
              <w:top w:val="single" w:sz="4" w:space="0" w:color="auto"/>
              <w:left w:val="single" w:sz="4" w:space="0" w:color="auto"/>
              <w:bottom w:val="single" w:sz="4" w:space="0" w:color="auto"/>
              <w:right w:val="single" w:sz="4" w:space="0" w:color="auto"/>
            </w:tcBorders>
          </w:tcPr>
          <w:p w:rsidR="00FD0603" w:rsidRPr="00864460" w:rsidRDefault="00FD0603" w:rsidP="00977D62">
            <w:pPr>
              <w:spacing w:before="40" w:after="40" w:line="200" w:lineRule="exact"/>
              <w:jc w:val="center"/>
            </w:pPr>
            <w:r w:rsidRPr="00864460">
              <w:rPr>
                <w:sz w:val="22"/>
                <w:szCs w:val="22"/>
              </w:rPr>
              <w:t>Экспорт</w:t>
            </w:r>
          </w:p>
        </w:tc>
        <w:tc>
          <w:tcPr>
            <w:tcW w:w="3259" w:type="dxa"/>
            <w:gridSpan w:val="3"/>
            <w:tcBorders>
              <w:top w:val="single" w:sz="4" w:space="0" w:color="auto"/>
              <w:left w:val="nil"/>
              <w:bottom w:val="nil"/>
              <w:right w:val="single" w:sz="4" w:space="0" w:color="auto"/>
            </w:tcBorders>
          </w:tcPr>
          <w:p w:rsidR="00FD0603" w:rsidRPr="00864460" w:rsidRDefault="00FD0603" w:rsidP="00977D62">
            <w:pPr>
              <w:spacing w:before="40" w:after="40" w:line="200" w:lineRule="exact"/>
              <w:jc w:val="center"/>
            </w:pPr>
            <w:r w:rsidRPr="00864460">
              <w:rPr>
                <w:sz w:val="22"/>
                <w:szCs w:val="22"/>
              </w:rPr>
              <w:t>Импорт</w:t>
            </w:r>
          </w:p>
        </w:tc>
      </w:tr>
      <w:tr w:rsidR="00FD0603" w:rsidRPr="00864460" w:rsidTr="00977D62">
        <w:trPr>
          <w:cantSplit/>
          <w:trHeight w:val="706"/>
          <w:tblHeader/>
          <w:jc w:val="center"/>
        </w:trPr>
        <w:tc>
          <w:tcPr>
            <w:tcW w:w="2434" w:type="dxa"/>
            <w:vMerge/>
            <w:tcBorders>
              <w:top w:val="nil"/>
              <w:left w:val="single" w:sz="4" w:space="0" w:color="auto"/>
              <w:bottom w:val="single" w:sz="4" w:space="0" w:color="auto"/>
              <w:right w:val="nil"/>
            </w:tcBorders>
          </w:tcPr>
          <w:p w:rsidR="00FD0603" w:rsidRPr="00864460" w:rsidRDefault="00FD0603" w:rsidP="00977D62">
            <w:pPr>
              <w:spacing w:before="40" w:after="40" w:line="200" w:lineRule="exact"/>
              <w:jc w:val="center"/>
            </w:pPr>
          </w:p>
        </w:tc>
        <w:tc>
          <w:tcPr>
            <w:tcW w:w="1148" w:type="dxa"/>
            <w:tcBorders>
              <w:top w:val="single" w:sz="4" w:space="0" w:color="auto"/>
              <w:left w:val="single" w:sz="4" w:space="0" w:color="auto"/>
              <w:bottom w:val="single" w:sz="4" w:space="0" w:color="auto"/>
              <w:right w:val="single" w:sz="4" w:space="0" w:color="auto"/>
            </w:tcBorders>
          </w:tcPr>
          <w:p w:rsidR="00FD0603" w:rsidRPr="00864460" w:rsidRDefault="00FD0603" w:rsidP="00977D62">
            <w:pPr>
              <w:spacing w:before="40" w:after="40" w:line="200" w:lineRule="exact"/>
              <w:jc w:val="center"/>
            </w:pPr>
            <w:r w:rsidRPr="00864460">
              <w:rPr>
                <w:sz w:val="22"/>
                <w:szCs w:val="22"/>
              </w:rPr>
              <w:t xml:space="preserve">млн. долл. </w:t>
            </w:r>
            <w:r w:rsidRPr="00864460">
              <w:rPr>
                <w:sz w:val="22"/>
                <w:szCs w:val="22"/>
              </w:rPr>
              <w:br/>
              <w:t>США</w:t>
            </w:r>
          </w:p>
        </w:tc>
        <w:tc>
          <w:tcPr>
            <w:tcW w:w="1204" w:type="dxa"/>
            <w:tcBorders>
              <w:top w:val="single" w:sz="4" w:space="0" w:color="auto"/>
              <w:left w:val="single" w:sz="4" w:space="0" w:color="auto"/>
              <w:bottom w:val="single" w:sz="4" w:space="0" w:color="auto"/>
              <w:right w:val="single" w:sz="4" w:space="0" w:color="auto"/>
            </w:tcBorders>
          </w:tcPr>
          <w:p w:rsidR="00FD0603" w:rsidRPr="00864460" w:rsidRDefault="00FD0603" w:rsidP="00897D74">
            <w:pPr>
              <w:spacing w:before="40" w:after="40" w:line="200" w:lineRule="exact"/>
              <w:jc w:val="center"/>
            </w:pPr>
            <w:proofErr w:type="gramStart"/>
            <w:r w:rsidRPr="00864460">
              <w:rPr>
                <w:sz w:val="22"/>
                <w:szCs w:val="22"/>
              </w:rPr>
              <w:t>в</w:t>
            </w:r>
            <w:proofErr w:type="gramEnd"/>
            <w:r w:rsidRPr="00864460">
              <w:rPr>
                <w:sz w:val="22"/>
                <w:szCs w:val="22"/>
              </w:rPr>
              <w:t xml:space="preserve"> % </w:t>
            </w:r>
            <w:proofErr w:type="gramStart"/>
            <w:r w:rsidRPr="00864460">
              <w:rPr>
                <w:sz w:val="22"/>
                <w:szCs w:val="22"/>
              </w:rPr>
              <w:t>к</w:t>
            </w:r>
            <w:proofErr w:type="gramEnd"/>
            <w:r w:rsidR="000651DD">
              <w:rPr>
                <w:sz w:val="22"/>
                <w:szCs w:val="22"/>
              </w:rPr>
              <w:t xml:space="preserve"> </w:t>
            </w:r>
            <w:r w:rsidR="00EA1BB9">
              <w:rPr>
                <w:sz w:val="22"/>
                <w:szCs w:val="22"/>
              </w:rPr>
              <w:t>январю-маю</w:t>
            </w:r>
            <w:r w:rsidRPr="00864460">
              <w:rPr>
                <w:sz w:val="22"/>
                <w:szCs w:val="22"/>
              </w:rPr>
              <w:br/>
            </w:r>
            <w:r w:rsidR="00785EAD">
              <w:rPr>
                <w:sz w:val="22"/>
                <w:szCs w:val="22"/>
              </w:rPr>
              <w:t xml:space="preserve">2016 г. </w:t>
            </w:r>
          </w:p>
        </w:tc>
        <w:tc>
          <w:tcPr>
            <w:tcW w:w="1021" w:type="dxa"/>
            <w:tcBorders>
              <w:top w:val="single" w:sz="4" w:space="0" w:color="auto"/>
              <w:left w:val="single" w:sz="4" w:space="0" w:color="auto"/>
              <w:bottom w:val="single" w:sz="4" w:space="0" w:color="auto"/>
              <w:right w:val="single" w:sz="4" w:space="0" w:color="auto"/>
            </w:tcBorders>
          </w:tcPr>
          <w:p w:rsidR="00FD0603" w:rsidRPr="00864460" w:rsidRDefault="00FD0603" w:rsidP="00977D62">
            <w:pPr>
              <w:spacing w:before="40" w:after="40" w:line="200" w:lineRule="exact"/>
              <w:jc w:val="center"/>
            </w:pPr>
            <w:proofErr w:type="gramStart"/>
            <w:r w:rsidRPr="00864460">
              <w:rPr>
                <w:sz w:val="22"/>
                <w:szCs w:val="22"/>
              </w:rPr>
              <w:t>в</w:t>
            </w:r>
            <w:proofErr w:type="gramEnd"/>
            <w:r w:rsidRPr="00864460">
              <w:rPr>
                <w:sz w:val="22"/>
                <w:szCs w:val="22"/>
              </w:rPr>
              <w:t xml:space="preserve"> % к общему объему </w:t>
            </w:r>
          </w:p>
        </w:tc>
        <w:tc>
          <w:tcPr>
            <w:tcW w:w="1039" w:type="dxa"/>
            <w:tcBorders>
              <w:top w:val="single" w:sz="4" w:space="0" w:color="auto"/>
              <w:left w:val="single" w:sz="4" w:space="0" w:color="auto"/>
              <w:bottom w:val="single" w:sz="4" w:space="0" w:color="auto"/>
              <w:right w:val="single" w:sz="4" w:space="0" w:color="auto"/>
            </w:tcBorders>
          </w:tcPr>
          <w:p w:rsidR="00FD0603" w:rsidRPr="00864460" w:rsidRDefault="00FD0603" w:rsidP="00977D62">
            <w:pPr>
              <w:spacing w:before="40" w:after="40" w:line="200" w:lineRule="exact"/>
              <w:jc w:val="center"/>
            </w:pPr>
            <w:r w:rsidRPr="00864460">
              <w:rPr>
                <w:sz w:val="22"/>
                <w:szCs w:val="22"/>
              </w:rPr>
              <w:t xml:space="preserve">млн. долл. </w:t>
            </w:r>
            <w:r w:rsidRPr="00864460">
              <w:rPr>
                <w:sz w:val="22"/>
                <w:szCs w:val="22"/>
              </w:rPr>
              <w:br/>
              <w:t>США</w:t>
            </w:r>
          </w:p>
        </w:tc>
        <w:tc>
          <w:tcPr>
            <w:tcW w:w="1232" w:type="dxa"/>
            <w:tcBorders>
              <w:top w:val="single" w:sz="4" w:space="0" w:color="auto"/>
              <w:left w:val="nil"/>
              <w:bottom w:val="single" w:sz="4" w:space="0" w:color="auto"/>
              <w:right w:val="single" w:sz="4" w:space="0" w:color="auto"/>
            </w:tcBorders>
          </w:tcPr>
          <w:p w:rsidR="00FD0603" w:rsidRPr="00864460" w:rsidRDefault="00172055" w:rsidP="00897D74">
            <w:pPr>
              <w:spacing w:before="40" w:after="40" w:line="200" w:lineRule="exact"/>
              <w:jc w:val="center"/>
            </w:pPr>
            <w:proofErr w:type="gramStart"/>
            <w:r w:rsidRPr="00864460">
              <w:rPr>
                <w:sz w:val="22"/>
                <w:szCs w:val="22"/>
              </w:rPr>
              <w:t>в</w:t>
            </w:r>
            <w:proofErr w:type="gramEnd"/>
            <w:r w:rsidRPr="00864460">
              <w:rPr>
                <w:sz w:val="22"/>
                <w:szCs w:val="22"/>
              </w:rPr>
              <w:t xml:space="preserve"> % </w:t>
            </w:r>
            <w:proofErr w:type="gramStart"/>
            <w:r w:rsidRPr="00864460">
              <w:rPr>
                <w:sz w:val="22"/>
                <w:szCs w:val="22"/>
              </w:rPr>
              <w:t>к</w:t>
            </w:r>
            <w:proofErr w:type="gramEnd"/>
            <w:r w:rsidR="005D493D">
              <w:rPr>
                <w:sz w:val="22"/>
                <w:szCs w:val="22"/>
              </w:rPr>
              <w:t xml:space="preserve"> </w:t>
            </w:r>
            <w:r w:rsidR="00EA1BB9">
              <w:rPr>
                <w:sz w:val="22"/>
                <w:szCs w:val="22"/>
              </w:rPr>
              <w:t>январю-маю</w:t>
            </w:r>
            <w:r w:rsidRPr="00864460">
              <w:rPr>
                <w:sz w:val="22"/>
                <w:szCs w:val="22"/>
              </w:rPr>
              <w:br/>
            </w:r>
            <w:r>
              <w:rPr>
                <w:sz w:val="22"/>
                <w:szCs w:val="22"/>
              </w:rPr>
              <w:t>2016 г.</w:t>
            </w:r>
          </w:p>
        </w:tc>
        <w:tc>
          <w:tcPr>
            <w:tcW w:w="988" w:type="dxa"/>
            <w:tcBorders>
              <w:top w:val="single" w:sz="4" w:space="0" w:color="auto"/>
              <w:left w:val="single" w:sz="4" w:space="0" w:color="auto"/>
              <w:bottom w:val="single" w:sz="4" w:space="0" w:color="auto"/>
              <w:right w:val="single" w:sz="4" w:space="0" w:color="auto"/>
            </w:tcBorders>
          </w:tcPr>
          <w:p w:rsidR="00FD0603" w:rsidRPr="00864460" w:rsidRDefault="00FD0603" w:rsidP="00977D62">
            <w:pPr>
              <w:spacing w:before="40" w:after="40" w:line="200" w:lineRule="exact"/>
              <w:jc w:val="center"/>
            </w:pPr>
            <w:proofErr w:type="gramStart"/>
            <w:r w:rsidRPr="00864460">
              <w:rPr>
                <w:sz w:val="22"/>
                <w:szCs w:val="22"/>
              </w:rPr>
              <w:t>в</w:t>
            </w:r>
            <w:proofErr w:type="gramEnd"/>
            <w:r w:rsidRPr="00864460">
              <w:rPr>
                <w:sz w:val="22"/>
                <w:szCs w:val="22"/>
              </w:rPr>
              <w:t xml:space="preserve"> % к общему объему </w:t>
            </w:r>
          </w:p>
        </w:tc>
      </w:tr>
      <w:tr w:rsidR="004474B4" w:rsidRPr="00864460" w:rsidTr="00977D62">
        <w:trPr>
          <w:jc w:val="center"/>
        </w:trPr>
        <w:tc>
          <w:tcPr>
            <w:tcW w:w="2434" w:type="dxa"/>
            <w:tcBorders>
              <w:top w:val="nil"/>
              <w:left w:val="single" w:sz="4" w:space="0" w:color="auto"/>
              <w:bottom w:val="nil"/>
              <w:right w:val="single" w:sz="4" w:space="0" w:color="auto"/>
            </w:tcBorders>
            <w:vAlign w:val="bottom"/>
          </w:tcPr>
          <w:p w:rsidR="004474B4" w:rsidRPr="00864460" w:rsidRDefault="004474B4" w:rsidP="008F7791">
            <w:pPr>
              <w:spacing w:before="40" w:after="30" w:line="220" w:lineRule="exact"/>
              <w:ind w:left="-57"/>
              <w:jc w:val="both"/>
              <w:rPr>
                <w:b/>
                <w:bCs/>
              </w:rPr>
            </w:pPr>
            <w:bookmarkStart w:id="13" w:name="_Hlk387653063"/>
            <w:r w:rsidRPr="00864460">
              <w:rPr>
                <w:b/>
                <w:bCs/>
                <w:sz w:val="22"/>
                <w:szCs w:val="22"/>
              </w:rPr>
              <w:t xml:space="preserve">Всего </w:t>
            </w:r>
          </w:p>
        </w:tc>
        <w:tc>
          <w:tcPr>
            <w:tcW w:w="1148" w:type="dxa"/>
            <w:tcBorders>
              <w:top w:val="single" w:sz="4" w:space="0" w:color="auto"/>
              <w:left w:val="single" w:sz="4" w:space="0" w:color="auto"/>
              <w:bottom w:val="nil"/>
              <w:right w:val="single" w:sz="4" w:space="0" w:color="auto"/>
            </w:tcBorders>
            <w:vAlign w:val="bottom"/>
          </w:tcPr>
          <w:p w:rsidR="004474B4" w:rsidRPr="009F3BDA" w:rsidRDefault="004474B4" w:rsidP="00F47FA7">
            <w:pPr>
              <w:spacing w:before="40" w:after="40" w:line="200" w:lineRule="exact"/>
              <w:ind w:right="170"/>
              <w:jc w:val="right"/>
              <w:rPr>
                <w:b/>
              </w:rPr>
            </w:pPr>
            <w:r>
              <w:rPr>
                <w:b/>
                <w:sz w:val="22"/>
                <w:szCs w:val="22"/>
              </w:rPr>
              <w:t>2 </w:t>
            </w:r>
            <w:r w:rsidRPr="009F3BDA">
              <w:rPr>
                <w:b/>
                <w:sz w:val="22"/>
                <w:szCs w:val="22"/>
              </w:rPr>
              <w:t>768,9</w:t>
            </w:r>
          </w:p>
        </w:tc>
        <w:tc>
          <w:tcPr>
            <w:tcW w:w="1204" w:type="dxa"/>
            <w:tcBorders>
              <w:top w:val="single" w:sz="4" w:space="0" w:color="auto"/>
              <w:left w:val="single" w:sz="4" w:space="0" w:color="auto"/>
              <w:bottom w:val="nil"/>
              <w:right w:val="single" w:sz="4" w:space="0" w:color="auto"/>
            </w:tcBorders>
            <w:vAlign w:val="bottom"/>
          </w:tcPr>
          <w:p w:rsidR="004474B4" w:rsidRPr="009F3BDA" w:rsidRDefault="004474B4" w:rsidP="00F47FA7">
            <w:pPr>
              <w:spacing w:before="40" w:after="40" w:line="200" w:lineRule="exact"/>
              <w:ind w:right="170"/>
              <w:jc w:val="right"/>
              <w:rPr>
                <w:b/>
              </w:rPr>
            </w:pPr>
            <w:r w:rsidRPr="009F3BDA">
              <w:rPr>
                <w:b/>
                <w:sz w:val="22"/>
                <w:szCs w:val="22"/>
              </w:rPr>
              <w:t>111,3</w:t>
            </w:r>
          </w:p>
        </w:tc>
        <w:tc>
          <w:tcPr>
            <w:tcW w:w="1021" w:type="dxa"/>
            <w:tcBorders>
              <w:top w:val="single" w:sz="4" w:space="0" w:color="auto"/>
              <w:left w:val="single" w:sz="4" w:space="0" w:color="auto"/>
              <w:bottom w:val="nil"/>
              <w:right w:val="single" w:sz="4" w:space="0" w:color="auto"/>
            </w:tcBorders>
            <w:vAlign w:val="bottom"/>
          </w:tcPr>
          <w:p w:rsidR="004474B4" w:rsidRPr="00464C02" w:rsidRDefault="004474B4" w:rsidP="00F47FA7">
            <w:pPr>
              <w:spacing w:before="40" w:after="30" w:line="220" w:lineRule="exact"/>
              <w:ind w:right="170"/>
              <w:jc w:val="right"/>
              <w:rPr>
                <w:b/>
              </w:rPr>
            </w:pPr>
            <w:r w:rsidRPr="00464C02">
              <w:rPr>
                <w:b/>
                <w:sz w:val="22"/>
                <w:szCs w:val="22"/>
              </w:rPr>
              <w:t>100</w:t>
            </w:r>
          </w:p>
        </w:tc>
        <w:tc>
          <w:tcPr>
            <w:tcW w:w="1039" w:type="dxa"/>
            <w:tcBorders>
              <w:top w:val="single" w:sz="4" w:space="0" w:color="auto"/>
              <w:left w:val="single" w:sz="4" w:space="0" w:color="auto"/>
              <w:bottom w:val="nil"/>
              <w:right w:val="single" w:sz="4" w:space="0" w:color="auto"/>
            </w:tcBorders>
            <w:vAlign w:val="bottom"/>
          </w:tcPr>
          <w:p w:rsidR="004474B4" w:rsidRPr="009F3BDA" w:rsidRDefault="004474B4" w:rsidP="00F47FA7">
            <w:pPr>
              <w:spacing w:before="40" w:after="40" w:line="200" w:lineRule="exact"/>
              <w:ind w:right="170" w:hanging="105"/>
              <w:jc w:val="right"/>
              <w:rPr>
                <w:b/>
              </w:rPr>
            </w:pPr>
            <w:r>
              <w:rPr>
                <w:b/>
                <w:sz w:val="22"/>
                <w:szCs w:val="22"/>
              </w:rPr>
              <w:t>1 </w:t>
            </w:r>
            <w:r w:rsidRPr="009F3BDA">
              <w:rPr>
                <w:b/>
                <w:sz w:val="22"/>
                <w:szCs w:val="22"/>
              </w:rPr>
              <w:t>584,9</w:t>
            </w:r>
          </w:p>
        </w:tc>
        <w:tc>
          <w:tcPr>
            <w:tcW w:w="1232" w:type="dxa"/>
            <w:tcBorders>
              <w:top w:val="single" w:sz="4" w:space="0" w:color="auto"/>
              <w:left w:val="single" w:sz="4" w:space="0" w:color="auto"/>
              <w:bottom w:val="nil"/>
              <w:right w:val="single" w:sz="4" w:space="0" w:color="auto"/>
            </w:tcBorders>
            <w:vAlign w:val="bottom"/>
          </w:tcPr>
          <w:p w:rsidR="004474B4" w:rsidRPr="009F3BDA" w:rsidRDefault="004474B4" w:rsidP="00F47FA7">
            <w:pPr>
              <w:spacing w:before="40" w:after="40" w:line="200" w:lineRule="exact"/>
              <w:ind w:right="170"/>
              <w:jc w:val="right"/>
              <w:rPr>
                <w:b/>
              </w:rPr>
            </w:pPr>
            <w:r w:rsidRPr="009F3BDA">
              <w:rPr>
                <w:b/>
                <w:sz w:val="22"/>
                <w:szCs w:val="22"/>
              </w:rPr>
              <w:t>95,4</w:t>
            </w:r>
          </w:p>
        </w:tc>
        <w:tc>
          <w:tcPr>
            <w:tcW w:w="988" w:type="dxa"/>
            <w:tcBorders>
              <w:top w:val="single" w:sz="4" w:space="0" w:color="auto"/>
              <w:left w:val="single" w:sz="4" w:space="0" w:color="auto"/>
              <w:bottom w:val="nil"/>
              <w:right w:val="single" w:sz="4" w:space="0" w:color="auto"/>
            </w:tcBorders>
            <w:vAlign w:val="bottom"/>
          </w:tcPr>
          <w:p w:rsidR="004474B4" w:rsidRPr="00464C02" w:rsidRDefault="004474B4" w:rsidP="00F47FA7">
            <w:pPr>
              <w:spacing w:before="40" w:after="30" w:line="220" w:lineRule="exact"/>
              <w:ind w:right="170"/>
              <w:jc w:val="right"/>
              <w:rPr>
                <w:b/>
              </w:rPr>
            </w:pPr>
            <w:r w:rsidRPr="00464C02">
              <w:rPr>
                <w:b/>
                <w:sz w:val="22"/>
                <w:szCs w:val="22"/>
              </w:rPr>
              <w:t>100</w:t>
            </w:r>
          </w:p>
        </w:tc>
      </w:tr>
      <w:tr w:rsidR="00D139C1" w:rsidRPr="00864460" w:rsidTr="00977D62">
        <w:trPr>
          <w:jc w:val="center"/>
        </w:trPr>
        <w:tc>
          <w:tcPr>
            <w:tcW w:w="2434" w:type="dxa"/>
            <w:tcBorders>
              <w:top w:val="nil"/>
              <w:left w:val="single" w:sz="4" w:space="0" w:color="auto"/>
              <w:right w:val="single" w:sz="4" w:space="0" w:color="auto"/>
            </w:tcBorders>
            <w:vAlign w:val="bottom"/>
          </w:tcPr>
          <w:p w:rsidR="00D139C1" w:rsidRPr="00864460" w:rsidRDefault="00D139C1" w:rsidP="008F7791">
            <w:pPr>
              <w:spacing w:before="40" w:after="30" w:line="220" w:lineRule="exact"/>
              <w:ind w:left="284"/>
              <w:jc w:val="both"/>
            </w:pPr>
            <w:r w:rsidRPr="00864460">
              <w:rPr>
                <w:sz w:val="22"/>
                <w:szCs w:val="22"/>
              </w:rPr>
              <w:t>в том числе:</w:t>
            </w:r>
          </w:p>
        </w:tc>
        <w:tc>
          <w:tcPr>
            <w:tcW w:w="1148" w:type="dxa"/>
            <w:tcBorders>
              <w:top w:val="nil"/>
              <w:left w:val="single" w:sz="4" w:space="0" w:color="auto"/>
              <w:right w:val="single" w:sz="4" w:space="0" w:color="auto"/>
            </w:tcBorders>
            <w:vAlign w:val="bottom"/>
          </w:tcPr>
          <w:p w:rsidR="00D139C1" w:rsidRPr="00864460" w:rsidRDefault="00D139C1" w:rsidP="008F7791">
            <w:pPr>
              <w:tabs>
                <w:tab w:val="left" w:pos="898"/>
              </w:tabs>
              <w:spacing w:before="40" w:after="30" w:line="220" w:lineRule="exact"/>
              <w:ind w:right="170"/>
              <w:jc w:val="right"/>
              <w:rPr>
                <w:b/>
                <w:bCs/>
              </w:rPr>
            </w:pPr>
          </w:p>
        </w:tc>
        <w:tc>
          <w:tcPr>
            <w:tcW w:w="1204" w:type="dxa"/>
            <w:tcBorders>
              <w:top w:val="nil"/>
              <w:left w:val="single" w:sz="4" w:space="0" w:color="auto"/>
              <w:right w:val="single" w:sz="4" w:space="0" w:color="auto"/>
            </w:tcBorders>
            <w:vAlign w:val="bottom"/>
          </w:tcPr>
          <w:p w:rsidR="00D139C1" w:rsidRPr="00864460" w:rsidRDefault="00D139C1" w:rsidP="008F7791">
            <w:pPr>
              <w:tabs>
                <w:tab w:val="left" w:pos="1060"/>
              </w:tabs>
              <w:spacing w:before="40" w:after="30" w:line="220" w:lineRule="exact"/>
              <w:ind w:right="227"/>
              <w:jc w:val="right"/>
              <w:rPr>
                <w:b/>
                <w:bCs/>
              </w:rPr>
            </w:pPr>
          </w:p>
        </w:tc>
        <w:tc>
          <w:tcPr>
            <w:tcW w:w="1021" w:type="dxa"/>
            <w:tcBorders>
              <w:top w:val="nil"/>
              <w:left w:val="single" w:sz="4" w:space="0" w:color="auto"/>
              <w:right w:val="single" w:sz="4" w:space="0" w:color="auto"/>
            </w:tcBorders>
            <w:vAlign w:val="bottom"/>
          </w:tcPr>
          <w:p w:rsidR="00D139C1" w:rsidRPr="00864460" w:rsidRDefault="00D139C1" w:rsidP="008F7791">
            <w:pPr>
              <w:tabs>
                <w:tab w:val="left" w:pos="650"/>
                <w:tab w:val="left" w:pos="689"/>
              </w:tabs>
              <w:spacing w:before="40" w:after="30" w:line="220" w:lineRule="exact"/>
              <w:ind w:right="284"/>
              <w:jc w:val="right"/>
            </w:pPr>
          </w:p>
        </w:tc>
        <w:tc>
          <w:tcPr>
            <w:tcW w:w="1039" w:type="dxa"/>
            <w:tcBorders>
              <w:top w:val="nil"/>
              <w:left w:val="single" w:sz="4" w:space="0" w:color="auto"/>
              <w:right w:val="single" w:sz="4" w:space="0" w:color="auto"/>
            </w:tcBorders>
            <w:vAlign w:val="bottom"/>
          </w:tcPr>
          <w:p w:rsidR="00D139C1" w:rsidRPr="00864460" w:rsidRDefault="00D139C1" w:rsidP="008F7791">
            <w:pPr>
              <w:tabs>
                <w:tab w:val="left" w:pos="898"/>
              </w:tabs>
              <w:spacing w:before="40" w:after="30" w:line="220" w:lineRule="exact"/>
              <w:ind w:right="170"/>
              <w:jc w:val="right"/>
            </w:pPr>
          </w:p>
        </w:tc>
        <w:tc>
          <w:tcPr>
            <w:tcW w:w="1232" w:type="dxa"/>
            <w:tcBorders>
              <w:top w:val="nil"/>
              <w:left w:val="single" w:sz="4" w:space="0" w:color="auto"/>
              <w:right w:val="single" w:sz="4" w:space="0" w:color="auto"/>
            </w:tcBorders>
            <w:vAlign w:val="bottom"/>
          </w:tcPr>
          <w:p w:rsidR="00D139C1" w:rsidRPr="00864460" w:rsidRDefault="00D139C1" w:rsidP="008F7791">
            <w:pPr>
              <w:spacing w:before="40" w:after="30" w:line="220" w:lineRule="exact"/>
              <w:ind w:right="227"/>
              <w:jc w:val="right"/>
            </w:pPr>
          </w:p>
        </w:tc>
        <w:tc>
          <w:tcPr>
            <w:tcW w:w="988" w:type="dxa"/>
            <w:tcBorders>
              <w:top w:val="nil"/>
              <w:left w:val="single" w:sz="4" w:space="0" w:color="auto"/>
              <w:right w:val="single" w:sz="4" w:space="0" w:color="auto"/>
            </w:tcBorders>
            <w:vAlign w:val="bottom"/>
          </w:tcPr>
          <w:p w:rsidR="00D139C1" w:rsidRPr="00864460" w:rsidRDefault="00D139C1" w:rsidP="008F7791">
            <w:pPr>
              <w:spacing w:before="40" w:after="30" w:line="220" w:lineRule="exact"/>
              <w:ind w:right="284"/>
              <w:jc w:val="right"/>
            </w:pPr>
          </w:p>
        </w:tc>
      </w:tr>
      <w:tr w:rsidR="004474B4" w:rsidRPr="00864460" w:rsidTr="00977D62">
        <w:trPr>
          <w:trHeight w:val="359"/>
          <w:jc w:val="center"/>
        </w:trPr>
        <w:tc>
          <w:tcPr>
            <w:tcW w:w="2434" w:type="dxa"/>
            <w:tcBorders>
              <w:top w:val="nil"/>
              <w:left w:val="single" w:sz="4" w:space="0" w:color="auto"/>
              <w:right w:val="single" w:sz="4" w:space="0" w:color="auto"/>
            </w:tcBorders>
            <w:vAlign w:val="bottom"/>
          </w:tcPr>
          <w:p w:rsidR="004474B4" w:rsidRPr="00864460" w:rsidRDefault="004474B4" w:rsidP="008F7791">
            <w:pPr>
              <w:spacing w:before="40" w:after="30" w:line="220" w:lineRule="exact"/>
              <w:ind w:left="113"/>
            </w:pPr>
            <w:r w:rsidRPr="00864460">
              <w:rPr>
                <w:sz w:val="22"/>
                <w:szCs w:val="22"/>
              </w:rPr>
              <w:t xml:space="preserve">услуги по </w:t>
            </w:r>
            <w:r>
              <w:rPr>
                <w:sz w:val="22"/>
                <w:szCs w:val="22"/>
              </w:rPr>
              <w:t xml:space="preserve">ремонту </w:t>
            </w:r>
            <w:r>
              <w:rPr>
                <w:sz w:val="22"/>
                <w:szCs w:val="22"/>
              </w:rPr>
              <w:br/>
              <w:t>и техническому обслуживанию</w:t>
            </w:r>
          </w:p>
        </w:tc>
        <w:tc>
          <w:tcPr>
            <w:tcW w:w="1148" w:type="dxa"/>
            <w:tcBorders>
              <w:top w:val="nil"/>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91,6</w:t>
            </w:r>
          </w:p>
        </w:tc>
        <w:tc>
          <w:tcPr>
            <w:tcW w:w="1204" w:type="dxa"/>
            <w:tcBorders>
              <w:top w:val="nil"/>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125,5</w:t>
            </w:r>
          </w:p>
        </w:tc>
        <w:tc>
          <w:tcPr>
            <w:tcW w:w="1021" w:type="dxa"/>
            <w:tcBorders>
              <w:top w:val="nil"/>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3,3</w:t>
            </w:r>
          </w:p>
        </w:tc>
        <w:tc>
          <w:tcPr>
            <w:tcW w:w="1039" w:type="dxa"/>
            <w:tcBorders>
              <w:top w:val="nil"/>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48,2</w:t>
            </w:r>
          </w:p>
        </w:tc>
        <w:tc>
          <w:tcPr>
            <w:tcW w:w="1232" w:type="dxa"/>
            <w:tcBorders>
              <w:top w:val="nil"/>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116,1</w:t>
            </w:r>
          </w:p>
        </w:tc>
        <w:tc>
          <w:tcPr>
            <w:tcW w:w="988" w:type="dxa"/>
            <w:tcBorders>
              <w:top w:val="nil"/>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3,0</w:t>
            </w:r>
          </w:p>
        </w:tc>
      </w:tr>
      <w:tr w:rsidR="004474B4" w:rsidRPr="00864460" w:rsidTr="00977D62">
        <w:trPr>
          <w:trHeight w:val="66"/>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30" w:line="220" w:lineRule="exact"/>
              <w:ind w:left="113"/>
            </w:pPr>
            <w:r w:rsidRPr="00864460">
              <w:rPr>
                <w:sz w:val="22"/>
                <w:szCs w:val="22"/>
              </w:rPr>
              <w:t>транспортные</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Pr>
                <w:sz w:val="22"/>
                <w:szCs w:val="22"/>
              </w:rPr>
              <w:t>1 </w:t>
            </w:r>
            <w:r w:rsidRPr="009F3BDA">
              <w:rPr>
                <w:sz w:val="22"/>
                <w:szCs w:val="22"/>
              </w:rPr>
              <w:t>303,8</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116,8</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47,1</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567,8</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108,3</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35,8</w:t>
            </w:r>
          </w:p>
        </w:tc>
      </w:tr>
      <w:tr w:rsidR="004474B4" w:rsidRPr="00864460" w:rsidTr="00977D62">
        <w:trPr>
          <w:trHeight w:val="66"/>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30" w:line="220" w:lineRule="exact"/>
              <w:ind w:left="567"/>
            </w:pPr>
            <w:r w:rsidRPr="00864460">
              <w:rPr>
                <w:sz w:val="22"/>
                <w:szCs w:val="22"/>
              </w:rPr>
              <w:t>из них:</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p>
        </w:tc>
        <w:tc>
          <w:tcPr>
            <w:tcW w:w="1204" w:type="dxa"/>
            <w:tcBorders>
              <w:left w:val="single" w:sz="4" w:space="0" w:color="auto"/>
              <w:right w:val="single" w:sz="4" w:space="0" w:color="auto"/>
            </w:tcBorders>
            <w:vAlign w:val="bottom"/>
          </w:tcPr>
          <w:p w:rsidR="004474B4" w:rsidRPr="009F3BDA" w:rsidRDefault="004474B4" w:rsidP="00F47FA7">
            <w:pPr>
              <w:tabs>
                <w:tab w:val="left" w:pos="1060"/>
              </w:tabs>
              <w:spacing w:before="40" w:after="40" w:line="200" w:lineRule="exact"/>
              <w:ind w:right="227"/>
              <w:jc w:val="right"/>
            </w:pPr>
          </w:p>
        </w:tc>
        <w:tc>
          <w:tcPr>
            <w:tcW w:w="1021" w:type="dxa"/>
            <w:tcBorders>
              <w:left w:val="single" w:sz="4" w:space="0" w:color="auto"/>
              <w:right w:val="single" w:sz="4" w:space="0" w:color="auto"/>
            </w:tcBorders>
            <w:vAlign w:val="bottom"/>
          </w:tcPr>
          <w:p w:rsidR="004474B4" w:rsidRPr="009F3BDA" w:rsidRDefault="004474B4" w:rsidP="00F47FA7">
            <w:pPr>
              <w:tabs>
                <w:tab w:val="left" w:pos="650"/>
              </w:tabs>
              <w:spacing w:before="40" w:after="40" w:line="200" w:lineRule="exact"/>
              <w:ind w:right="284"/>
              <w:jc w:val="right"/>
            </w:pP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227"/>
              <w:jc w:val="right"/>
            </w:pP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284"/>
              <w:jc w:val="right"/>
            </w:pPr>
          </w:p>
        </w:tc>
      </w:tr>
      <w:tr w:rsidR="004474B4" w:rsidRPr="00864460" w:rsidTr="00977D62">
        <w:trPr>
          <w:trHeight w:val="66"/>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30" w:line="220" w:lineRule="exact"/>
              <w:ind w:left="289"/>
            </w:pPr>
            <w:r w:rsidRPr="00864460">
              <w:rPr>
                <w:sz w:val="22"/>
                <w:szCs w:val="22"/>
              </w:rPr>
              <w:t xml:space="preserve">по перевозкам грузов </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Pr>
                <w:sz w:val="22"/>
                <w:szCs w:val="22"/>
              </w:rPr>
              <w:t>1 </w:t>
            </w:r>
            <w:r w:rsidRPr="009F3BDA">
              <w:rPr>
                <w:sz w:val="22"/>
                <w:szCs w:val="22"/>
              </w:rPr>
              <w:t>106,2</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117,7</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40,0</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466,9</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107,9</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29,5</w:t>
            </w:r>
          </w:p>
        </w:tc>
      </w:tr>
      <w:tr w:rsidR="004474B4" w:rsidRPr="00864460" w:rsidTr="00977D62">
        <w:trPr>
          <w:trHeight w:val="66"/>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30" w:line="220" w:lineRule="exact"/>
              <w:ind w:left="397"/>
            </w:pPr>
            <w:r w:rsidRPr="00864460">
              <w:rPr>
                <w:sz w:val="22"/>
                <w:szCs w:val="22"/>
              </w:rPr>
              <w:t>железнодорожным транспортом</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289,0</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123,0</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10,4</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107,9</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117,0</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6,8</w:t>
            </w:r>
          </w:p>
        </w:tc>
      </w:tr>
      <w:tr w:rsidR="004474B4" w:rsidRPr="00864460" w:rsidTr="00977D62">
        <w:trPr>
          <w:trHeight w:val="66"/>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30" w:line="220" w:lineRule="exact"/>
              <w:ind w:left="397"/>
            </w:pPr>
            <w:r w:rsidRPr="00864460">
              <w:rPr>
                <w:sz w:val="22"/>
                <w:szCs w:val="22"/>
              </w:rPr>
              <w:t>автомобильным транспортом</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399,8</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111,5</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14,4</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188,0</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112,2</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11,9</w:t>
            </w:r>
          </w:p>
        </w:tc>
      </w:tr>
      <w:tr w:rsidR="004474B4" w:rsidRPr="00864460" w:rsidTr="00977D62">
        <w:trPr>
          <w:trHeight w:val="66"/>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30" w:line="220" w:lineRule="exact"/>
              <w:ind w:left="397"/>
            </w:pPr>
            <w:r w:rsidRPr="00864460">
              <w:rPr>
                <w:sz w:val="22"/>
                <w:szCs w:val="22"/>
              </w:rPr>
              <w:t>морским транспортом</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113,6</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194,9</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4,1</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144,4</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179,8</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9,1</w:t>
            </w:r>
          </w:p>
        </w:tc>
      </w:tr>
      <w:tr w:rsidR="004474B4" w:rsidRPr="00864460" w:rsidTr="00977D62">
        <w:trPr>
          <w:trHeight w:val="66"/>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30" w:line="220" w:lineRule="exact"/>
              <w:ind w:left="397"/>
            </w:pPr>
            <w:r w:rsidRPr="00864460">
              <w:rPr>
                <w:sz w:val="22"/>
                <w:szCs w:val="22"/>
              </w:rPr>
              <w:t>трубопроводным транспортом</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284,3</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108,0</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10,3</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FE7130">
              <w:rPr>
                <w:sz w:val="22"/>
                <w:szCs w:val="22"/>
              </w:rPr>
              <w:t>–</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FE7130">
              <w:rPr>
                <w:sz w:val="22"/>
                <w:szCs w:val="22"/>
              </w:rPr>
              <w:t>–</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FE7130">
              <w:rPr>
                <w:sz w:val="22"/>
                <w:szCs w:val="22"/>
              </w:rPr>
              <w:t>–</w:t>
            </w:r>
          </w:p>
        </w:tc>
      </w:tr>
      <w:tr w:rsidR="004474B4" w:rsidRPr="00864460" w:rsidTr="00977D62">
        <w:trPr>
          <w:trHeight w:val="66"/>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30" w:line="220" w:lineRule="exact"/>
              <w:ind w:left="289"/>
            </w:pPr>
            <w:r w:rsidRPr="00864460">
              <w:rPr>
                <w:sz w:val="22"/>
                <w:szCs w:val="22"/>
              </w:rPr>
              <w:t>по перевозкам пассажиров</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104,7</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118,8</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3,8</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34,6</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100,0</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2,2</w:t>
            </w:r>
          </w:p>
        </w:tc>
      </w:tr>
      <w:tr w:rsidR="004474B4" w:rsidRPr="00864460" w:rsidTr="00977D62">
        <w:trPr>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30" w:line="220" w:lineRule="exact"/>
              <w:ind w:left="113"/>
            </w:pPr>
            <w:r w:rsidRPr="00864460">
              <w:rPr>
                <w:sz w:val="22"/>
                <w:szCs w:val="22"/>
              </w:rPr>
              <w:t>поездки</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276,0</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103,1</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10,0</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295,5</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113,0</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18,6</w:t>
            </w:r>
          </w:p>
        </w:tc>
      </w:tr>
      <w:tr w:rsidR="004474B4" w:rsidRPr="00864460" w:rsidTr="00977D62">
        <w:trPr>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30" w:line="220" w:lineRule="exact"/>
              <w:ind w:left="113"/>
            </w:pPr>
            <w:r w:rsidRPr="00864460">
              <w:rPr>
                <w:sz w:val="22"/>
                <w:szCs w:val="22"/>
              </w:rPr>
              <w:t>строительные</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281,9</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82,0</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10,2</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267,1</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92,8</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16,9</w:t>
            </w:r>
          </w:p>
        </w:tc>
      </w:tr>
      <w:tr w:rsidR="00D139C1" w:rsidRPr="00864460" w:rsidTr="00977D62">
        <w:trPr>
          <w:jc w:val="center"/>
        </w:trPr>
        <w:tc>
          <w:tcPr>
            <w:tcW w:w="2434" w:type="dxa"/>
            <w:tcBorders>
              <w:left w:val="single" w:sz="4" w:space="0" w:color="auto"/>
              <w:right w:val="single" w:sz="4" w:space="0" w:color="auto"/>
            </w:tcBorders>
            <w:vAlign w:val="bottom"/>
          </w:tcPr>
          <w:p w:rsidR="00D139C1" w:rsidRPr="00864460" w:rsidRDefault="00D139C1" w:rsidP="008F7791">
            <w:pPr>
              <w:spacing w:before="40" w:after="30" w:line="220" w:lineRule="exact"/>
              <w:ind w:left="567"/>
            </w:pPr>
            <w:r w:rsidRPr="00864460">
              <w:rPr>
                <w:sz w:val="22"/>
                <w:szCs w:val="22"/>
              </w:rPr>
              <w:t xml:space="preserve">в том числе </w:t>
            </w:r>
            <w:proofErr w:type="gramStart"/>
            <w:r w:rsidRPr="00864460">
              <w:rPr>
                <w:sz w:val="22"/>
                <w:szCs w:val="22"/>
              </w:rPr>
              <w:t>оказанные</w:t>
            </w:r>
            <w:proofErr w:type="gramEnd"/>
            <w:r w:rsidRPr="00864460">
              <w:rPr>
                <w:sz w:val="22"/>
                <w:szCs w:val="22"/>
              </w:rPr>
              <w:t>:</w:t>
            </w:r>
          </w:p>
        </w:tc>
        <w:tc>
          <w:tcPr>
            <w:tcW w:w="1148" w:type="dxa"/>
            <w:tcBorders>
              <w:left w:val="single" w:sz="4" w:space="0" w:color="auto"/>
              <w:right w:val="single" w:sz="4" w:space="0" w:color="auto"/>
            </w:tcBorders>
            <w:vAlign w:val="bottom"/>
          </w:tcPr>
          <w:p w:rsidR="00D139C1" w:rsidRPr="00FE7130" w:rsidRDefault="00D139C1" w:rsidP="008F7791">
            <w:pPr>
              <w:spacing w:before="40" w:after="30" w:line="220" w:lineRule="exact"/>
              <w:ind w:right="170"/>
              <w:jc w:val="right"/>
            </w:pPr>
          </w:p>
        </w:tc>
        <w:tc>
          <w:tcPr>
            <w:tcW w:w="1204" w:type="dxa"/>
            <w:tcBorders>
              <w:left w:val="single" w:sz="4" w:space="0" w:color="auto"/>
              <w:right w:val="single" w:sz="4" w:space="0" w:color="auto"/>
            </w:tcBorders>
            <w:vAlign w:val="bottom"/>
          </w:tcPr>
          <w:p w:rsidR="00D139C1" w:rsidRPr="00FE7130" w:rsidRDefault="00D139C1" w:rsidP="008F7791">
            <w:pPr>
              <w:tabs>
                <w:tab w:val="left" w:pos="1060"/>
              </w:tabs>
              <w:spacing w:before="40" w:after="30" w:line="220" w:lineRule="exact"/>
              <w:ind w:right="227"/>
              <w:jc w:val="right"/>
            </w:pPr>
          </w:p>
        </w:tc>
        <w:tc>
          <w:tcPr>
            <w:tcW w:w="1021" w:type="dxa"/>
            <w:tcBorders>
              <w:left w:val="single" w:sz="4" w:space="0" w:color="auto"/>
              <w:right w:val="single" w:sz="4" w:space="0" w:color="auto"/>
            </w:tcBorders>
            <w:vAlign w:val="bottom"/>
          </w:tcPr>
          <w:p w:rsidR="00D139C1" w:rsidRPr="00FE7130" w:rsidRDefault="00D139C1" w:rsidP="008F7791">
            <w:pPr>
              <w:tabs>
                <w:tab w:val="left" w:pos="650"/>
              </w:tabs>
              <w:spacing w:before="40" w:after="30" w:line="220" w:lineRule="exact"/>
              <w:ind w:right="284"/>
              <w:jc w:val="right"/>
            </w:pPr>
          </w:p>
        </w:tc>
        <w:tc>
          <w:tcPr>
            <w:tcW w:w="1039" w:type="dxa"/>
            <w:tcBorders>
              <w:left w:val="single" w:sz="4" w:space="0" w:color="auto"/>
              <w:right w:val="single" w:sz="4" w:space="0" w:color="auto"/>
            </w:tcBorders>
            <w:vAlign w:val="bottom"/>
          </w:tcPr>
          <w:p w:rsidR="00D139C1" w:rsidRPr="00FE7130" w:rsidRDefault="00D139C1" w:rsidP="008F7791">
            <w:pPr>
              <w:spacing w:before="40" w:after="30" w:line="220" w:lineRule="exact"/>
              <w:ind w:right="170"/>
              <w:jc w:val="right"/>
            </w:pPr>
          </w:p>
        </w:tc>
        <w:tc>
          <w:tcPr>
            <w:tcW w:w="1232" w:type="dxa"/>
            <w:tcBorders>
              <w:left w:val="single" w:sz="4" w:space="0" w:color="auto"/>
              <w:right w:val="single" w:sz="4" w:space="0" w:color="auto"/>
            </w:tcBorders>
            <w:vAlign w:val="bottom"/>
          </w:tcPr>
          <w:p w:rsidR="00D139C1" w:rsidRPr="00FE7130" w:rsidRDefault="00D139C1" w:rsidP="008F7791">
            <w:pPr>
              <w:spacing w:before="40" w:after="30" w:line="220" w:lineRule="exact"/>
              <w:ind w:right="227"/>
              <w:jc w:val="right"/>
            </w:pPr>
          </w:p>
        </w:tc>
        <w:tc>
          <w:tcPr>
            <w:tcW w:w="988" w:type="dxa"/>
            <w:tcBorders>
              <w:left w:val="single" w:sz="4" w:space="0" w:color="auto"/>
              <w:right w:val="single" w:sz="4" w:space="0" w:color="auto"/>
            </w:tcBorders>
            <w:vAlign w:val="bottom"/>
          </w:tcPr>
          <w:p w:rsidR="00D139C1" w:rsidRPr="00FE7130" w:rsidRDefault="00D139C1" w:rsidP="008F7791">
            <w:pPr>
              <w:spacing w:before="40" w:after="30" w:line="220" w:lineRule="exact"/>
              <w:ind w:right="284"/>
              <w:jc w:val="right"/>
            </w:pPr>
          </w:p>
        </w:tc>
      </w:tr>
      <w:tr w:rsidR="004474B4" w:rsidRPr="00864460" w:rsidTr="008F7791">
        <w:trPr>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30" w:line="220" w:lineRule="exact"/>
              <w:ind w:left="289"/>
            </w:pPr>
            <w:r w:rsidRPr="00864460">
              <w:rPr>
                <w:sz w:val="22"/>
                <w:szCs w:val="22"/>
              </w:rPr>
              <w:t xml:space="preserve">на территории Республики Беларусь  </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179,0</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97,5</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6,5</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249,9</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93,2</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15,8</w:t>
            </w:r>
          </w:p>
        </w:tc>
      </w:tr>
      <w:tr w:rsidR="004474B4" w:rsidRPr="00864460" w:rsidTr="008F7791">
        <w:trPr>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30" w:line="220" w:lineRule="exact"/>
              <w:ind w:left="289"/>
            </w:pPr>
            <w:r w:rsidRPr="00864460">
              <w:rPr>
                <w:sz w:val="22"/>
                <w:szCs w:val="22"/>
              </w:rPr>
              <w:t>за пределами территории Республики Беларусь</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102,9</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64,2</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3,7</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17,2</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87,8</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w:t>
            </w:r>
          </w:p>
        </w:tc>
      </w:tr>
      <w:tr w:rsidR="004474B4" w:rsidRPr="00864460" w:rsidTr="008F7791">
        <w:trPr>
          <w:trHeight w:val="66"/>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40" w:line="220" w:lineRule="exact"/>
              <w:ind w:left="113"/>
            </w:pPr>
            <w:r w:rsidRPr="00864460">
              <w:rPr>
                <w:sz w:val="22"/>
                <w:szCs w:val="22"/>
              </w:rPr>
              <w:t>финансовые</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10,8</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83,7</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0,4</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89,9</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90,2</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5,7</w:t>
            </w:r>
          </w:p>
        </w:tc>
      </w:tr>
      <w:tr w:rsidR="004474B4" w:rsidRPr="00864460" w:rsidTr="00733A19">
        <w:trPr>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40" w:line="220" w:lineRule="exact"/>
              <w:ind w:left="113"/>
            </w:pPr>
            <w:proofErr w:type="spellStart"/>
            <w:proofErr w:type="gramStart"/>
            <w:r>
              <w:rPr>
                <w:sz w:val="22"/>
                <w:szCs w:val="22"/>
              </w:rPr>
              <w:t>телекоммуника-</w:t>
            </w:r>
            <w:r w:rsidRPr="00864460">
              <w:rPr>
                <w:sz w:val="22"/>
                <w:szCs w:val="22"/>
              </w:rPr>
              <w:t>ционные</w:t>
            </w:r>
            <w:proofErr w:type="spellEnd"/>
            <w:proofErr w:type="gramEnd"/>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81,2</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117,0</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2,9</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46,4</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107,2</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2,9</w:t>
            </w:r>
          </w:p>
        </w:tc>
      </w:tr>
      <w:tr w:rsidR="004474B4" w:rsidRPr="00864460" w:rsidTr="00977D62">
        <w:trPr>
          <w:jc w:val="center"/>
        </w:trPr>
        <w:tc>
          <w:tcPr>
            <w:tcW w:w="2434" w:type="dxa"/>
            <w:tcBorders>
              <w:left w:val="single" w:sz="4" w:space="0" w:color="auto"/>
              <w:right w:val="single" w:sz="4" w:space="0" w:color="auto"/>
            </w:tcBorders>
          </w:tcPr>
          <w:p w:rsidR="004474B4" w:rsidRPr="00864460" w:rsidRDefault="004474B4" w:rsidP="008F7791">
            <w:pPr>
              <w:spacing w:before="40" w:after="40" w:line="220" w:lineRule="exact"/>
              <w:ind w:left="113"/>
            </w:pPr>
            <w:r w:rsidRPr="00864460">
              <w:rPr>
                <w:sz w:val="22"/>
                <w:szCs w:val="22"/>
              </w:rPr>
              <w:t>компьютерные</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410,9</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122,4</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14,8</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37,7</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94,0</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2,4</w:t>
            </w:r>
          </w:p>
        </w:tc>
      </w:tr>
      <w:tr w:rsidR="004474B4" w:rsidRPr="00864460" w:rsidTr="00977D62">
        <w:trPr>
          <w:cantSplit/>
          <w:trHeight w:val="265"/>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40" w:line="220" w:lineRule="exact"/>
              <w:ind w:left="113"/>
            </w:pPr>
            <w:r w:rsidRPr="00864460">
              <w:rPr>
                <w:sz w:val="22"/>
                <w:szCs w:val="22"/>
              </w:rPr>
              <w:t>плата за пользование интеллектуальной собственностью</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13,0</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136,8</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0,5</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49,1</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125,9</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3,1</w:t>
            </w:r>
          </w:p>
        </w:tc>
      </w:tr>
      <w:tr w:rsidR="004474B4" w:rsidRPr="00864460" w:rsidTr="00B46E5E">
        <w:trPr>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40" w:line="220" w:lineRule="exact"/>
              <w:ind w:left="113"/>
            </w:pPr>
            <w:r w:rsidRPr="00864460">
              <w:rPr>
                <w:sz w:val="22"/>
                <w:szCs w:val="22"/>
              </w:rPr>
              <w:t>операционный лизинг</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42,9</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119,2</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1,5</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42,0</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102,2</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2,7</w:t>
            </w:r>
          </w:p>
        </w:tc>
      </w:tr>
      <w:tr w:rsidR="004474B4" w:rsidRPr="00864460" w:rsidTr="00B46E5E">
        <w:trPr>
          <w:trHeight w:val="265"/>
          <w:jc w:val="center"/>
        </w:trPr>
        <w:tc>
          <w:tcPr>
            <w:tcW w:w="2434" w:type="dxa"/>
            <w:tcBorders>
              <w:left w:val="single" w:sz="4" w:space="0" w:color="auto"/>
              <w:right w:val="single" w:sz="4" w:space="0" w:color="auto"/>
            </w:tcBorders>
            <w:vAlign w:val="bottom"/>
          </w:tcPr>
          <w:p w:rsidR="004474B4" w:rsidRPr="00864460" w:rsidRDefault="004474B4" w:rsidP="008F7791">
            <w:pPr>
              <w:spacing w:before="40" w:after="40" w:line="220" w:lineRule="exact"/>
              <w:ind w:left="113"/>
            </w:pPr>
            <w:r w:rsidRPr="00864460">
              <w:rPr>
                <w:sz w:val="22"/>
                <w:szCs w:val="22"/>
              </w:rPr>
              <w:t>услуги в области архитектуры, инженерные и прочие технические услуги</w:t>
            </w:r>
          </w:p>
        </w:tc>
        <w:tc>
          <w:tcPr>
            <w:tcW w:w="114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26,2</w:t>
            </w:r>
          </w:p>
        </w:tc>
        <w:tc>
          <w:tcPr>
            <w:tcW w:w="1204"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79,6</w:t>
            </w:r>
          </w:p>
        </w:tc>
        <w:tc>
          <w:tcPr>
            <w:tcW w:w="1021"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0,9</w:t>
            </w:r>
          </w:p>
        </w:tc>
        <w:tc>
          <w:tcPr>
            <w:tcW w:w="1039"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44,5</w:t>
            </w:r>
          </w:p>
        </w:tc>
        <w:tc>
          <w:tcPr>
            <w:tcW w:w="1232"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69,0</w:t>
            </w:r>
          </w:p>
        </w:tc>
        <w:tc>
          <w:tcPr>
            <w:tcW w:w="988" w:type="dxa"/>
            <w:tcBorders>
              <w:left w:val="sing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2,8</w:t>
            </w:r>
          </w:p>
        </w:tc>
      </w:tr>
      <w:tr w:rsidR="004474B4" w:rsidRPr="00864460" w:rsidTr="00B46E5E">
        <w:trPr>
          <w:trHeight w:val="265"/>
          <w:jc w:val="center"/>
        </w:trPr>
        <w:tc>
          <w:tcPr>
            <w:tcW w:w="2434" w:type="dxa"/>
            <w:tcBorders>
              <w:left w:val="single" w:sz="4" w:space="0" w:color="auto"/>
              <w:bottom w:val="nil"/>
              <w:right w:val="single" w:sz="4" w:space="0" w:color="auto"/>
            </w:tcBorders>
            <w:vAlign w:val="bottom"/>
          </w:tcPr>
          <w:p w:rsidR="004474B4" w:rsidRPr="00864460" w:rsidRDefault="004474B4" w:rsidP="008F7791">
            <w:pPr>
              <w:spacing w:before="40" w:after="40" w:line="200" w:lineRule="exact"/>
              <w:ind w:left="113"/>
            </w:pPr>
            <w:r>
              <w:rPr>
                <w:sz w:val="22"/>
                <w:szCs w:val="22"/>
              </w:rPr>
              <w:t>услуги в области рекламы, маркетинга, организации ярмарок, выставок</w:t>
            </w:r>
          </w:p>
        </w:tc>
        <w:tc>
          <w:tcPr>
            <w:tcW w:w="1148" w:type="dxa"/>
            <w:tcBorders>
              <w:left w:val="single" w:sz="4" w:space="0" w:color="auto"/>
              <w:bottom w:val="nil"/>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56,8</w:t>
            </w:r>
          </w:p>
        </w:tc>
        <w:tc>
          <w:tcPr>
            <w:tcW w:w="1204" w:type="dxa"/>
            <w:tcBorders>
              <w:left w:val="single" w:sz="4" w:space="0" w:color="auto"/>
              <w:bottom w:val="nil"/>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136,2</w:t>
            </w:r>
          </w:p>
        </w:tc>
        <w:tc>
          <w:tcPr>
            <w:tcW w:w="1021" w:type="dxa"/>
            <w:tcBorders>
              <w:left w:val="single" w:sz="4" w:space="0" w:color="auto"/>
              <w:bottom w:val="nil"/>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2,1</w:t>
            </w:r>
          </w:p>
        </w:tc>
        <w:tc>
          <w:tcPr>
            <w:tcW w:w="1039" w:type="dxa"/>
            <w:tcBorders>
              <w:left w:val="single" w:sz="4" w:space="0" w:color="auto"/>
              <w:bottom w:val="nil"/>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20,5</w:t>
            </w:r>
          </w:p>
        </w:tc>
        <w:tc>
          <w:tcPr>
            <w:tcW w:w="1232" w:type="dxa"/>
            <w:tcBorders>
              <w:left w:val="single" w:sz="4" w:space="0" w:color="auto"/>
              <w:bottom w:val="nil"/>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122,8</w:t>
            </w:r>
          </w:p>
        </w:tc>
        <w:tc>
          <w:tcPr>
            <w:tcW w:w="988" w:type="dxa"/>
            <w:tcBorders>
              <w:left w:val="single" w:sz="4" w:space="0" w:color="auto"/>
              <w:bottom w:val="nil"/>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1,3</w:t>
            </w:r>
          </w:p>
        </w:tc>
      </w:tr>
      <w:tr w:rsidR="004474B4" w:rsidRPr="00864460" w:rsidTr="00977D62">
        <w:trPr>
          <w:trHeight w:val="60"/>
          <w:jc w:val="center"/>
        </w:trPr>
        <w:tc>
          <w:tcPr>
            <w:tcW w:w="2434" w:type="dxa"/>
            <w:tcBorders>
              <w:top w:val="nil"/>
              <w:left w:val="single" w:sz="4" w:space="0" w:color="auto"/>
              <w:bottom w:val="double" w:sz="4" w:space="0" w:color="auto"/>
              <w:right w:val="single" w:sz="4" w:space="0" w:color="auto"/>
            </w:tcBorders>
            <w:vAlign w:val="bottom"/>
          </w:tcPr>
          <w:p w:rsidR="004474B4" w:rsidRPr="00864460" w:rsidRDefault="004474B4" w:rsidP="008F7791">
            <w:pPr>
              <w:spacing w:before="40" w:after="40" w:line="200" w:lineRule="exact"/>
              <w:ind w:left="113"/>
            </w:pPr>
            <w:r w:rsidRPr="00864460">
              <w:rPr>
                <w:sz w:val="22"/>
                <w:szCs w:val="22"/>
              </w:rPr>
              <w:t>другие услуги</w:t>
            </w:r>
          </w:p>
        </w:tc>
        <w:tc>
          <w:tcPr>
            <w:tcW w:w="1148" w:type="dxa"/>
            <w:tcBorders>
              <w:top w:val="nil"/>
              <w:left w:val="single" w:sz="4" w:space="0" w:color="auto"/>
              <w:bottom w:val="doub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173,8</w:t>
            </w:r>
          </w:p>
        </w:tc>
        <w:tc>
          <w:tcPr>
            <w:tcW w:w="1204" w:type="dxa"/>
            <w:tcBorders>
              <w:top w:val="nil"/>
              <w:left w:val="single" w:sz="4" w:space="0" w:color="auto"/>
              <w:bottom w:val="doub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116,3</w:t>
            </w:r>
          </w:p>
        </w:tc>
        <w:tc>
          <w:tcPr>
            <w:tcW w:w="1021" w:type="dxa"/>
            <w:tcBorders>
              <w:top w:val="nil"/>
              <w:left w:val="single" w:sz="4" w:space="0" w:color="auto"/>
              <w:bottom w:val="doub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6,3</w:t>
            </w:r>
          </w:p>
        </w:tc>
        <w:tc>
          <w:tcPr>
            <w:tcW w:w="1039" w:type="dxa"/>
            <w:tcBorders>
              <w:top w:val="nil"/>
              <w:left w:val="single" w:sz="4" w:space="0" w:color="auto"/>
              <w:bottom w:val="doub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76,2</w:t>
            </w:r>
          </w:p>
        </w:tc>
        <w:tc>
          <w:tcPr>
            <w:tcW w:w="1232" w:type="dxa"/>
            <w:tcBorders>
              <w:top w:val="nil"/>
              <w:left w:val="single" w:sz="4" w:space="0" w:color="auto"/>
              <w:bottom w:val="doub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37,7</w:t>
            </w:r>
          </w:p>
        </w:tc>
        <w:tc>
          <w:tcPr>
            <w:tcW w:w="988" w:type="dxa"/>
            <w:tcBorders>
              <w:top w:val="nil"/>
              <w:left w:val="single" w:sz="4" w:space="0" w:color="auto"/>
              <w:bottom w:val="double" w:sz="4" w:space="0" w:color="auto"/>
              <w:right w:val="single" w:sz="4" w:space="0" w:color="auto"/>
            </w:tcBorders>
            <w:vAlign w:val="bottom"/>
          </w:tcPr>
          <w:p w:rsidR="004474B4" w:rsidRPr="009F3BDA" w:rsidRDefault="004474B4" w:rsidP="00F47FA7">
            <w:pPr>
              <w:spacing w:before="40" w:after="40" w:line="200" w:lineRule="exact"/>
              <w:ind w:right="170"/>
              <w:jc w:val="right"/>
            </w:pPr>
            <w:r w:rsidRPr="009F3BDA">
              <w:rPr>
                <w:sz w:val="22"/>
                <w:szCs w:val="22"/>
              </w:rPr>
              <w:t>4,8</w:t>
            </w:r>
          </w:p>
        </w:tc>
      </w:tr>
    </w:tbl>
    <w:bookmarkEnd w:id="13"/>
    <w:p w:rsidR="00260EEF" w:rsidRPr="003B30FE" w:rsidRDefault="00260EEF" w:rsidP="00260EEF">
      <w:pPr>
        <w:pStyle w:val="21"/>
        <w:spacing w:before="360" w:line="300" w:lineRule="exact"/>
        <w:ind w:firstLine="0"/>
        <w:jc w:val="center"/>
        <w:rPr>
          <w:rFonts w:ascii="Arial" w:hAnsi="Arial" w:cs="Arial"/>
          <w:b/>
          <w:bCs/>
          <w:sz w:val="26"/>
          <w:szCs w:val="26"/>
        </w:rPr>
      </w:pPr>
      <w:r w:rsidRPr="00864460">
        <w:rPr>
          <w:rFonts w:ascii="Arial" w:hAnsi="Arial" w:cs="Arial"/>
          <w:b/>
          <w:bCs/>
          <w:sz w:val="26"/>
          <w:szCs w:val="26"/>
        </w:rPr>
        <w:lastRenderedPageBreak/>
        <w:t xml:space="preserve">7.2.2. </w:t>
      </w:r>
      <w:r w:rsidRPr="003B30FE">
        <w:rPr>
          <w:rFonts w:ascii="Arial" w:hAnsi="Arial" w:cs="Arial"/>
          <w:b/>
          <w:bCs/>
          <w:sz w:val="26"/>
          <w:szCs w:val="26"/>
        </w:rPr>
        <w:t xml:space="preserve">Внешняя торговля </w:t>
      </w:r>
      <w:r w:rsidRPr="0089404A">
        <w:rPr>
          <w:rFonts w:ascii="Arial" w:hAnsi="Arial" w:cs="Arial"/>
          <w:b/>
          <w:bCs/>
          <w:sz w:val="26"/>
          <w:szCs w:val="26"/>
        </w:rPr>
        <w:t>услугами</w:t>
      </w:r>
      <w:r w:rsidRPr="003B30FE">
        <w:rPr>
          <w:rFonts w:ascii="Arial" w:hAnsi="Arial" w:cs="Arial"/>
          <w:b/>
          <w:bCs/>
          <w:sz w:val="26"/>
          <w:szCs w:val="26"/>
        </w:rPr>
        <w:t xml:space="preserve"> по областям и г</w:t>
      </w:r>
      <w:proofErr w:type="gramStart"/>
      <w:r w:rsidRPr="003B30FE">
        <w:rPr>
          <w:rFonts w:ascii="Arial" w:hAnsi="Arial" w:cs="Arial"/>
          <w:b/>
          <w:bCs/>
          <w:sz w:val="26"/>
          <w:szCs w:val="26"/>
        </w:rPr>
        <w:t>.М</w:t>
      </w:r>
      <w:proofErr w:type="gramEnd"/>
      <w:r w:rsidRPr="003B30FE">
        <w:rPr>
          <w:rFonts w:ascii="Arial" w:hAnsi="Arial" w:cs="Arial"/>
          <w:b/>
          <w:bCs/>
          <w:sz w:val="26"/>
          <w:szCs w:val="26"/>
        </w:rPr>
        <w:t>инску</w:t>
      </w:r>
    </w:p>
    <w:p w:rsidR="00260EEF" w:rsidRPr="00970DE2" w:rsidRDefault="00260EEF" w:rsidP="00260EEF">
      <w:pPr>
        <w:pStyle w:val="21"/>
        <w:spacing w:before="120" w:after="240" w:line="200" w:lineRule="exact"/>
        <w:ind w:firstLine="34"/>
        <w:jc w:val="center"/>
        <w:rPr>
          <w:rFonts w:ascii="Arial" w:hAnsi="Arial" w:cs="Arial"/>
          <w:i/>
          <w:iCs/>
          <w:sz w:val="20"/>
          <w:szCs w:val="20"/>
        </w:rPr>
      </w:pPr>
      <w:r w:rsidRPr="004D4628">
        <w:rPr>
          <w:rFonts w:ascii="Arial" w:hAnsi="Arial" w:cs="Arial"/>
          <w:i/>
          <w:iCs/>
          <w:sz w:val="20"/>
          <w:szCs w:val="20"/>
        </w:rPr>
        <w:t xml:space="preserve">(по методологии статистики внешней торговли услугами; </w:t>
      </w:r>
      <w:r w:rsidRPr="004D4628">
        <w:rPr>
          <w:rFonts w:ascii="Arial" w:hAnsi="Arial" w:cs="Arial"/>
          <w:i/>
          <w:iCs/>
          <w:sz w:val="20"/>
          <w:szCs w:val="20"/>
        </w:rPr>
        <w:b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260EEF" w:rsidRPr="003B30FE" w:rsidTr="00F47FA7">
        <w:trPr>
          <w:trHeight w:val="300"/>
          <w:tblHeader/>
        </w:trPr>
        <w:tc>
          <w:tcPr>
            <w:tcW w:w="3760" w:type="dxa"/>
            <w:tcBorders>
              <w:top w:val="single" w:sz="4" w:space="0" w:color="auto"/>
              <w:left w:val="single" w:sz="4" w:space="0" w:color="auto"/>
              <w:bottom w:val="nil"/>
              <w:right w:val="nil"/>
            </w:tcBorders>
            <w:shd w:val="clear" w:color="auto" w:fill="auto"/>
            <w:noWrap/>
            <w:vAlign w:val="bottom"/>
            <w:hideMark/>
          </w:tcPr>
          <w:p w:rsidR="00260EEF" w:rsidRPr="003B30FE" w:rsidRDefault="00260EEF" w:rsidP="005C35E4">
            <w:pPr>
              <w:spacing w:before="80" w:after="60"/>
              <w:jc w:val="center"/>
            </w:pPr>
            <w:r w:rsidRPr="003B30FE">
              <w:rPr>
                <w:sz w:val="22"/>
                <w:szCs w:val="22"/>
              </w:rPr>
              <w:t> </w:t>
            </w:r>
          </w:p>
        </w:tc>
        <w:tc>
          <w:tcPr>
            <w:tcW w:w="1639" w:type="dxa"/>
            <w:tcBorders>
              <w:top w:val="single" w:sz="4" w:space="0" w:color="auto"/>
              <w:left w:val="single" w:sz="4" w:space="0" w:color="auto"/>
              <w:bottom w:val="nil"/>
              <w:right w:val="single" w:sz="4" w:space="0" w:color="auto"/>
            </w:tcBorders>
            <w:shd w:val="clear" w:color="auto" w:fill="auto"/>
            <w:noWrap/>
            <w:hideMark/>
          </w:tcPr>
          <w:p w:rsidR="00260EEF" w:rsidRPr="00260EEF" w:rsidRDefault="00260EEF" w:rsidP="005C35E4">
            <w:pPr>
              <w:spacing w:before="80" w:after="60" w:line="200" w:lineRule="exact"/>
              <w:jc w:val="center"/>
            </w:pPr>
            <w:r>
              <w:rPr>
                <w:sz w:val="22"/>
                <w:szCs w:val="22"/>
              </w:rPr>
              <w:t>Январь-май</w:t>
            </w:r>
            <w:r w:rsidRPr="00463DE7">
              <w:rPr>
                <w:sz w:val="22"/>
                <w:szCs w:val="22"/>
              </w:rPr>
              <w:br/>
              <w:t>2016 г.</w:t>
            </w:r>
          </w:p>
        </w:tc>
        <w:tc>
          <w:tcPr>
            <w:tcW w:w="1701" w:type="dxa"/>
            <w:tcBorders>
              <w:top w:val="single" w:sz="4" w:space="0" w:color="auto"/>
              <w:left w:val="nil"/>
              <w:bottom w:val="nil"/>
              <w:right w:val="single" w:sz="4" w:space="0" w:color="auto"/>
            </w:tcBorders>
            <w:shd w:val="clear" w:color="auto" w:fill="auto"/>
            <w:noWrap/>
            <w:hideMark/>
          </w:tcPr>
          <w:p w:rsidR="00260EEF" w:rsidRPr="00260EEF" w:rsidRDefault="00260EEF" w:rsidP="005C35E4">
            <w:pPr>
              <w:spacing w:before="80" w:after="60" w:line="200" w:lineRule="exact"/>
              <w:jc w:val="center"/>
              <w:rPr>
                <w:lang w:val="en-US"/>
              </w:rPr>
            </w:pPr>
            <w:r>
              <w:rPr>
                <w:sz w:val="22"/>
                <w:szCs w:val="22"/>
              </w:rPr>
              <w:t>Январь-май</w:t>
            </w:r>
            <w:r w:rsidRPr="00463DE7">
              <w:rPr>
                <w:sz w:val="22"/>
                <w:szCs w:val="22"/>
              </w:rPr>
              <w:br/>
              <w:t>2017 г.</w:t>
            </w:r>
          </w:p>
        </w:tc>
        <w:tc>
          <w:tcPr>
            <w:tcW w:w="1984" w:type="dxa"/>
            <w:tcBorders>
              <w:top w:val="single" w:sz="4" w:space="0" w:color="auto"/>
              <w:left w:val="nil"/>
              <w:right w:val="single" w:sz="4" w:space="0" w:color="auto"/>
            </w:tcBorders>
            <w:shd w:val="clear" w:color="auto" w:fill="auto"/>
            <w:noWrap/>
            <w:hideMark/>
          </w:tcPr>
          <w:p w:rsidR="00260EEF" w:rsidRPr="00463DE7" w:rsidRDefault="00260EEF" w:rsidP="005C35E4">
            <w:pPr>
              <w:spacing w:before="80" w:after="60" w:line="200" w:lineRule="exact"/>
              <w:jc w:val="center"/>
            </w:pPr>
            <w:r>
              <w:rPr>
                <w:sz w:val="22"/>
                <w:szCs w:val="22"/>
              </w:rPr>
              <w:t>Январь-май</w:t>
            </w:r>
            <w:r w:rsidRPr="00463DE7">
              <w:rPr>
                <w:sz w:val="22"/>
                <w:szCs w:val="22"/>
              </w:rPr>
              <w:t xml:space="preserve"> </w:t>
            </w:r>
            <w:r>
              <w:rPr>
                <w:sz w:val="22"/>
                <w:szCs w:val="22"/>
              </w:rPr>
              <w:br/>
            </w:r>
            <w:r w:rsidRPr="00463DE7">
              <w:rPr>
                <w:sz w:val="22"/>
                <w:szCs w:val="22"/>
              </w:rPr>
              <w:t xml:space="preserve">2017 г. </w:t>
            </w:r>
            <w:proofErr w:type="gramStart"/>
            <w:r w:rsidRPr="00B41E0F">
              <w:rPr>
                <w:sz w:val="22"/>
                <w:szCs w:val="22"/>
              </w:rPr>
              <w:t>в</w:t>
            </w:r>
            <w:proofErr w:type="gramEnd"/>
            <w:r w:rsidRPr="00B41E0F">
              <w:rPr>
                <w:sz w:val="22"/>
                <w:szCs w:val="22"/>
              </w:rPr>
              <w:t xml:space="preserve"> %</w:t>
            </w:r>
            <w:r>
              <w:rPr>
                <w:sz w:val="22"/>
                <w:szCs w:val="22"/>
              </w:rPr>
              <w:t xml:space="preserve"> </w:t>
            </w:r>
            <w:proofErr w:type="gramStart"/>
            <w:r w:rsidRPr="00463DE7">
              <w:rPr>
                <w:sz w:val="22"/>
                <w:szCs w:val="22"/>
              </w:rPr>
              <w:t>к</w:t>
            </w:r>
            <w:proofErr w:type="gramEnd"/>
            <w:r w:rsidRPr="00463DE7">
              <w:rPr>
                <w:sz w:val="22"/>
                <w:szCs w:val="22"/>
              </w:rPr>
              <w:t xml:space="preserve"> </w:t>
            </w:r>
            <w:r>
              <w:rPr>
                <w:sz w:val="22"/>
                <w:szCs w:val="22"/>
              </w:rPr>
              <w:t xml:space="preserve">январю-маю </w:t>
            </w:r>
            <w:r>
              <w:rPr>
                <w:sz w:val="22"/>
                <w:szCs w:val="22"/>
              </w:rPr>
              <w:br/>
            </w:r>
            <w:r w:rsidRPr="00463DE7">
              <w:rPr>
                <w:sz w:val="22"/>
                <w:szCs w:val="22"/>
              </w:rPr>
              <w:t xml:space="preserve">2016 г. </w:t>
            </w:r>
          </w:p>
        </w:tc>
      </w:tr>
      <w:tr w:rsidR="00260EEF" w:rsidRPr="003B30FE" w:rsidTr="00F47FA7">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260EEF" w:rsidRPr="003B30FE" w:rsidRDefault="00260EEF" w:rsidP="00F47FA7">
            <w:pPr>
              <w:spacing w:before="40" w:after="40" w:line="220" w:lineRule="exact"/>
              <w:ind w:firstLineChars="100" w:firstLine="221"/>
              <w:rPr>
                <w:b/>
                <w:bCs/>
              </w:rPr>
            </w:pPr>
            <w:r w:rsidRPr="003B30FE">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bottom"/>
            <w:hideMark/>
          </w:tcPr>
          <w:p w:rsidR="00260EEF" w:rsidRDefault="00260EEF" w:rsidP="00F47FA7">
            <w:pPr>
              <w:spacing w:before="40" w:after="40" w:line="220" w:lineRule="exact"/>
              <w:ind w:right="218"/>
              <w:jc w:val="right"/>
            </w:pPr>
            <w:r>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bottom"/>
            <w:hideMark/>
          </w:tcPr>
          <w:p w:rsidR="00260EEF" w:rsidRDefault="00260EEF" w:rsidP="00F47FA7">
            <w:pPr>
              <w:spacing w:before="40" w:after="40" w:line="220" w:lineRule="exact"/>
              <w:ind w:right="218"/>
              <w:jc w:val="right"/>
            </w:pPr>
            <w:r>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260EEF" w:rsidRDefault="00260EEF" w:rsidP="00F47FA7">
            <w:pPr>
              <w:spacing w:before="40" w:after="40" w:line="220" w:lineRule="exact"/>
              <w:ind w:right="400"/>
              <w:jc w:val="right"/>
            </w:pPr>
            <w:r>
              <w:rPr>
                <w:sz w:val="22"/>
                <w:szCs w:val="22"/>
              </w:rPr>
              <w:t>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183,1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186,1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101,6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139,2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130,5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93,8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43,9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55,6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126,7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95,3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74,9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r w:rsidR="00F47FA7" w:rsidRPr="003B30FE" w:rsidTr="00F47FA7">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F47FA7" w:rsidRPr="003B30FE" w:rsidRDefault="00F47FA7" w:rsidP="00F47FA7">
            <w:pPr>
              <w:spacing w:before="40" w:after="40" w:line="220" w:lineRule="exact"/>
              <w:ind w:firstLineChars="100" w:firstLine="221"/>
              <w:rPr>
                <w:b/>
                <w:bCs/>
              </w:rPr>
            </w:pPr>
            <w:r w:rsidRPr="003B30FE">
              <w:rPr>
                <w:b/>
                <w:bCs/>
                <w:sz w:val="22"/>
                <w:szCs w:val="22"/>
              </w:rPr>
              <w:t>Витебская область</w:t>
            </w:r>
          </w:p>
        </w:tc>
        <w:tc>
          <w:tcPr>
            <w:tcW w:w="1639" w:type="dxa"/>
            <w:tcBorders>
              <w:top w:val="nil"/>
              <w:left w:val="single" w:sz="4" w:space="0" w:color="auto"/>
              <w:bottom w:val="nil"/>
              <w:right w:val="single" w:sz="4" w:space="0" w:color="auto"/>
            </w:tcBorders>
            <w:shd w:val="clear" w:color="auto" w:fill="auto"/>
            <w:vAlign w:val="bottom"/>
            <w:hideMark/>
          </w:tcPr>
          <w:p w:rsidR="00F47FA7" w:rsidRPr="00F47FA7" w:rsidRDefault="00F47FA7" w:rsidP="00F47FA7">
            <w:pPr>
              <w:spacing w:after="40"/>
              <w:ind w:right="317"/>
              <w:jc w:val="right"/>
            </w:pPr>
            <w:r w:rsidRPr="00F47FA7">
              <w:rPr>
                <w:sz w:val="22"/>
                <w:szCs w:val="22"/>
              </w:rPr>
              <w:t> </w:t>
            </w:r>
          </w:p>
        </w:tc>
        <w:tc>
          <w:tcPr>
            <w:tcW w:w="1701" w:type="dxa"/>
            <w:tcBorders>
              <w:top w:val="nil"/>
              <w:left w:val="single" w:sz="4" w:space="0" w:color="auto"/>
              <w:bottom w:val="nil"/>
              <w:right w:val="single" w:sz="4" w:space="0" w:color="auto"/>
            </w:tcBorders>
            <w:shd w:val="clear" w:color="auto" w:fill="auto"/>
            <w:vAlign w:val="bottom"/>
            <w:hideMark/>
          </w:tcPr>
          <w:p w:rsidR="00F47FA7" w:rsidRPr="00F47FA7" w:rsidRDefault="00F47FA7" w:rsidP="00F47FA7">
            <w:pPr>
              <w:spacing w:after="40"/>
              <w:ind w:right="317"/>
              <w:jc w:val="right"/>
            </w:pPr>
            <w:r w:rsidRPr="00F47FA7">
              <w:rPr>
                <w:sz w:val="22"/>
                <w:szCs w:val="22"/>
              </w:rPr>
              <w:t>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100,2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124,6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124,3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54,4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57,0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104,7  </w:t>
            </w:r>
          </w:p>
        </w:tc>
      </w:tr>
      <w:tr w:rsidR="00F47FA7" w:rsidRPr="003B30FE" w:rsidTr="00F47FA7">
        <w:trPr>
          <w:trHeight w:val="259"/>
        </w:trPr>
        <w:tc>
          <w:tcPr>
            <w:tcW w:w="3760" w:type="dxa"/>
            <w:tcBorders>
              <w:top w:val="nil"/>
              <w:left w:val="single" w:sz="4" w:space="0" w:color="auto"/>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45,8 </w:t>
            </w:r>
          </w:p>
        </w:tc>
        <w:tc>
          <w:tcPr>
            <w:tcW w:w="1701"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67,6 </w:t>
            </w:r>
          </w:p>
        </w:tc>
        <w:tc>
          <w:tcPr>
            <w:tcW w:w="1984"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147,7  </w:t>
            </w:r>
          </w:p>
        </w:tc>
      </w:tr>
      <w:tr w:rsidR="00F47FA7" w:rsidRPr="003B30FE" w:rsidTr="00F47FA7">
        <w:trPr>
          <w:trHeight w:val="259"/>
        </w:trPr>
        <w:tc>
          <w:tcPr>
            <w:tcW w:w="3760" w:type="dxa"/>
            <w:tcBorders>
              <w:top w:val="nil"/>
              <w:left w:val="single" w:sz="4" w:space="0" w:color="auto"/>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8,6 </w:t>
            </w:r>
          </w:p>
        </w:tc>
        <w:tc>
          <w:tcPr>
            <w:tcW w:w="1701"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-10,6 </w:t>
            </w:r>
          </w:p>
        </w:tc>
        <w:tc>
          <w:tcPr>
            <w:tcW w:w="1984"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r w:rsidR="00F47FA7" w:rsidRPr="003B30FE" w:rsidTr="00F47FA7">
        <w:trPr>
          <w:trHeight w:val="342"/>
        </w:trPr>
        <w:tc>
          <w:tcPr>
            <w:tcW w:w="3760" w:type="dxa"/>
            <w:tcBorders>
              <w:left w:val="single" w:sz="4" w:space="0" w:color="auto"/>
              <w:bottom w:val="nil"/>
              <w:right w:val="single" w:sz="4" w:space="0" w:color="auto"/>
            </w:tcBorders>
            <w:shd w:val="clear" w:color="auto" w:fill="auto"/>
            <w:noWrap/>
            <w:vAlign w:val="bottom"/>
            <w:hideMark/>
          </w:tcPr>
          <w:p w:rsidR="00F47FA7" w:rsidRPr="003B30FE" w:rsidRDefault="00F47FA7" w:rsidP="00F47FA7">
            <w:pPr>
              <w:spacing w:before="40" w:after="40" w:line="220" w:lineRule="exact"/>
              <w:ind w:firstLineChars="100" w:firstLine="221"/>
              <w:rPr>
                <w:b/>
                <w:bCs/>
              </w:rPr>
            </w:pPr>
            <w:r w:rsidRPr="003B30FE">
              <w:rPr>
                <w:b/>
                <w:bCs/>
                <w:sz w:val="22"/>
                <w:szCs w:val="22"/>
              </w:rPr>
              <w:t>Гомельская область</w:t>
            </w:r>
          </w:p>
        </w:tc>
        <w:tc>
          <w:tcPr>
            <w:tcW w:w="1639" w:type="dxa"/>
            <w:tcBorders>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w:t>
            </w:r>
          </w:p>
        </w:tc>
        <w:tc>
          <w:tcPr>
            <w:tcW w:w="1701" w:type="dxa"/>
            <w:tcBorders>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w:t>
            </w:r>
          </w:p>
        </w:tc>
        <w:tc>
          <w:tcPr>
            <w:tcW w:w="1984" w:type="dxa"/>
            <w:tcBorders>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213,6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242,6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113,6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179,3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196,1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109,4  </w:t>
            </w:r>
          </w:p>
        </w:tc>
      </w:tr>
      <w:tr w:rsidR="00F47FA7" w:rsidRPr="003B30FE" w:rsidTr="00F47FA7">
        <w:trPr>
          <w:trHeight w:val="259"/>
        </w:trPr>
        <w:tc>
          <w:tcPr>
            <w:tcW w:w="3760" w:type="dxa"/>
            <w:tcBorders>
              <w:top w:val="nil"/>
              <w:left w:val="single" w:sz="4" w:space="0" w:color="auto"/>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34,3 </w:t>
            </w:r>
          </w:p>
        </w:tc>
        <w:tc>
          <w:tcPr>
            <w:tcW w:w="1701"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46,5 </w:t>
            </w:r>
          </w:p>
        </w:tc>
        <w:tc>
          <w:tcPr>
            <w:tcW w:w="1984"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135,6  </w:t>
            </w:r>
          </w:p>
        </w:tc>
      </w:tr>
      <w:tr w:rsidR="00F47FA7" w:rsidRPr="003B30FE" w:rsidTr="00F47FA7">
        <w:trPr>
          <w:trHeight w:val="259"/>
        </w:trPr>
        <w:tc>
          <w:tcPr>
            <w:tcW w:w="3760" w:type="dxa"/>
            <w:tcBorders>
              <w:left w:val="single" w:sz="4" w:space="0" w:color="auto"/>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сальдо</w:t>
            </w:r>
          </w:p>
        </w:tc>
        <w:tc>
          <w:tcPr>
            <w:tcW w:w="1639" w:type="dxa"/>
            <w:tcBorders>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145,0 </w:t>
            </w:r>
          </w:p>
        </w:tc>
        <w:tc>
          <w:tcPr>
            <w:tcW w:w="1701" w:type="dxa"/>
            <w:tcBorders>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149,6 </w:t>
            </w:r>
          </w:p>
        </w:tc>
        <w:tc>
          <w:tcPr>
            <w:tcW w:w="1984" w:type="dxa"/>
            <w:tcBorders>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r w:rsidR="00F47FA7" w:rsidRPr="003B30FE" w:rsidTr="00F47FA7">
        <w:trPr>
          <w:trHeight w:val="342"/>
        </w:trPr>
        <w:tc>
          <w:tcPr>
            <w:tcW w:w="3760" w:type="dxa"/>
            <w:tcBorders>
              <w:left w:val="single" w:sz="4" w:space="0" w:color="auto"/>
              <w:bottom w:val="nil"/>
              <w:right w:val="single" w:sz="4" w:space="0" w:color="auto"/>
            </w:tcBorders>
            <w:shd w:val="clear" w:color="auto" w:fill="auto"/>
            <w:noWrap/>
            <w:vAlign w:val="bottom"/>
            <w:hideMark/>
          </w:tcPr>
          <w:p w:rsidR="00F47FA7" w:rsidRPr="003B30FE" w:rsidRDefault="00F47FA7" w:rsidP="00F47FA7">
            <w:pPr>
              <w:spacing w:before="40" w:after="40" w:line="220" w:lineRule="exact"/>
              <w:ind w:firstLineChars="100" w:firstLine="221"/>
              <w:rPr>
                <w:b/>
                <w:bCs/>
              </w:rPr>
            </w:pPr>
            <w:r w:rsidRPr="003B30FE">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w:t>
            </w:r>
          </w:p>
        </w:tc>
        <w:tc>
          <w:tcPr>
            <w:tcW w:w="1701" w:type="dxa"/>
            <w:tcBorders>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w:t>
            </w:r>
          </w:p>
        </w:tc>
        <w:tc>
          <w:tcPr>
            <w:tcW w:w="1984" w:type="dxa"/>
            <w:tcBorders>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214,9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267,0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124,2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82,3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95,6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116,2  </w:t>
            </w:r>
          </w:p>
        </w:tc>
      </w:tr>
      <w:tr w:rsidR="00F47FA7" w:rsidRPr="003B30FE" w:rsidTr="00F47FA7">
        <w:trPr>
          <w:trHeight w:val="259"/>
        </w:trPr>
        <w:tc>
          <w:tcPr>
            <w:tcW w:w="3760" w:type="dxa"/>
            <w:tcBorders>
              <w:top w:val="nil"/>
              <w:left w:val="single" w:sz="4" w:space="0" w:color="auto"/>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импорт</w:t>
            </w:r>
          </w:p>
        </w:tc>
        <w:tc>
          <w:tcPr>
            <w:tcW w:w="1639"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132,6 </w:t>
            </w:r>
          </w:p>
        </w:tc>
        <w:tc>
          <w:tcPr>
            <w:tcW w:w="1701"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171,4 </w:t>
            </w:r>
          </w:p>
        </w:tc>
        <w:tc>
          <w:tcPr>
            <w:tcW w:w="1984"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129,2  </w:t>
            </w:r>
          </w:p>
        </w:tc>
      </w:tr>
      <w:tr w:rsidR="00F47FA7" w:rsidRPr="003B30FE" w:rsidTr="00F47FA7">
        <w:trPr>
          <w:trHeight w:val="259"/>
        </w:trPr>
        <w:tc>
          <w:tcPr>
            <w:tcW w:w="3760" w:type="dxa"/>
            <w:tcBorders>
              <w:top w:val="nil"/>
              <w:left w:val="single" w:sz="4" w:space="0" w:color="auto"/>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сальдо</w:t>
            </w:r>
          </w:p>
        </w:tc>
        <w:tc>
          <w:tcPr>
            <w:tcW w:w="1639"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-50,3 </w:t>
            </w:r>
          </w:p>
        </w:tc>
        <w:tc>
          <w:tcPr>
            <w:tcW w:w="1701"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-75,8 </w:t>
            </w:r>
          </w:p>
        </w:tc>
        <w:tc>
          <w:tcPr>
            <w:tcW w:w="1984" w:type="dxa"/>
            <w:tcBorders>
              <w:top w:val="nil"/>
              <w:left w:val="single" w:sz="4" w:space="0" w:color="auto"/>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r w:rsidR="00F47FA7" w:rsidRPr="003B30FE" w:rsidTr="00F47FA7">
        <w:trPr>
          <w:trHeight w:val="342"/>
        </w:trPr>
        <w:tc>
          <w:tcPr>
            <w:tcW w:w="3760" w:type="dxa"/>
            <w:tcBorders>
              <w:left w:val="single" w:sz="4" w:space="0" w:color="auto"/>
              <w:bottom w:val="nil"/>
              <w:right w:val="single" w:sz="4" w:space="0" w:color="auto"/>
            </w:tcBorders>
            <w:shd w:val="clear" w:color="auto" w:fill="auto"/>
            <w:noWrap/>
            <w:vAlign w:val="bottom"/>
            <w:hideMark/>
          </w:tcPr>
          <w:p w:rsidR="00F47FA7" w:rsidRPr="003B30FE" w:rsidRDefault="00F47FA7" w:rsidP="00F47FA7">
            <w:pPr>
              <w:spacing w:before="40" w:after="40" w:line="220" w:lineRule="exact"/>
              <w:ind w:firstLineChars="100" w:firstLine="221"/>
              <w:rPr>
                <w:b/>
                <w:bCs/>
              </w:rPr>
            </w:pPr>
            <w:r w:rsidRPr="003B30FE">
              <w:rPr>
                <w:b/>
                <w:bCs/>
                <w:sz w:val="22"/>
                <w:szCs w:val="22"/>
              </w:rPr>
              <w:t>г</w:t>
            </w:r>
            <w:proofErr w:type="gramStart"/>
            <w:r w:rsidRPr="003B30FE">
              <w:rPr>
                <w:b/>
                <w:bCs/>
                <w:sz w:val="22"/>
                <w:szCs w:val="22"/>
              </w:rPr>
              <w:t>.М</w:t>
            </w:r>
            <w:proofErr w:type="gramEnd"/>
            <w:r w:rsidRPr="003B30FE">
              <w:rPr>
                <w:b/>
                <w:bCs/>
                <w:sz w:val="22"/>
                <w:szCs w:val="22"/>
              </w:rPr>
              <w:t>инск</w:t>
            </w:r>
          </w:p>
        </w:tc>
        <w:tc>
          <w:tcPr>
            <w:tcW w:w="1639" w:type="dxa"/>
            <w:tcBorders>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w:t>
            </w:r>
          </w:p>
        </w:tc>
        <w:tc>
          <w:tcPr>
            <w:tcW w:w="1701" w:type="dxa"/>
            <w:tcBorders>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w:t>
            </w:r>
          </w:p>
        </w:tc>
        <w:tc>
          <w:tcPr>
            <w:tcW w:w="1984" w:type="dxa"/>
            <w:tcBorders>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1 932,9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2 087,0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108,0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1 406,6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1 515,0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107,7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526,3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572,0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108,7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880,3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943,0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r w:rsidR="00F47FA7" w:rsidRPr="003B30FE" w:rsidTr="00F47FA7">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F47FA7" w:rsidRPr="003B30FE" w:rsidRDefault="00F47FA7" w:rsidP="00F47FA7">
            <w:pPr>
              <w:spacing w:before="40" w:after="40" w:line="220" w:lineRule="exact"/>
              <w:ind w:firstLineChars="100" w:firstLine="221"/>
              <w:rPr>
                <w:b/>
                <w:bCs/>
              </w:rPr>
            </w:pPr>
            <w:r w:rsidRPr="003B30FE">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611,6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503,0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82,2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170,0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238,0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140,0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441,6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265,0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60,0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-271,6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-27,0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r w:rsidR="00F47FA7" w:rsidRPr="003B30FE" w:rsidTr="00F47FA7">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F47FA7" w:rsidRPr="003B30FE" w:rsidRDefault="00F47FA7" w:rsidP="00F47FA7">
            <w:pPr>
              <w:spacing w:before="40" w:after="40" w:line="220" w:lineRule="exact"/>
              <w:ind w:firstLineChars="100" w:firstLine="221"/>
              <w:rPr>
                <w:b/>
                <w:bCs/>
              </w:rPr>
            </w:pPr>
            <w:r w:rsidRPr="003B30FE">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97,6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53,8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55,1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32,3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39,3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121,7  </w:t>
            </w:r>
          </w:p>
        </w:tc>
      </w:tr>
      <w:tr w:rsidR="00F47FA7" w:rsidRPr="003B30FE" w:rsidTr="00F47FA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65,3 </w:t>
            </w:r>
          </w:p>
        </w:tc>
        <w:tc>
          <w:tcPr>
            <w:tcW w:w="1701"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14,5 </w:t>
            </w:r>
          </w:p>
        </w:tc>
        <w:tc>
          <w:tcPr>
            <w:tcW w:w="1984" w:type="dxa"/>
            <w:tcBorders>
              <w:top w:val="nil"/>
              <w:left w:val="single" w:sz="4" w:space="0" w:color="auto"/>
              <w:bottom w:val="nil"/>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xml:space="preserve">22,2  </w:t>
            </w:r>
          </w:p>
        </w:tc>
      </w:tr>
      <w:tr w:rsidR="00F47FA7" w:rsidRPr="003B30FE" w:rsidTr="00F47FA7">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F47FA7" w:rsidRPr="003B30FE" w:rsidRDefault="00F47FA7" w:rsidP="00F47FA7">
            <w:pPr>
              <w:spacing w:before="40" w:after="40" w:line="220" w:lineRule="exact"/>
              <w:ind w:firstLineChars="400" w:firstLine="880"/>
            </w:pPr>
            <w:r w:rsidRPr="003B30FE">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-33,0 </w:t>
            </w:r>
          </w:p>
        </w:tc>
        <w:tc>
          <w:tcPr>
            <w:tcW w:w="1701" w:type="dxa"/>
            <w:tcBorders>
              <w:top w:val="nil"/>
              <w:left w:val="single" w:sz="4" w:space="0" w:color="auto"/>
              <w:bottom w:val="double" w:sz="4" w:space="0" w:color="auto"/>
              <w:right w:val="single" w:sz="4" w:space="0" w:color="auto"/>
            </w:tcBorders>
            <w:shd w:val="clear" w:color="auto" w:fill="auto"/>
            <w:noWrap/>
            <w:vAlign w:val="bottom"/>
            <w:hideMark/>
          </w:tcPr>
          <w:p w:rsidR="00F47FA7" w:rsidRPr="00F47FA7" w:rsidRDefault="00F47FA7" w:rsidP="00F47FA7">
            <w:pPr>
              <w:spacing w:after="40"/>
              <w:ind w:right="317"/>
              <w:jc w:val="right"/>
            </w:pPr>
            <w:r w:rsidRPr="00F47FA7">
              <w:rPr>
                <w:sz w:val="22"/>
                <w:szCs w:val="22"/>
              </w:rPr>
              <w:t xml:space="preserve">24,8 </w:t>
            </w:r>
          </w:p>
        </w:tc>
        <w:tc>
          <w:tcPr>
            <w:tcW w:w="1984" w:type="dxa"/>
            <w:tcBorders>
              <w:top w:val="nil"/>
              <w:left w:val="single" w:sz="4" w:space="0" w:color="auto"/>
              <w:bottom w:val="double" w:sz="4" w:space="0" w:color="auto"/>
              <w:right w:val="single" w:sz="4" w:space="0" w:color="auto"/>
            </w:tcBorders>
            <w:shd w:val="clear" w:color="auto" w:fill="auto"/>
            <w:noWrap/>
            <w:vAlign w:val="bottom"/>
            <w:hideMark/>
          </w:tcPr>
          <w:p w:rsidR="00F47FA7" w:rsidRPr="00F47FA7" w:rsidRDefault="00F47FA7" w:rsidP="00F47FA7">
            <w:pPr>
              <w:spacing w:after="40"/>
              <w:ind w:right="600"/>
              <w:jc w:val="right"/>
            </w:pPr>
            <w:r w:rsidRPr="00F47FA7">
              <w:rPr>
                <w:sz w:val="22"/>
                <w:szCs w:val="22"/>
              </w:rPr>
              <w:t> </w:t>
            </w:r>
          </w:p>
        </w:tc>
      </w:tr>
    </w:tbl>
    <w:p w:rsidR="00B25713" w:rsidRPr="00B25713" w:rsidRDefault="00B25713" w:rsidP="00260EEF">
      <w:pPr>
        <w:pStyle w:val="21"/>
        <w:spacing w:before="360" w:line="300" w:lineRule="exact"/>
        <w:ind w:firstLine="0"/>
        <w:jc w:val="center"/>
        <w:rPr>
          <w:sz w:val="16"/>
          <w:szCs w:val="16"/>
        </w:rPr>
      </w:pPr>
    </w:p>
    <w:sectPr w:rsidR="00B25713" w:rsidRPr="00B25713" w:rsidSect="005C35E4">
      <w:headerReference w:type="default" r:id="rId15"/>
      <w:footerReference w:type="default" r:id="rId16"/>
      <w:pgSz w:w="11907" w:h="16840" w:code="9"/>
      <w:pgMar w:top="1588" w:right="1418" w:bottom="1276" w:left="1418" w:header="1247"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86C" w:rsidRDefault="0003586C">
      <w:r>
        <w:separator/>
      </w:r>
    </w:p>
  </w:endnote>
  <w:endnote w:type="continuationSeparator" w:id="0">
    <w:p w:rsidR="0003586C" w:rsidRDefault="00035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FA7" w:rsidRPr="007752A2" w:rsidRDefault="00F47FA7">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5C35E4">
      <w:rPr>
        <w:rStyle w:val="ab"/>
        <w:noProof/>
      </w:rPr>
      <w:t>1</w:t>
    </w:r>
    <w:r>
      <w:rPr>
        <w:rStyle w:val="ab"/>
      </w:rPr>
      <w:fldChar w:fldCharType="end"/>
    </w:r>
  </w:p>
  <w:p w:rsidR="00F47FA7" w:rsidRDefault="00F47FA7">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86C" w:rsidRDefault="0003586C">
      <w:r>
        <w:separator/>
      </w:r>
    </w:p>
  </w:footnote>
  <w:footnote w:type="continuationSeparator" w:id="0">
    <w:p w:rsidR="0003586C" w:rsidRDefault="00035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FA7" w:rsidRDefault="00F47FA7">
    <w:pPr>
      <w:pStyle w:val="a9"/>
      <w:pBdr>
        <w:bottom w:val="double" w:sz="6" w:space="1" w:color="auto"/>
      </w:pBdr>
      <w:jc w:val="center"/>
      <w:rPr>
        <w:rFonts w:ascii="Arial" w:hAnsi="Arial" w:cs="Arial"/>
        <w:sz w:val="16"/>
        <w:szCs w:val="16"/>
      </w:rPr>
    </w:pPr>
    <w:r>
      <w:rPr>
        <w:rFonts w:ascii="Arial" w:hAnsi="Arial" w:cs="Arial"/>
        <w:sz w:val="16"/>
        <w:szCs w:val="16"/>
      </w:rPr>
      <w:t>ВНЕШНЯЯ ТОРГОВЛЯ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4">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3"/>
  </w:num>
  <w:num w:numId="23">
    <w:abstractNumId w:val="12"/>
  </w:num>
  <w:num w:numId="24">
    <w:abstractNumId w:val="10"/>
  </w:num>
  <w:num w:numId="25">
    <w:abstractNumId w:val="14"/>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GrammaticalError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39F"/>
    <w:rsid w:val="00000786"/>
    <w:rsid w:val="00000A71"/>
    <w:rsid w:val="00000C01"/>
    <w:rsid w:val="00000D1A"/>
    <w:rsid w:val="00001094"/>
    <w:rsid w:val="00001442"/>
    <w:rsid w:val="00001663"/>
    <w:rsid w:val="0000187F"/>
    <w:rsid w:val="00001896"/>
    <w:rsid w:val="00001AC6"/>
    <w:rsid w:val="00001C91"/>
    <w:rsid w:val="00002842"/>
    <w:rsid w:val="00002899"/>
    <w:rsid w:val="000029DE"/>
    <w:rsid w:val="00002C8C"/>
    <w:rsid w:val="00002DF4"/>
    <w:rsid w:val="00002E12"/>
    <w:rsid w:val="00002E1F"/>
    <w:rsid w:val="00002E4E"/>
    <w:rsid w:val="00002EB7"/>
    <w:rsid w:val="00002F66"/>
    <w:rsid w:val="0000336B"/>
    <w:rsid w:val="00003D10"/>
    <w:rsid w:val="00003DDF"/>
    <w:rsid w:val="00003FC1"/>
    <w:rsid w:val="0000485E"/>
    <w:rsid w:val="00004DA8"/>
    <w:rsid w:val="00005254"/>
    <w:rsid w:val="000052E7"/>
    <w:rsid w:val="00005375"/>
    <w:rsid w:val="000056CE"/>
    <w:rsid w:val="00005D91"/>
    <w:rsid w:val="00005E1B"/>
    <w:rsid w:val="0000704D"/>
    <w:rsid w:val="00007089"/>
    <w:rsid w:val="00007134"/>
    <w:rsid w:val="00007421"/>
    <w:rsid w:val="000079C6"/>
    <w:rsid w:val="00007A87"/>
    <w:rsid w:val="000106F0"/>
    <w:rsid w:val="00010CB2"/>
    <w:rsid w:val="00010D3A"/>
    <w:rsid w:val="00010D60"/>
    <w:rsid w:val="00011463"/>
    <w:rsid w:val="0001163A"/>
    <w:rsid w:val="00011E84"/>
    <w:rsid w:val="00011E99"/>
    <w:rsid w:val="00012519"/>
    <w:rsid w:val="0001258F"/>
    <w:rsid w:val="0001262D"/>
    <w:rsid w:val="00012754"/>
    <w:rsid w:val="0001284F"/>
    <w:rsid w:val="000137CC"/>
    <w:rsid w:val="000139C9"/>
    <w:rsid w:val="00013B75"/>
    <w:rsid w:val="00013BEA"/>
    <w:rsid w:val="00013E88"/>
    <w:rsid w:val="00013F8A"/>
    <w:rsid w:val="00014285"/>
    <w:rsid w:val="0001449A"/>
    <w:rsid w:val="0001473B"/>
    <w:rsid w:val="00014E77"/>
    <w:rsid w:val="00014FD2"/>
    <w:rsid w:val="000150BD"/>
    <w:rsid w:val="00015B89"/>
    <w:rsid w:val="00015F8E"/>
    <w:rsid w:val="00015FE3"/>
    <w:rsid w:val="000163F0"/>
    <w:rsid w:val="000165B2"/>
    <w:rsid w:val="00016841"/>
    <w:rsid w:val="0001695D"/>
    <w:rsid w:val="00016BB7"/>
    <w:rsid w:val="00016C09"/>
    <w:rsid w:val="00016CE3"/>
    <w:rsid w:val="00016D5E"/>
    <w:rsid w:val="00016D7A"/>
    <w:rsid w:val="00017C6C"/>
    <w:rsid w:val="00017DAE"/>
    <w:rsid w:val="00020B5C"/>
    <w:rsid w:val="00020FF6"/>
    <w:rsid w:val="000214CD"/>
    <w:rsid w:val="00021DEC"/>
    <w:rsid w:val="00021ED5"/>
    <w:rsid w:val="00021F04"/>
    <w:rsid w:val="000221F0"/>
    <w:rsid w:val="00022328"/>
    <w:rsid w:val="00022405"/>
    <w:rsid w:val="00022740"/>
    <w:rsid w:val="00022997"/>
    <w:rsid w:val="00022B67"/>
    <w:rsid w:val="00023146"/>
    <w:rsid w:val="000233BA"/>
    <w:rsid w:val="0002397D"/>
    <w:rsid w:val="00023B03"/>
    <w:rsid w:val="00023B54"/>
    <w:rsid w:val="00023B8D"/>
    <w:rsid w:val="000246B3"/>
    <w:rsid w:val="00024B05"/>
    <w:rsid w:val="0002521D"/>
    <w:rsid w:val="00025311"/>
    <w:rsid w:val="000254AD"/>
    <w:rsid w:val="00025683"/>
    <w:rsid w:val="000258D8"/>
    <w:rsid w:val="00025C0E"/>
    <w:rsid w:val="00025C42"/>
    <w:rsid w:val="00025CBD"/>
    <w:rsid w:val="00025F07"/>
    <w:rsid w:val="00025F29"/>
    <w:rsid w:val="000261B8"/>
    <w:rsid w:val="000268DF"/>
    <w:rsid w:val="00026BCB"/>
    <w:rsid w:val="00026D49"/>
    <w:rsid w:val="00027149"/>
    <w:rsid w:val="00027844"/>
    <w:rsid w:val="00027CC7"/>
    <w:rsid w:val="0003078A"/>
    <w:rsid w:val="00030C9C"/>
    <w:rsid w:val="00031FDC"/>
    <w:rsid w:val="00032614"/>
    <w:rsid w:val="000328F1"/>
    <w:rsid w:val="00032D6F"/>
    <w:rsid w:val="000337C0"/>
    <w:rsid w:val="000340AA"/>
    <w:rsid w:val="000344AA"/>
    <w:rsid w:val="000347A1"/>
    <w:rsid w:val="000348F5"/>
    <w:rsid w:val="00034BA8"/>
    <w:rsid w:val="00034C13"/>
    <w:rsid w:val="00034D2E"/>
    <w:rsid w:val="00034DAB"/>
    <w:rsid w:val="00034FCB"/>
    <w:rsid w:val="000353E2"/>
    <w:rsid w:val="000354C5"/>
    <w:rsid w:val="0003586C"/>
    <w:rsid w:val="00035A00"/>
    <w:rsid w:val="00036513"/>
    <w:rsid w:val="00036E51"/>
    <w:rsid w:val="00036FB1"/>
    <w:rsid w:val="000370AD"/>
    <w:rsid w:val="000373C6"/>
    <w:rsid w:val="00037517"/>
    <w:rsid w:val="00037AA5"/>
    <w:rsid w:val="00037C62"/>
    <w:rsid w:val="00037D26"/>
    <w:rsid w:val="00037F8A"/>
    <w:rsid w:val="00040260"/>
    <w:rsid w:val="0004043B"/>
    <w:rsid w:val="0004054A"/>
    <w:rsid w:val="00040DC7"/>
    <w:rsid w:val="00040E17"/>
    <w:rsid w:val="00041158"/>
    <w:rsid w:val="000415A5"/>
    <w:rsid w:val="000416BF"/>
    <w:rsid w:val="000418DE"/>
    <w:rsid w:val="00042CF0"/>
    <w:rsid w:val="00042DAD"/>
    <w:rsid w:val="00042DD0"/>
    <w:rsid w:val="0004319F"/>
    <w:rsid w:val="0004353E"/>
    <w:rsid w:val="00043632"/>
    <w:rsid w:val="00043639"/>
    <w:rsid w:val="0004366C"/>
    <w:rsid w:val="00044706"/>
    <w:rsid w:val="00044962"/>
    <w:rsid w:val="00044BB8"/>
    <w:rsid w:val="00044E97"/>
    <w:rsid w:val="00044EF4"/>
    <w:rsid w:val="0004526C"/>
    <w:rsid w:val="00045448"/>
    <w:rsid w:val="000455A5"/>
    <w:rsid w:val="00045604"/>
    <w:rsid w:val="00045877"/>
    <w:rsid w:val="00045D10"/>
    <w:rsid w:val="000462AA"/>
    <w:rsid w:val="00046323"/>
    <w:rsid w:val="00046650"/>
    <w:rsid w:val="00046D18"/>
    <w:rsid w:val="00047698"/>
    <w:rsid w:val="000476D2"/>
    <w:rsid w:val="0005015D"/>
    <w:rsid w:val="0005074E"/>
    <w:rsid w:val="000507C6"/>
    <w:rsid w:val="00050900"/>
    <w:rsid w:val="00050D91"/>
    <w:rsid w:val="0005119D"/>
    <w:rsid w:val="00051214"/>
    <w:rsid w:val="0005151E"/>
    <w:rsid w:val="0005190E"/>
    <w:rsid w:val="00051DE4"/>
    <w:rsid w:val="000520FF"/>
    <w:rsid w:val="00052881"/>
    <w:rsid w:val="00053293"/>
    <w:rsid w:val="0005332F"/>
    <w:rsid w:val="0005353C"/>
    <w:rsid w:val="000535B4"/>
    <w:rsid w:val="00053A77"/>
    <w:rsid w:val="00053A9B"/>
    <w:rsid w:val="00053B89"/>
    <w:rsid w:val="00053F94"/>
    <w:rsid w:val="000544F2"/>
    <w:rsid w:val="000545F5"/>
    <w:rsid w:val="0005497F"/>
    <w:rsid w:val="00054B0F"/>
    <w:rsid w:val="00054DEB"/>
    <w:rsid w:val="00054FED"/>
    <w:rsid w:val="00055056"/>
    <w:rsid w:val="00055221"/>
    <w:rsid w:val="00055296"/>
    <w:rsid w:val="00055516"/>
    <w:rsid w:val="000557FA"/>
    <w:rsid w:val="000559FE"/>
    <w:rsid w:val="00055D63"/>
    <w:rsid w:val="00055EAC"/>
    <w:rsid w:val="00055FA0"/>
    <w:rsid w:val="00056314"/>
    <w:rsid w:val="00056640"/>
    <w:rsid w:val="00056901"/>
    <w:rsid w:val="0005692C"/>
    <w:rsid w:val="00056DEB"/>
    <w:rsid w:val="0005705D"/>
    <w:rsid w:val="000574DC"/>
    <w:rsid w:val="00057691"/>
    <w:rsid w:val="00057C9C"/>
    <w:rsid w:val="00057F5A"/>
    <w:rsid w:val="00060DAA"/>
    <w:rsid w:val="00060E3A"/>
    <w:rsid w:val="000610A1"/>
    <w:rsid w:val="0006135E"/>
    <w:rsid w:val="00062626"/>
    <w:rsid w:val="00062B55"/>
    <w:rsid w:val="00062CDD"/>
    <w:rsid w:val="00063706"/>
    <w:rsid w:val="0006374F"/>
    <w:rsid w:val="00063A95"/>
    <w:rsid w:val="00063D0F"/>
    <w:rsid w:val="0006401F"/>
    <w:rsid w:val="000644F9"/>
    <w:rsid w:val="0006474F"/>
    <w:rsid w:val="0006480F"/>
    <w:rsid w:val="00064B86"/>
    <w:rsid w:val="00064BA5"/>
    <w:rsid w:val="00064C3B"/>
    <w:rsid w:val="00064CB4"/>
    <w:rsid w:val="000651DD"/>
    <w:rsid w:val="00065472"/>
    <w:rsid w:val="00065667"/>
    <w:rsid w:val="0006583A"/>
    <w:rsid w:val="00065EE1"/>
    <w:rsid w:val="00066F9F"/>
    <w:rsid w:val="0006738B"/>
    <w:rsid w:val="000674BF"/>
    <w:rsid w:val="00067760"/>
    <w:rsid w:val="00067930"/>
    <w:rsid w:val="00067FCD"/>
    <w:rsid w:val="00070160"/>
    <w:rsid w:val="000702C1"/>
    <w:rsid w:val="0007066D"/>
    <w:rsid w:val="0007070E"/>
    <w:rsid w:val="00070810"/>
    <w:rsid w:val="000708AD"/>
    <w:rsid w:val="00070B3D"/>
    <w:rsid w:val="00070CD6"/>
    <w:rsid w:val="00070EA2"/>
    <w:rsid w:val="000715B2"/>
    <w:rsid w:val="00071E42"/>
    <w:rsid w:val="00072033"/>
    <w:rsid w:val="000721E4"/>
    <w:rsid w:val="00072869"/>
    <w:rsid w:val="000728C8"/>
    <w:rsid w:val="00072974"/>
    <w:rsid w:val="00072A68"/>
    <w:rsid w:val="00072B45"/>
    <w:rsid w:val="00072B4C"/>
    <w:rsid w:val="00072BE6"/>
    <w:rsid w:val="00072E98"/>
    <w:rsid w:val="00073469"/>
    <w:rsid w:val="00073603"/>
    <w:rsid w:val="000740CA"/>
    <w:rsid w:val="000746C7"/>
    <w:rsid w:val="00074733"/>
    <w:rsid w:val="000747BF"/>
    <w:rsid w:val="000747D1"/>
    <w:rsid w:val="00074FC9"/>
    <w:rsid w:val="00075B2A"/>
    <w:rsid w:val="00076425"/>
    <w:rsid w:val="00076A97"/>
    <w:rsid w:val="000774C8"/>
    <w:rsid w:val="00077BB1"/>
    <w:rsid w:val="00077EB5"/>
    <w:rsid w:val="00080291"/>
    <w:rsid w:val="000806D3"/>
    <w:rsid w:val="00080952"/>
    <w:rsid w:val="00080A56"/>
    <w:rsid w:val="00080A6F"/>
    <w:rsid w:val="00080A73"/>
    <w:rsid w:val="00081802"/>
    <w:rsid w:val="00081B8C"/>
    <w:rsid w:val="0008248F"/>
    <w:rsid w:val="000825A8"/>
    <w:rsid w:val="00083CE3"/>
    <w:rsid w:val="000841D6"/>
    <w:rsid w:val="00084356"/>
    <w:rsid w:val="00084614"/>
    <w:rsid w:val="00084650"/>
    <w:rsid w:val="00084A14"/>
    <w:rsid w:val="00084FF6"/>
    <w:rsid w:val="00085228"/>
    <w:rsid w:val="00085F2A"/>
    <w:rsid w:val="0008672C"/>
    <w:rsid w:val="0008687E"/>
    <w:rsid w:val="000871F9"/>
    <w:rsid w:val="000877DD"/>
    <w:rsid w:val="00090473"/>
    <w:rsid w:val="000907BF"/>
    <w:rsid w:val="00090878"/>
    <w:rsid w:val="00090AFF"/>
    <w:rsid w:val="00091159"/>
    <w:rsid w:val="00091616"/>
    <w:rsid w:val="00091CDB"/>
    <w:rsid w:val="00092085"/>
    <w:rsid w:val="00092093"/>
    <w:rsid w:val="000920E9"/>
    <w:rsid w:val="0009241E"/>
    <w:rsid w:val="000925F3"/>
    <w:rsid w:val="00092704"/>
    <w:rsid w:val="0009270D"/>
    <w:rsid w:val="0009293B"/>
    <w:rsid w:val="00092B30"/>
    <w:rsid w:val="00092D65"/>
    <w:rsid w:val="00093008"/>
    <w:rsid w:val="00093020"/>
    <w:rsid w:val="00093476"/>
    <w:rsid w:val="0009357B"/>
    <w:rsid w:val="000935BC"/>
    <w:rsid w:val="0009377F"/>
    <w:rsid w:val="00093816"/>
    <w:rsid w:val="000942D0"/>
    <w:rsid w:val="00094508"/>
    <w:rsid w:val="000945F2"/>
    <w:rsid w:val="00094A11"/>
    <w:rsid w:val="00094C63"/>
    <w:rsid w:val="00095C9E"/>
    <w:rsid w:val="000965BF"/>
    <w:rsid w:val="00096838"/>
    <w:rsid w:val="00096863"/>
    <w:rsid w:val="00096E48"/>
    <w:rsid w:val="00097265"/>
    <w:rsid w:val="000976A7"/>
    <w:rsid w:val="0009789C"/>
    <w:rsid w:val="00097F3F"/>
    <w:rsid w:val="000A07C5"/>
    <w:rsid w:val="000A082F"/>
    <w:rsid w:val="000A099E"/>
    <w:rsid w:val="000A1377"/>
    <w:rsid w:val="000A1580"/>
    <w:rsid w:val="000A1D86"/>
    <w:rsid w:val="000A2284"/>
    <w:rsid w:val="000A2297"/>
    <w:rsid w:val="000A2A40"/>
    <w:rsid w:val="000A30F4"/>
    <w:rsid w:val="000A3385"/>
    <w:rsid w:val="000A3497"/>
    <w:rsid w:val="000A36F3"/>
    <w:rsid w:val="000A36F7"/>
    <w:rsid w:val="000A3ABA"/>
    <w:rsid w:val="000A3B23"/>
    <w:rsid w:val="000A42F5"/>
    <w:rsid w:val="000A4442"/>
    <w:rsid w:val="000A44D7"/>
    <w:rsid w:val="000A48EA"/>
    <w:rsid w:val="000A4D86"/>
    <w:rsid w:val="000A4DF6"/>
    <w:rsid w:val="000A518C"/>
    <w:rsid w:val="000A5CFA"/>
    <w:rsid w:val="000A6C20"/>
    <w:rsid w:val="000A6CCC"/>
    <w:rsid w:val="000A7002"/>
    <w:rsid w:val="000A7262"/>
    <w:rsid w:val="000A73EA"/>
    <w:rsid w:val="000A7801"/>
    <w:rsid w:val="000A7D17"/>
    <w:rsid w:val="000A7DA1"/>
    <w:rsid w:val="000B032B"/>
    <w:rsid w:val="000B0617"/>
    <w:rsid w:val="000B07FE"/>
    <w:rsid w:val="000B101B"/>
    <w:rsid w:val="000B139F"/>
    <w:rsid w:val="000B1665"/>
    <w:rsid w:val="000B1A16"/>
    <w:rsid w:val="000B1F7C"/>
    <w:rsid w:val="000B211C"/>
    <w:rsid w:val="000B2176"/>
    <w:rsid w:val="000B247B"/>
    <w:rsid w:val="000B2535"/>
    <w:rsid w:val="000B25D8"/>
    <w:rsid w:val="000B309F"/>
    <w:rsid w:val="000B3520"/>
    <w:rsid w:val="000B3A66"/>
    <w:rsid w:val="000B3CB1"/>
    <w:rsid w:val="000B4419"/>
    <w:rsid w:val="000B4918"/>
    <w:rsid w:val="000B4A7C"/>
    <w:rsid w:val="000B5687"/>
    <w:rsid w:val="000B5EA9"/>
    <w:rsid w:val="000B60F0"/>
    <w:rsid w:val="000B62B2"/>
    <w:rsid w:val="000B630F"/>
    <w:rsid w:val="000B63DE"/>
    <w:rsid w:val="000B64DE"/>
    <w:rsid w:val="000B650A"/>
    <w:rsid w:val="000B6B06"/>
    <w:rsid w:val="000B6D93"/>
    <w:rsid w:val="000B70FD"/>
    <w:rsid w:val="000B73CC"/>
    <w:rsid w:val="000B764A"/>
    <w:rsid w:val="000B7895"/>
    <w:rsid w:val="000B7AE9"/>
    <w:rsid w:val="000C029E"/>
    <w:rsid w:val="000C1127"/>
    <w:rsid w:val="000C15EC"/>
    <w:rsid w:val="000C18F0"/>
    <w:rsid w:val="000C1B23"/>
    <w:rsid w:val="000C1C50"/>
    <w:rsid w:val="000C1D7D"/>
    <w:rsid w:val="000C20C7"/>
    <w:rsid w:val="000C25FD"/>
    <w:rsid w:val="000C2733"/>
    <w:rsid w:val="000C2BAD"/>
    <w:rsid w:val="000C2C93"/>
    <w:rsid w:val="000C2E1C"/>
    <w:rsid w:val="000C3568"/>
    <w:rsid w:val="000C3AF0"/>
    <w:rsid w:val="000C3EB4"/>
    <w:rsid w:val="000C41DC"/>
    <w:rsid w:val="000C4504"/>
    <w:rsid w:val="000C4571"/>
    <w:rsid w:val="000C47AC"/>
    <w:rsid w:val="000C48B3"/>
    <w:rsid w:val="000C4948"/>
    <w:rsid w:val="000C4C5C"/>
    <w:rsid w:val="000C5312"/>
    <w:rsid w:val="000C5365"/>
    <w:rsid w:val="000C550D"/>
    <w:rsid w:val="000C57B5"/>
    <w:rsid w:val="000C5BC4"/>
    <w:rsid w:val="000C5CD2"/>
    <w:rsid w:val="000C644A"/>
    <w:rsid w:val="000C6473"/>
    <w:rsid w:val="000C65C4"/>
    <w:rsid w:val="000C6925"/>
    <w:rsid w:val="000C6A6D"/>
    <w:rsid w:val="000C6B74"/>
    <w:rsid w:val="000C6D1F"/>
    <w:rsid w:val="000C6F70"/>
    <w:rsid w:val="000C7443"/>
    <w:rsid w:val="000C797B"/>
    <w:rsid w:val="000D00A6"/>
    <w:rsid w:val="000D01AB"/>
    <w:rsid w:val="000D0683"/>
    <w:rsid w:val="000D0B0E"/>
    <w:rsid w:val="000D0C5A"/>
    <w:rsid w:val="000D0FBA"/>
    <w:rsid w:val="000D198E"/>
    <w:rsid w:val="000D1D73"/>
    <w:rsid w:val="000D1F83"/>
    <w:rsid w:val="000D28B3"/>
    <w:rsid w:val="000D2B2F"/>
    <w:rsid w:val="000D2DE6"/>
    <w:rsid w:val="000D334F"/>
    <w:rsid w:val="000D3A96"/>
    <w:rsid w:val="000D4867"/>
    <w:rsid w:val="000D4A1A"/>
    <w:rsid w:val="000D5DE4"/>
    <w:rsid w:val="000D6283"/>
    <w:rsid w:val="000D6464"/>
    <w:rsid w:val="000D6608"/>
    <w:rsid w:val="000D6BCD"/>
    <w:rsid w:val="000D6F37"/>
    <w:rsid w:val="000D706B"/>
    <w:rsid w:val="000D70C7"/>
    <w:rsid w:val="000D712C"/>
    <w:rsid w:val="000D72A6"/>
    <w:rsid w:val="000D75C2"/>
    <w:rsid w:val="000D788D"/>
    <w:rsid w:val="000E0364"/>
    <w:rsid w:val="000E07C5"/>
    <w:rsid w:val="000E0C2F"/>
    <w:rsid w:val="000E0E84"/>
    <w:rsid w:val="000E0F67"/>
    <w:rsid w:val="000E128C"/>
    <w:rsid w:val="000E193D"/>
    <w:rsid w:val="000E24F9"/>
    <w:rsid w:val="000E2565"/>
    <w:rsid w:val="000E279E"/>
    <w:rsid w:val="000E2807"/>
    <w:rsid w:val="000E2AF5"/>
    <w:rsid w:val="000E30AE"/>
    <w:rsid w:val="000E347E"/>
    <w:rsid w:val="000E34AF"/>
    <w:rsid w:val="000E3666"/>
    <w:rsid w:val="000E3D5D"/>
    <w:rsid w:val="000E440A"/>
    <w:rsid w:val="000E459C"/>
    <w:rsid w:val="000E4930"/>
    <w:rsid w:val="000E49B0"/>
    <w:rsid w:val="000E4B20"/>
    <w:rsid w:val="000E4E27"/>
    <w:rsid w:val="000E4E32"/>
    <w:rsid w:val="000E4E4F"/>
    <w:rsid w:val="000E4F02"/>
    <w:rsid w:val="000E5168"/>
    <w:rsid w:val="000E5A8A"/>
    <w:rsid w:val="000E5C6F"/>
    <w:rsid w:val="000E6247"/>
    <w:rsid w:val="000E65A4"/>
    <w:rsid w:val="000E690C"/>
    <w:rsid w:val="000E691C"/>
    <w:rsid w:val="000E6E1E"/>
    <w:rsid w:val="000E71F7"/>
    <w:rsid w:val="000E7859"/>
    <w:rsid w:val="000E795C"/>
    <w:rsid w:val="000F01F0"/>
    <w:rsid w:val="000F02C9"/>
    <w:rsid w:val="000F0378"/>
    <w:rsid w:val="000F0A46"/>
    <w:rsid w:val="000F11E2"/>
    <w:rsid w:val="000F1348"/>
    <w:rsid w:val="000F157E"/>
    <w:rsid w:val="000F1A8C"/>
    <w:rsid w:val="000F1CC7"/>
    <w:rsid w:val="000F209A"/>
    <w:rsid w:val="000F21EC"/>
    <w:rsid w:val="000F25AA"/>
    <w:rsid w:val="000F275E"/>
    <w:rsid w:val="000F27FA"/>
    <w:rsid w:val="000F3199"/>
    <w:rsid w:val="000F32E3"/>
    <w:rsid w:val="000F33F8"/>
    <w:rsid w:val="000F3603"/>
    <w:rsid w:val="000F3798"/>
    <w:rsid w:val="000F39B3"/>
    <w:rsid w:val="000F3B36"/>
    <w:rsid w:val="000F3DA4"/>
    <w:rsid w:val="000F4076"/>
    <w:rsid w:val="000F431F"/>
    <w:rsid w:val="000F447C"/>
    <w:rsid w:val="000F466F"/>
    <w:rsid w:val="000F48F3"/>
    <w:rsid w:val="000F529E"/>
    <w:rsid w:val="000F5935"/>
    <w:rsid w:val="000F59F7"/>
    <w:rsid w:val="000F5E20"/>
    <w:rsid w:val="000F5E3C"/>
    <w:rsid w:val="000F5F2B"/>
    <w:rsid w:val="000F63E4"/>
    <w:rsid w:val="000F6C79"/>
    <w:rsid w:val="000F7098"/>
    <w:rsid w:val="000F7174"/>
    <w:rsid w:val="000F7B84"/>
    <w:rsid w:val="000F7C1C"/>
    <w:rsid w:val="000F7E51"/>
    <w:rsid w:val="00100015"/>
    <w:rsid w:val="001004C1"/>
    <w:rsid w:val="00100756"/>
    <w:rsid w:val="0010086B"/>
    <w:rsid w:val="001009A9"/>
    <w:rsid w:val="00100FA8"/>
    <w:rsid w:val="00101523"/>
    <w:rsid w:val="00102708"/>
    <w:rsid w:val="00102C31"/>
    <w:rsid w:val="00102D7B"/>
    <w:rsid w:val="00103373"/>
    <w:rsid w:val="001034A3"/>
    <w:rsid w:val="00103A12"/>
    <w:rsid w:val="00103F42"/>
    <w:rsid w:val="00103F64"/>
    <w:rsid w:val="0010465E"/>
    <w:rsid w:val="00104C62"/>
    <w:rsid w:val="00104E08"/>
    <w:rsid w:val="00104E67"/>
    <w:rsid w:val="00104F9D"/>
    <w:rsid w:val="00105024"/>
    <w:rsid w:val="00105066"/>
    <w:rsid w:val="001050AF"/>
    <w:rsid w:val="001051C6"/>
    <w:rsid w:val="001055FF"/>
    <w:rsid w:val="00105BD5"/>
    <w:rsid w:val="00105ECC"/>
    <w:rsid w:val="00106383"/>
    <w:rsid w:val="0010671F"/>
    <w:rsid w:val="00106B1A"/>
    <w:rsid w:val="001076AA"/>
    <w:rsid w:val="00107ED8"/>
    <w:rsid w:val="001104FA"/>
    <w:rsid w:val="00110934"/>
    <w:rsid w:val="001112EA"/>
    <w:rsid w:val="001115C7"/>
    <w:rsid w:val="00111726"/>
    <w:rsid w:val="001118C7"/>
    <w:rsid w:val="00111DA0"/>
    <w:rsid w:val="00111DCD"/>
    <w:rsid w:val="00111F1F"/>
    <w:rsid w:val="00112040"/>
    <w:rsid w:val="00112874"/>
    <w:rsid w:val="00112C8F"/>
    <w:rsid w:val="00112E4A"/>
    <w:rsid w:val="001132AD"/>
    <w:rsid w:val="0011374E"/>
    <w:rsid w:val="00113805"/>
    <w:rsid w:val="001139F3"/>
    <w:rsid w:val="00113B3F"/>
    <w:rsid w:val="00113C09"/>
    <w:rsid w:val="00113CFE"/>
    <w:rsid w:val="0011405C"/>
    <w:rsid w:val="0011441D"/>
    <w:rsid w:val="00114525"/>
    <w:rsid w:val="0011473C"/>
    <w:rsid w:val="001147AE"/>
    <w:rsid w:val="0011501F"/>
    <w:rsid w:val="00115103"/>
    <w:rsid w:val="001153C7"/>
    <w:rsid w:val="00115718"/>
    <w:rsid w:val="00115C32"/>
    <w:rsid w:val="00115C6B"/>
    <w:rsid w:val="00115CD7"/>
    <w:rsid w:val="00116279"/>
    <w:rsid w:val="00116290"/>
    <w:rsid w:val="0011638B"/>
    <w:rsid w:val="00116740"/>
    <w:rsid w:val="001167C0"/>
    <w:rsid w:val="001168CA"/>
    <w:rsid w:val="00117455"/>
    <w:rsid w:val="00117D1B"/>
    <w:rsid w:val="00117D6F"/>
    <w:rsid w:val="00117D87"/>
    <w:rsid w:val="001200C1"/>
    <w:rsid w:val="00120339"/>
    <w:rsid w:val="00120723"/>
    <w:rsid w:val="00120BAC"/>
    <w:rsid w:val="00120D3B"/>
    <w:rsid w:val="00120E7A"/>
    <w:rsid w:val="00121098"/>
    <w:rsid w:val="0012120F"/>
    <w:rsid w:val="001216A7"/>
    <w:rsid w:val="00121A56"/>
    <w:rsid w:val="00121B44"/>
    <w:rsid w:val="00121F4C"/>
    <w:rsid w:val="00121F52"/>
    <w:rsid w:val="00121FEB"/>
    <w:rsid w:val="001220DE"/>
    <w:rsid w:val="001225B2"/>
    <w:rsid w:val="00122628"/>
    <w:rsid w:val="00122C60"/>
    <w:rsid w:val="00122F2F"/>
    <w:rsid w:val="00122F5D"/>
    <w:rsid w:val="00123A12"/>
    <w:rsid w:val="00123D51"/>
    <w:rsid w:val="0012407F"/>
    <w:rsid w:val="00124712"/>
    <w:rsid w:val="00124848"/>
    <w:rsid w:val="00124895"/>
    <w:rsid w:val="00124A40"/>
    <w:rsid w:val="00124C65"/>
    <w:rsid w:val="00124C8A"/>
    <w:rsid w:val="001250A6"/>
    <w:rsid w:val="00125190"/>
    <w:rsid w:val="0012580E"/>
    <w:rsid w:val="001262E6"/>
    <w:rsid w:val="0012637D"/>
    <w:rsid w:val="00127045"/>
    <w:rsid w:val="00127586"/>
    <w:rsid w:val="001305A3"/>
    <w:rsid w:val="001307C5"/>
    <w:rsid w:val="00130988"/>
    <w:rsid w:val="00130E8D"/>
    <w:rsid w:val="0013114C"/>
    <w:rsid w:val="00131BAE"/>
    <w:rsid w:val="001326D8"/>
    <w:rsid w:val="00132913"/>
    <w:rsid w:val="00132939"/>
    <w:rsid w:val="00132B91"/>
    <w:rsid w:val="00132F7B"/>
    <w:rsid w:val="001330C7"/>
    <w:rsid w:val="00133389"/>
    <w:rsid w:val="001335B0"/>
    <w:rsid w:val="00133B35"/>
    <w:rsid w:val="00133E6C"/>
    <w:rsid w:val="00134F72"/>
    <w:rsid w:val="00134F81"/>
    <w:rsid w:val="00134FF6"/>
    <w:rsid w:val="0013516E"/>
    <w:rsid w:val="0013520C"/>
    <w:rsid w:val="0013523A"/>
    <w:rsid w:val="00135325"/>
    <w:rsid w:val="0013537C"/>
    <w:rsid w:val="00135400"/>
    <w:rsid w:val="00135620"/>
    <w:rsid w:val="001358FA"/>
    <w:rsid w:val="00135CED"/>
    <w:rsid w:val="00135D98"/>
    <w:rsid w:val="00135DD9"/>
    <w:rsid w:val="001369AF"/>
    <w:rsid w:val="00136A7B"/>
    <w:rsid w:val="00136C3C"/>
    <w:rsid w:val="00136FC1"/>
    <w:rsid w:val="0013770B"/>
    <w:rsid w:val="001377DD"/>
    <w:rsid w:val="00137D47"/>
    <w:rsid w:val="00137D7B"/>
    <w:rsid w:val="00137F9F"/>
    <w:rsid w:val="00137FBA"/>
    <w:rsid w:val="00140063"/>
    <w:rsid w:val="00140410"/>
    <w:rsid w:val="001405C9"/>
    <w:rsid w:val="0014084C"/>
    <w:rsid w:val="00140DC9"/>
    <w:rsid w:val="00140DDA"/>
    <w:rsid w:val="0014121F"/>
    <w:rsid w:val="00141375"/>
    <w:rsid w:val="001419E0"/>
    <w:rsid w:val="00141AFB"/>
    <w:rsid w:val="001422A0"/>
    <w:rsid w:val="0014243F"/>
    <w:rsid w:val="00142E19"/>
    <w:rsid w:val="001435A6"/>
    <w:rsid w:val="00143673"/>
    <w:rsid w:val="00143860"/>
    <w:rsid w:val="001438E9"/>
    <w:rsid w:val="00143CB2"/>
    <w:rsid w:val="00143D77"/>
    <w:rsid w:val="00143FE4"/>
    <w:rsid w:val="00144506"/>
    <w:rsid w:val="00144B14"/>
    <w:rsid w:val="00144B7E"/>
    <w:rsid w:val="00144EAD"/>
    <w:rsid w:val="00145190"/>
    <w:rsid w:val="00145550"/>
    <w:rsid w:val="00145620"/>
    <w:rsid w:val="00145D59"/>
    <w:rsid w:val="001460B5"/>
    <w:rsid w:val="0014610F"/>
    <w:rsid w:val="00146137"/>
    <w:rsid w:val="001465C4"/>
    <w:rsid w:val="001465DB"/>
    <w:rsid w:val="0014663E"/>
    <w:rsid w:val="0014727D"/>
    <w:rsid w:val="0014755E"/>
    <w:rsid w:val="00147B8A"/>
    <w:rsid w:val="00147C0D"/>
    <w:rsid w:val="0015069D"/>
    <w:rsid w:val="0015082C"/>
    <w:rsid w:val="001513F9"/>
    <w:rsid w:val="001515EE"/>
    <w:rsid w:val="001521F6"/>
    <w:rsid w:val="00152670"/>
    <w:rsid w:val="001526BE"/>
    <w:rsid w:val="00152A91"/>
    <w:rsid w:val="00152BA3"/>
    <w:rsid w:val="00152D38"/>
    <w:rsid w:val="00153054"/>
    <w:rsid w:val="00153455"/>
    <w:rsid w:val="00153B90"/>
    <w:rsid w:val="00153C3D"/>
    <w:rsid w:val="00153EDF"/>
    <w:rsid w:val="00153F50"/>
    <w:rsid w:val="001544A2"/>
    <w:rsid w:val="001547B4"/>
    <w:rsid w:val="00154A86"/>
    <w:rsid w:val="00154A8E"/>
    <w:rsid w:val="00154DB1"/>
    <w:rsid w:val="00154E09"/>
    <w:rsid w:val="00155830"/>
    <w:rsid w:val="00155B54"/>
    <w:rsid w:val="00155BB9"/>
    <w:rsid w:val="00155EEE"/>
    <w:rsid w:val="001565D6"/>
    <w:rsid w:val="00156B47"/>
    <w:rsid w:val="00156CEB"/>
    <w:rsid w:val="0015715C"/>
    <w:rsid w:val="001573D2"/>
    <w:rsid w:val="001607B8"/>
    <w:rsid w:val="00160968"/>
    <w:rsid w:val="00160DDA"/>
    <w:rsid w:val="0016133F"/>
    <w:rsid w:val="0016158A"/>
    <w:rsid w:val="001617AD"/>
    <w:rsid w:val="00161A41"/>
    <w:rsid w:val="00161E9D"/>
    <w:rsid w:val="00161FB4"/>
    <w:rsid w:val="001622F0"/>
    <w:rsid w:val="0016237D"/>
    <w:rsid w:val="001623C5"/>
    <w:rsid w:val="0016287F"/>
    <w:rsid w:val="00162D58"/>
    <w:rsid w:val="00162F57"/>
    <w:rsid w:val="00162FC5"/>
    <w:rsid w:val="00163137"/>
    <w:rsid w:val="00163209"/>
    <w:rsid w:val="00163248"/>
    <w:rsid w:val="001633DB"/>
    <w:rsid w:val="001635F8"/>
    <w:rsid w:val="001636D1"/>
    <w:rsid w:val="00163EA6"/>
    <w:rsid w:val="0016408E"/>
    <w:rsid w:val="00164153"/>
    <w:rsid w:val="0016459F"/>
    <w:rsid w:val="0016466E"/>
    <w:rsid w:val="00164BA7"/>
    <w:rsid w:val="00164F25"/>
    <w:rsid w:val="00165062"/>
    <w:rsid w:val="001651BD"/>
    <w:rsid w:val="00165E34"/>
    <w:rsid w:val="00165ECC"/>
    <w:rsid w:val="0016613E"/>
    <w:rsid w:val="001662FB"/>
    <w:rsid w:val="00166A0B"/>
    <w:rsid w:val="00166C69"/>
    <w:rsid w:val="001670DF"/>
    <w:rsid w:val="0016713F"/>
    <w:rsid w:val="001672CD"/>
    <w:rsid w:val="00167394"/>
    <w:rsid w:val="00167541"/>
    <w:rsid w:val="001701D6"/>
    <w:rsid w:val="00170692"/>
    <w:rsid w:val="001706ED"/>
    <w:rsid w:val="001707AB"/>
    <w:rsid w:val="0017082E"/>
    <w:rsid w:val="00170D7D"/>
    <w:rsid w:val="00170F8A"/>
    <w:rsid w:val="00171243"/>
    <w:rsid w:val="001715BD"/>
    <w:rsid w:val="00171CE3"/>
    <w:rsid w:val="00171FD5"/>
    <w:rsid w:val="00172055"/>
    <w:rsid w:val="0017211F"/>
    <w:rsid w:val="00172552"/>
    <w:rsid w:val="00172988"/>
    <w:rsid w:val="00173788"/>
    <w:rsid w:val="00174182"/>
    <w:rsid w:val="0017483B"/>
    <w:rsid w:val="001748F6"/>
    <w:rsid w:val="001751DE"/>
    <w:rsid w:val="00175761"/>
    <w:rsid w:val="00175973"/>
    <w:rsid w:val="001761E0"/>
    <w:rsid w:val="00176FAC"/>
    <w:rsid w:val="0017738A"/>
    <w:rsid w:val="00177AF0"/>
    <w:rsid w:val="0018007F"/>
    <w:rsid w:val="00180301"/>
    <w:rsid w:val="0018036A"/>
    <w:rsid w:val="0018081E"/>
    <w:rsid w:val="00180A28"/>
    <w:rsid w:val="00180EBA"/>
    <w:rsid w:val="0018156B"/>
    <w:rsid w:val="001816A3"/>
    <w:rsid w:val="00181CFC"/>
    <w:rsid w:val="0018204D"/>
    <w:rsid w:val="001820C6"/>
    <w:rsid w:val="0018225F"/>
    <w:rsid w:val="00182848"/>
    <w:rsid w:val="001829C4"/>
    <w:rsid w:val="0018374F"/>
    <w:rsid w:val="0018392E"/>
    <w:rsid w:val="00184009"/>
    <w:rsid w:val="001841E3"/>
    <w:rsid w:val="001841F4"/>
    <w:rsid w:val="00184B0D"/>
    <w:rsid w:val="00184EEF"/>
    <w:rsid w:val="00184FBB"/>
    <w:rsid w:val="0018613A"/>
    <w:rsid w:val="0018638E"/>
    <w:rsid w:val="001863D8"/>
    <w:rsid w:val="00186AD6"/>
    <w:rsid w:val="00186B6C"/>
    <w:rsid w:val="00186C46"/>
    <w:rsid w:val="00186FBD"/>
    <w:rsid w:val="001871F7"/>
    <w:rsid w:val="0018750E"/>
    <w:rsid w:val="0018797E"/>
    <w:rsid w:val="00187FAC"/>
    <w:rsid w:val="00190AB5"/>
    <w:rsid w:val="00190FA2"/>
    <w:rsid w:val="001911F1"/>
    <w:rsid w:val="001911F8"/>
    <w:rsid w:val="001913C0"/>
    <w:rsid w:val="001915BB"/>
    <w:rsid w:val="00191831"/>
    <w:rsid w:val="00191EAA"/>
    <w:rsid w:val="00192235"/>
    <w:rsid w:val="00192456"/>
    <w:rsid w:val="001925C9"/>
    <w:rsid w:val="001928B0"/>
    <w:rsid w:val="001928B4"/>
    <w:rsid w:val="00192D4B"/>
    <w:rsid w:val="00192DD6"/>
    <w:rsid w:val="0019313D"/>
    <w:rsid w:val="00193211"/>
    <w:rsid w:val="0019374E"/>
    <w:rsid w:val="00193C76"/>
    <w:rsid w:val="001941AD"/>
    <w:rsid w:val="00194257"/>
    <w:rsid w:val="0019438C"/>
    <w:rsid w:val="00194519"/>
    <w:rsid w:val="001948AB"/>
    <w:rsid w:val="00194F38"/>
    <w:rsid w:val="00195295"/>
    <w:rsid w:val="00195495"/>
    <w:rsid w:val="0019557E"/>
    <w:rsid w:val="00195829"/>
    <w:rsid w:val="00195CA9"/>
    <w:rsid w:val="0019675D"/>
    <w:rsid w:val="00196BBB"/>
    <w:rsid w:val="00196FCC"/>
    <w:rsid w:val="0019705A"/>
    <w:rsid w:val="001972B4"/>
    <w:rsid w:val="00197899"/>
    <w:rsid w:val="00197CF4"/>
    <w:rsid w:val="001A03E3"/>
    <w:rsid w:val="001A062E"/>
    <w:rsid w:val="001A0E16"/>
    <w:rsid w:val="001A0FD8"/>
    <w:rsid w:val="001A1206"/>
    <w:rsid w:val="001A1953"/>
    <w:rsid w:val="001A1A2D"/>
    <w:rsid w:val="001A1AC9"/>
    <w:rsid w:val="001A1BA0"/>
    <w:rsid w:val="001A228A"/>
    <w:rsid w:val="001A248B"/>
    <w:rsid w:val="001A2C31"/>
    <w:rsid w:val="001A2D28"/>
    <w:rsid w:val="001A3407"/>
    <w:rsid w:val="001A3753"/>
    <w:rsid w:val="001A3A89"/>
    <w:rsid w:val="001A3DAD"/>
    <w:rsid w:val="001A3E11"/>
    <w:rsid w:val="001A3F19"/>
    <w:rsid w:val="001A41BE"/>
    <w:rsid w:val="001A4838"/>
    <w:rsid w:val="001A5092"/>
    <w:rsid w:val="001A53D8"/>
    <w:rsid w:val="001A5961"/>
    <w:rsid w:val="001A5AE3"/>
    <w:rsid w:val="001A5BDC"/>
    <w:rsid w:val="001A64A3"/>
    <w:rsid w:val="001A6932"/>
    <w:rsid w:val="001A6A24"/>
    <w:rsid w:val="001A6C8E"/>
    <w:rsid w:val="001A6FCD"/>
    <w:rsid w:val="001A7013"/>
    <w:rsid w:val="001A7166"/>
    <w:rsid w:val="001A71FC"/>
    <w:rsid w:val="001A7350"/>
    <w:rsid w:val="001A73CF"/>
    <w:rsid w:val="001A7617"/>
    <w:rsid w:val="001A7E99"/>
    <w:rsid w:val="001B00EB"/>
    <w:rsid w:val="001B0281"/>
    <w:rsid w:val="001B165E"/>
    <w:rsid w:val="001B16F2"/>
    <w:rsid w:val="001B1C5C"/>
    <w:rsid w:val="001B1F0A"/>
    <w:rsid w:val="001B212C"/>
    <w:rsid w:val="001B2289"/>
    <w:rsid w:val="001B2448"/>
    <w:rsid w:val="001B2814"/>
    <w:rsid w:val="001B2940"/>
    <w:rsid w:val="001B2AA4"/>
    <w:rsid w:val="001B2E39"/>
    <w:rsid w:val="001B3914"/>
    <w:rsid w:val="001B3E4A"/>
    <w:rsid w:val="001B4210"/>
    <w:rsid w:val="001B435B"/>
    <w:rsid w:val="001B43E4"/>
    <w:rsid w:val="001B44EA"/>
    <w:rsid w:val="001B45A0"/>
    <w:rsid w:val="001B4B9D"/>
    <w:rsid w:val="001B4C14"/>
    <w:rsid w:val="001B4E8B"/>
    <w:rsid w:val="001B50C7"/>
    <w:rsid w:val="001B511E"/>
    <w:rsid w:val="001B51FD"/>
    <w:rsid w:val="001B5249"/>
    <w:rsid w:val="001B5C25"/>
    <w:rsid w:val="001B6315"/>
    <w:rsid w:val="001B6328"/>
    <w:rsid w:val="001B6A87"/>
    <w:rsid w:val="001B6AAE"/>
    <w:rsid w:val="001B6D49"/>
    <w:rsid w:val="001B6DD1"/>
    <w:rsid w:val="001B7078"/>
    <w:rsid w:val="001B7386"/>
    <w:rsid w:val="001B758E"/>
    <w:rsid w:val="001B75F7"/>
    <w:rsid w:val="001B78F1"/>
    <w:rsid w:val="001B7ED3"/>
    <w:rsid w:val="001B7FC5"/>
    <w:rsid w:val="001C036A"/>
    <w:rsid w:val="001C047F"/>
    <w:rsid w:val="001C0C37"/>
    <w:rsid w:val="001C0CAC"/>
    <w:rsid w:val="001C1154"/>
    <w:rsid w:val="001C1527"/>
    <w:rsid w:val="001C1B8B"/>
    <w:rsid w:val="001C1C76"/>
    <w:rsid w:val="001C1DA5"/>
    <w:rsid w:val="001C1EB3"/>
    <w:rsid w:val="001C23D7"/>
    <w:rsid w:val="001C25F7"/>
    <w:rsid w:val="001C264F"/>
    <w:rsid w:val="001C272E"/>
    <w:rsid w:val="001C2D32"/>
    <w:rsid w:val="001C3466"/>
    <w:rsid w:val="001C3793"/>
    <w:rsid w:val="001C39BF"/>
    <w:rsid w:val="001C3AD4"/>
    <w:rsid w:val="001C3BBC"/>
    <w:rsid w:val="001C3C8F"/>
    <w:rsid w:val="001C3FDC"/>
    <w:rsid w:val="001C486F"/>
    <w:rsid w:val="001C4C64"/>
    <w:rsid w:val="001C4DB6"/>
    <w:rsid w:val="001C4E0F"/>
    <w:rsid w:val="001C5510"/>
    <w:rsid w:val="001C5CE2"/>
    <w:rsid w:val="001C5D2C"/>
    <w:rsid w:val="001C5E99"/>
    <w:rsid w:val="001C623E"/>
    <w:rsid w:val="001C6A35"/>
    <w:rsid w:val="001C6D89"/>
    <w:rsid w:val="001C743E"/>
    <w:rsid w:val="001C7682"/>
    <w:rsid w:val="001C7E56"/>
    <w:rsid w:val="001C7EEA"/>
    <w:rsid w:val="001C7FF8"/>
    <w:rsid w:val="001D02BF"/>
    <w:rsid w:val="001D0C5A"/>
    <w:rsid w:val="001D0D3B"/>
    <w:rsid w:val="001D0F32"/>
    <w:rsid w:val="001D14A2"/>
    <w:rsid w:val="001D1C82"/>
    <w:rsid w:val="001D20E0"/>
    <w:rsid w:val="001D2242"/>
    <w:rsid w:val="001D23CC"/>
    <w:rsid w:val="001D24D6"/>
    <w:rsid w:val="001D302B"/>
    <w:rsid w:val="001D339A"/>
    <w:rsid w:val="001D344D"/>
    <w:rsid w:val="001D34C0"/>
    <w:rsid w:val="001D3899"/>
    <w:rsid w:val="001D41B9"/>
    <w:rsid w:val="001D4EB7"/>
    <w:rsid w:val="001D54F6"/>
    <w:rsid w:val="001D5B77"/>
    <w:rsid w:val="001D6301"/>
    <w:rsid w:val="001D65A5"/>
    <w:rsid w:val="001D6706"/>
    <w:rsid w:val="001D68E5"/>
    <w:rsid w:val="001D6F2D"/>
    <w:rsid w:val="001D715D"/>
    <w:rsid w:val="001D7469"/>
    <w:rsid w:val="001D74C7"/>
    <w:rsid w:val="001D76EC"/>
    <w:rsid w:val="001D7AD5"/>
    <w:rsid w:val="001E0279"/>
    <w:rsid w:val="001E06E5"/>
    <w:rsid w:val="001E071B"/>
    <w:rsid w:val="001E09AB"/>
    <w:rsid w:val="001E0E88"/>
    <w:rsid w:val="001E1324"/>
    <w:rsid w:val="001E18DD"/>
    <w:rsid w:val="001E1A19"/>
    <w:rsid w:val="001E1DB7"/>
    <w:rsid w:val="001E22B2"/>
    <w:rsid w:val="001E23AA"/>
    <w:rsid w:val="001E2426"/>
    <w:rsid w:val="001E263B"/>
    <w:rsid w:val="001E29BB"/>
    <w:rsid w:val="001E2F94"/>
    <w:rsid w:val="001E3337"/>
    <w:rsid w:val="001E380A"/>
    <w:rsid w:val="001E3FAC"/>
    <w:rsid w:val="001E4B2E"/>
    <w:rsid w:val="001E4F41"/>
    <w:rsid w:val="001E5194"/>
    <w:rsid w:val="001E574A"/>
    <w:rsid w:val="001E5BFA"/>
    <w:rsid w:val="001E5D00"/>
    <w:rsid w:val="001E5D07"/>
    <w:rsid w:val="001E6086"/>
    <w:rsid w:val="001E6648"/>
    <w:rsid w:val="001E69D5"/>
    <w:rsid w:val="001E6AC0"/>
    <w:rsid w:val="001E6E5E"/>
    <w:rsid w:val="001E6FD2"/>
    <w:rsid w:val="001E76A2"/>
    <w:rsid w:val="001E771C"/>
    <w:rsid w:val="001E78CA"/>
    <w:rsid w:val="001E7A9E"/>
    <w:rsid w:val="001F046E"/>
    <w:rsid w:val="001F0640"/>
    <w:rsid w:val="001F070A"/>
    <w:rsid w:val="001F08E4"/>
    <w:rsid w:val="001F0C13"/>
    <w:rsid w:val="001F0F36"/>
    <w:rsid w:val="001F1296"/>
    <w:rsid w:val="001F1402"/>
    <w:rsid w:val="001F2383"/>
    <w:rsid w:val="001F2772"/>
    <w:rsid w:val="001F2852"/>
    <w:rsid w:val="001F30F0"/>
    <w:rsid w:val="001F34BC"/>
    <w:rsid w:val="001F34E6"/>
    <w:rsid w:val="001F3B9A"/>
    <w:rsid w:val="001F3BDE"/>
    <w:rsid w:val="001F3D58"/>
    <w:rsid w:val="001F401A"/>
    <w:rsid w:val="001F46CA"/>
    <w:rsid w:val="001F47FB"/>
    <w:rsid w:val="001F503D"/>
    <w:rsid w:val="001F50EF"/>
    <w:rsid w:val="001F582D"/>
    <w:rsid w:val="001F6103"/>
    <w:rsid w:val="001F63B6"/>
    <w:rsid w:val="001F6AA3"/>
    <w:rsid w:val="001F73BC"/>
    <w:rsid w:val="001F77AF"/>
    <w:rsid w:val="001F7B95"/>
    <w:rsid w:val="001F7D24"/>
    <w:rsid w:val="001F7DAF"/>
    <w:rsid w:val="001F7F95"/>
    <w:rsid w:val="00200543"/>
    <w:rsid w:val="00200660"/>
    <w:rsid w:val="00200C53"/>
    <w:rsid w:val="00200C8A"/>
    <w:rsid w:val="00201102"/>
    <w:rsid w:val="00201C12"/>
    <w:rsid w:val="00202B82"/>
    <w:rsid w:val="00202FD1"/>
    <w:rsid w:val="002035C0"/>
    <w:rsid w:val="00203AEE"/>
    <w:rsid w:val="00203B4C"/>
    <w:rsid w:val="00203EDD"/>
    <w:rsid w:val="002042AC"/>
    <w:rsid w:val="0020453D"/>
    <w:rsid w:val="00204BA8"/>
    <w:rsid w:val="00204E78"/>
    <w:rsid w:val="00205567"/>
    <w:rsid w:val="00205A93"/>
    <w:rsid w:val="00205B29"/>
    <w:rsid w:val="00206184"/>
    <w:rsid w:val="0020625E"/>
    <w:rsid w:val="00206300"/>
    <w:rsid w:val="0020642C"/>
    <w:rsid w:val="00206438"/>
    <w:rsid w:val="00206643"/>
    <w:rsid w:val="002068F5"/>
    <w:rsid w:val="00206981"/>
    <w:rsid w:val="00206A6A"/>
    <w:rsid w:val="00206B73"/>
    <w:rsid w:val="002074A3"/>
    <w:rsid w:val="00207ADB"/>
    <w:rsid w:val="00207DF6"/>
    <w:rsid w:val="0021003A"/>
    <w:rsid w:val="00210095"/>
    <w:rsid w:val="0021065D"/>
    <w:rsid w:val="002106F4"/>
    <w:rsid w:val="002108DF"/>
    <w:rsid w:val="0021124F"/>
    <w:rsid w:val="002113A7"/>
    <w:rsid w:val="0021260A"/>
    <w:rsid w:val="00212A52"/>
    <w:rsid w:val="00213047"/>
    <w:rsid w:val="002130F4"/>
    <w:rsid w:val="00213180"/>
    <w:rsid w:val="002137A5"/>
    <w:rsid w:val="002138F3"/>
    <w:rsid w:val="00213B1E"/>
    <w:rsid w:val="00213E4F"/>
    <w:rsid w:val="002140F5"/>
    <w:rsid w:val="00214AF7"/>
    <w:rsid w:val="0021560B"/>
    <w:rsid w:val="0021576E"/>
    <w:rsid w:val="002164B7"/>
    <w:rsid w:val="00216718"/>
    <w:rsid w:val="00216A62"/>
    <w:rsid w:val="00216B5D"/>
    <w:rsid w:val="00216D20"/>
    <w:rsid w:val="00217045"/>
    <w:rsid w:val="00217E2A"/>
    <w:rsid w:val="00217F23"/>
    <w:rsid w:val="00217F8B"/>
    <w:rsid w:val="00220382"/>
    <w:rsid w:val="002203D4"/>
    <w:rsid w:val="0022065D"/>
    <w:rsid w:val="00220E68"/>
    <w:rsid w:val="00221257"/>
    <w:rsid w:val="002214F7"/>
    <w:rsid w:val="00221887"/>
    <w:rsid w:val="0022197B"/>
    <w:rsid w:val="00221D54"/>
    <w:rsid w:val="00222057"/>
    <w:rsid w:val="00222453"/>
    <w:rsid w:val="002229B7"/>
    <w:rsid w:val="00222EE0"/>
    <w:rsid w:val="0022302C"/>
    <w:rsid w:val="002230CD"/>
    <w:rsid w:val="002233A5"/>
    <w:rsid w:val="002237D6"/>
    <w:rsid w:val="00223AE3"/>
    <w:rsid w:val="00223B72"/>
    <w:rsid w:val="00223C47"/>
    <w:rsid w:val="00223FF9"/>
    <w:rsid w:val="00224513"/>
    <w:rsid w:val="002246EC"/>
    <w:rsid w:val="002249BC"/>
    <w:rsid w:val="00224CDE"/>
    <w:rsid w:val="00224F06"/>
    <w:rsid w:val="00224F1F"/>
    <w:rsid w:val="0022584D"/>
    <w:rsid w:val="00225A65"/>
    <w:rsid w:val="00225D1E"/>
    <w:rsid w:val="00225DF3"/>
    <w:rsid w:val="002261BF"/>
    <w:rsid w:val="0022652C"/>
    <w:rsid w:val="0022679C"/>
    <w:rsid w:val="00226A15"/>
    <w:rsid w:val="00226F85"/>
    <w:rsid w:val="0022705C"/>
    <w:rsid w:val="002270BB"/>
    <w:rsid w:val="00227151"/>
    <w:rsid w:val="002276C1"/>
    <w:rsid w:val="00227A9D"/>
    <w:rsid w:val="00227D04"/>
    <w:rsid w:val="00227DC9"/>
    <w:rsid w:val="00227F4C"/>
    <w:rsid w:val="002304E3"/>
    <w:rsid w:val="00230502"/>
    <w:rsid w:val="00230521"/>
    <w:rsid w:val="00230720"/>
    <w:rsid w:val="00230AD3"/>
    <w:rsid w:val="00230DA0"/>
    <w:rsid w:val="00230DE1"/>
    <w:rsid w:val="002312E5"/>
    <w:rsid w:val="00231540"/>
    <w:rsid w:val="002315AF"/>
    <w:rsid w:val="002322BD"/>
    <w:rsid w:val="00232875"/>
    <w:rsid w:val="00232DF6"/>
    <w:rsid w:val="00232E0A"/>
    <w:rsid w:val="00232FE8"/>
    <w:rsid w:val="0023362E"/>
    <w:rsid w:val="002338AF"/>
    <w:rsid w:val="00233B18"/>
    <w:rsid w:val="002340C0"/>
    <w:rsid w:val="0023474A"/>
    <w:rsid w:val="002347AF"/>
    <w:rsid w:val="00235001"/>
    <w:rsid w:val="0023509E"/>
    <w:rsid w:val="0023536D"/>
    <w:rsid w:val="0023564A"/>
    <w:rsid w:val="00235E4E"/>
    <w:rsid w:val="00236152"/>
    <w:rsid w:val="00236368"/>
    <w:rsid w:val="002365C1"/>
    <w:rsid w:val="00236F6B"/>
    <w:rsid w:val="00236FAC"/>
    <w:rsid w:val="00237104"/>
    <w:rsid w:val="00237122"/>
    <w:rsid w:val="002373A1"/>
    <w:rsid w:val="0023763E"/>
    <w:rsid w:val="00237884"/>
    <w:rsid w:val="00237A10"/>
    <w:rsid w:val="00237C8C"/>
    <w:rsid w:val="00237D06"/>
    <w:rsid w:val="00237D16"/>
    <w:rsid w:val="00240175"/>
    <w:rsid w:val="00240A3E"/>
    <w:rsid w:val="00240BF8"/>
    <w:rsid w:val="00240E24"/>
    <w:rsid w:val="00240E36"/>
    <w:rsid w:val="00240FBB"/>
    <w:rsid w:val="002411AE"/>
    <w:rsid w:val="00241301"/>
    <w:rsid w:val="00241310"/>
    <w:rsid w:val="00241559"/>
    <w:rsid w:val="0024169E"/>
    <w:rsid w:val="00241DCC"/>
    <w:rsid w:val="00241F88"/>
    <w:rsid w:val="00242097"/>
    <w:rsid w:val="002425C6"/>
    <w:rsid w:val="002428D9"/>
    <w:rsid w:val="00242BA4"/>
    <w:rsid w:val="00242CE4"/>
    <w:rsid w:val="00242E9D"/>
    <w:rsid w:val="002433E5"/>
    <w:rsid w:val="00243C0B"/>
    <w:rsid w:val="00243D4E"/>
    <w:rsid w:val="00244380"/>
    <w:rsid w:val="00244695"/>
    <w:rsid w:val="0024473C"/>
    <w:rsid w:val="00244748"/>
    <w:rsid w:val="00244BD6"/>
    <w:rsid w:val="00244DCB"/>
    <w:rsid w:val="002450D0"/>
    <w:rsid w:val="00245115"/>
    <w:rsid w:val="0024518C"/>
    <w:rsid w:val="0024527C"/>
    <w:rsid w:val="00245806"/>
    <w:rsid w:val="00245895"/>
    <w:rsid w:val="00245FCD"/>
    <w:rsid w:val="0024661A"/>
    <w:rsid w:val="0024740A"/>
    <w:rsid w:val="00247548"/>
    <w:rsid w:val="002479EF"/>
    <w:rsid w:val="00247DE9"/>
    <w:rsid w:val="002500F8"/>
    <w:rsid w:val="00250457"/>
    <w:rsid w:val="0025051F"/>
    <w:rsid w:val="0025058F"/>
    <w:rsid w:val="0025090A"/>
    <w:rsid w:val="00250A1A"/>
    <w:rsid w:val="00250D7B"/>
    <w:rsid w:val="00250DB1"/>
    <w:rsid w:val="0025117A"/>
    <w:rsid w:val="00251411"/>
    <w:rsid w:val="00251A8D"/>
    <w:rsid w:val="00251C46"/>
    <w:rsid w:val="00252328"/>
    <w:rsid w:val="002524F9"/>
    <w:rsid w:val="0025253D"/>
    <w:rsid w:val="00252A80"/>
    <w:rsid w:val="00252A9B"/>
    <w:rsid w:val="00252B51"/>
    <w:rsid w:val="00252BC6"/>
    <w:rsid w:val="002534C2"/>
    <w:rsid w:val="002534E3"/>
    <w:rsid w:val="0025377E"/>
    <w:rsid w:val="00253C17"/>
    <w:rsid w:val="00254041"/>
    <w:rsid w:val="002543D9"/>
    <w:rsid w:val="002545BE"/>
    <w:rsid w:val="002545EB"/>
    <w:rsid w:val="002548F1"/>
    <w:rsid w:val="00254D14"/>
    <w:rsid w:val="00254D29"/>
    <w:rsid w:val="00254EB2"/>
    <w:rsid w:val="0025504C"/>
    <w:rsid w:val="00255FD2"/>
    <w:rsid w:val="0025648A"/>
    <w:rsid w:val="00256B15"/>
    <w:rsid w:val="00256EAA"/>
    <w:rsid w:val="00257A1C"/>
    <w:rsid w:val="00260400"/>
    <w:rsid w:val="00260518"/>
    <w:rsid w:val="00260A2A"/>
    <w:rsid w:val="00260A65"/>
    <w:rsid w:val="00260DA6"/>
    <w:rsid w:val="00260EEF"/>
    <w:rsid w:val="00261541"/>
    <w:rsid w:val="00261D84"/>
    <w:rsid w:val="00262893"/>
    <w:rsid w:val="00262918"/>
    <w:rsid w:val="0026294B"/>
    <w:rsid w:val="00262B14"/>
    <w:rsid w:val="00262E9F"/>
    <w:rsid w:val="002637E8"/>
    <w:rsid w:val="00263988"/>
    <w:rsid w:val="00263E88"/>
    <w:rsid w:val="002645D9"/>
    <w:rsid w:val="002647FC"/>
    <w:rsid w:val="00264D0B"/>
    <w:rsid w:val="00265466"/>
    <w:rsid w:val="00265AD7"/>
    <w:rsid w:val="00265C9A"/>
    <w:rsid w:val="00266B05"/>
    <w:rsid w:val="00266D90"/>
    <w:rsid w:val="0026730B"/>
    <w:rsid w:val="00267566"/>
    <w:rsid w:val="00267FD7"/>
    <w:rsid w:val="00270B2A"/>
    <w:rsid w:val="00270F81"/>
    <w:rsid w:val="0027116E"/>
    <w:rsid w:val="00271189"/>
    <w:rsid w:val="0027146B"/>
    <w:rsid w:val="002715D3"/>
    <w:rsid w:val="002715E3"/>
    <w:rsid w:val="00271796"/>
    <w:rsid w:val="00271C8F"/>
    <w:rsid w:val="00271CB2"/>
    <w:rsid w:val="00271CF8"/>
    <w:rsid w:val="00271EC4"/>
    <w:rsid w:val="00271F48"/>
    <w:rsid w:val="00272052"/>
    <w:rsid w:val="002721FD"/>
    <w:rsid w:val="0027226E"/>
    <w:rsid w:val="00273618"/>
    <w:rsid w:val="002737FD"/>
    <w:rsid w:val="00273950"/>
    <w:rsid w:val="0027407D"/>
    <w:rsid w:val="0027431C"/>
    <w:rsid w:val="0027434F"/>
    <w:rsid w:val="00274C5F"/>
    <w:rsid w:val="00274D77"/>
    <w:rsid w:val="002750A9"/>
    <w:rsid w:val="0027556F"/>
    <w:rsid w:val="00275F7A"/>
    <w:rsid w:val="00276777"/>
    <w:rsid w:val="00276CBE"/>
    <w:rsid w:val="00276DDB"/>
    <w:rsid w:val="00276E06"/>
    <w:rsid w:val="00276FFC"/>
    <w:rsid w:val="0027728C"/>
    <w:rsid w:val="002779AA"/>
    <w:rsid w:val="002805B7"/>
    <w:rsid w:val="0028075A"/>
    <w:rsid w:val="00281228"/>
    <w:rsid w:val="002813AC"/>
    <w:rsid w:val="00281823"/>
    <w:rsid w:val="00281A73"/>
    <w:rsid w:val="00281B04"/>
    <w:rsid w:val="00282044"/>
    <w:rsid w:val="00282140"/>
    <w:rsid w:val="0028253F"/>
    <w:rsid w:val="0028266F"/>
    <w:rsid w:val="00282852"/>
    <w:rsid w:val="002831A0"/>
    <w:rsid w:val="00283633"/>
    <w:rsid w:val="002839F3"/>
    <w:rsid w:val="00283DBA"/>
    <w:rsid w:val="00284441"/>
    <w:rsid w:val="0028455D"/>
    <w:rsid w:val="002846CA"/>
    <w:rsid w:val="00284894"/>
    <w:rsid w:val="00284BF5"/>
    <w:rsid w:val="00284CAD"/>
    <w:rsid w:val="002850BE"/>
    <w:rsid w:val="002850D8"/>
    <w:rsid w:val="0028524C"/>
    <w:rsid w:val="002852A3"/>
    <w:rsid w:val="002855AF"/>
    <w:rsid w:val="00285766"/>
    <w:rsid w:val="002862C8"/>
    <w:rsid w:val="00286335"/>
    <w:rsid w:val="002868ED"/>
    <w:rsid w:val="00286EAA"/>
    <w:rsid w:val="00287128"/>
    <w:rsid w:val="00287633"/>
    <w:rsid w:val="00287C11"/>
    <w:rsid w:val="0029027F"/>
    <w:rsid w:val="0029042D"/>
    <w:rsid w:val="00290C77"/>
    <w:rsid w:val="00290DA2"/>
    <w:rsid w:val="0029109D"/>
    <w:rsid w:val="00291138"/>
    <w:rsid w:val="00291961"/>
    <w:rsid w:val="002919D5"/>
    <w:rsid w:val="00291FBB"/>
    <w:rsid w:val="00292282"/>
    <w:rsid w:val="00292589"/>
    <w:rsid w:val="00292816"/>
    <w:rsid w:val="0029308A"/>
    <w:rsid w:val="00293460"/>
    <w:rsid w:val="00293598"/>
    <w:rsid w:val="002937E5"/>
    <w:rsid w:val="002940DD"/>
    <w:rsid w:val="00294103"/>
    <w:rsid w:val="002942FC"/>
    <w:rsid w:val="00294303"/>
    <w:rsid w:val="002947C7"/>
    <w:rsid w:val="00294A00"/>
    <w:rsid w:val="00294C3D"/>
    <w:rsid w:val="00295803"/>
    <w:rsid w:val="00295975"/>
    <w:rsid w:val="00295FBE"/>
    <w:rsid w:val="0029601A"/>
    <w:rsid w:val="002960F2"/>
    <w:rsid w:val="002960F8"/>
    <w:rsid w:val="00296195"/>
    <w:rsid w:val="002963A8"/>
    <w:rsid w:val="00296870"/>
    <w:rsid w:val="002968A5"/>
    <w:rsid w:val="00296C3F"/>
    <w:rsid w:val="00296F88"/>
    <w:rsid w:val="002973B4"/>
    <w:rsid w:val="00297730"/>
    <w:rsid w:val="00297739"/>
    <w:rsid w:val="00297BB2"/>
    <w:rsid w:val="002A090D"/>
    <w:rsid w:val="002A09D7"/>
    <w:rsid w:val="002A0BF4"/>
    <w:rsid w:val="002A0CBC"/>
    <w:rsid w:val="002A0D84"/>
    <w:rsid w:val="002A0F9A"/>
    <w:rsid w:val="002A1464"/>
    <w:rsid w:val="002A1478"/>
    <w:rsid w:val="002A162B"/>
    <w:rsid w:val="002A1A89"/>
    <w:rsid w:val="002A1B5D"/>
    <w:rsid w:val="002A1B5F"/>
    <w:rsid w:val="002A225D"/>
    <w:rsid w:val="002A24F8"/>
    <w:rsid w:val="002A259A"/>
    <w:rsid w:val="002A3479"/>
    <w:rsid w:val="002A3534"/>
    <w:rsid w:val="002A37CC"/>
    <w:rsid w:val="002A387C"/>
    <w:rsid w:val="002A38DF"/>
    <w:rsid w:val="002A4062"/>
    <w:rsid w:val="002A4607"/>
    <w:rsid w:val="002A461E"/>
    <w:rsid w:val="002A497D"/>
    <w:rsid w:val="002A4EAE"/>
    <w:rsid w:val="002A5211"/>
    <w:rsid w:val="002A5704"/>
    <w:rsid w:val="002A5E63"/>
    <w:rsid w:val="002A5EA4"/>
    <w:rsid w:val="002A6B23"/>
    <w:rsid w:val="002A6C04"/>
    <w:rsid w:val="002A6EDB"/>
    <w:rsid w:val="002A7202"/>
    <w:rsid w:val="002A73D4"/>
    <w:rsid w:val="002A7A17"/>
    <w:rsid w:val="002A7B0D"/>
    <w:rsid w:val="002A7D24"/>
    <w:rsid w:val="002A7D39"/>
    <w:rsid w:val="002B0813"/>
    <w:rsid w:val="002B0CBC"/>
    <w:rsid w:val="002B1687"/>
    <w:rsid w:val="002B1882"/>
    <w:rsid w:val="002B19E4"/>
    <w:rsid w:val="002B1AFA"/>
    <w:rsid w:val="002B1C72"/>
    <w:rsid w:val="002B1DCD"/>
    <w:rsid w:val="002B1EDF"/>
    <w:rsid w:val="002B2352"/>
    <w:rsid w:val="002B2506"/>
    <w:rsid w:val="002B2A4D"/>
    <w:rsid w:val="002B2A9A"/>
    <w:rsid w:val="002B2ABA"/>
    <w:rsid w:val="002B2D03"/>
    <w:rsid w:val="002B3067"/>
    <w:rsid w:val="002B37BE"/>
    <w:rsid w:val="002B37C0"/>
    <w:rsid w:val="002B3829"/>
    <w:rsid w:val="002B4AF0"/>
    <w:rsid w:val="002B4FFD"/>
    <w:rsid w:val="002B50C3"/>
    <w:rsid w:val="002B51DC"/>
    <w:rsid w:val="002B53F3"/>
    <w:rsid w:val="002B56F2"/>
    <w:rsid w:val="002B571F"/>
    <w:rsid w:val="002B5E40"/>
    <w:rsid w:val="002B6493"/>
    <w:rsid w:val="002B663A"/>
    <w:rsid w:val="002B69A4"/>
    <w:rsid w:val="002B6BA7"/>
    <w:rsid w:val="002B6C2A"/>
    <w:rsid w:val="002B6E51"/>
    <w:rsid w:val="002B6F93"/>
    <w:rsid w:val="002B71AF"/>
    <w:rsid w:val="002B73F1"/>
    <w:rsid w:val="002B7605"/>
    <w:rsid w:val="002B79C3"/>
    <w:rsid w:val="002B7CE4"/>
    <w:rsid w:val="002B7FD9"/>
    <w:rsid w:val="002C007B"/>
    <w:rsid w:val="002C03F9"/>
    <w:rsid w:val="002C04F9"/>
    <w:rsid w:val="002C0F4A"/>
    <w:rsid w:val="002C1179"/>
    <w:rsid w:val="002C1750"/>
    <w:rsid w:val="002C1D58"/>
    <w:rsid w:val="002C2778"/>
    <w:rsid w:val="002C2B13"/>
    <w:rsid w:val="002C2B69"/>
    <w:rsid w:val="002C2CE3"/>
    <w:rsid w:val="002C2D9E"/>
    <w:rsid w:val="002C3150"/>
    <w:rsid w:val="002C3973"/>
    <w:rsid w:val="002C399C"/>
    <w:rsid w:val="002C40C3"/>
    <w:rsid w:val="002C4266"/>
    <w:rsid w:val="002C447D"/>
    <w:rsid w:val="002C483E"/>
    <w:rsid w:val="002C4AF9"/>
    <w:rsid w:val="002C55E5"/>
    <w:rsid w:val="002C5B15"/>
    <w:rsid w:val="002C5E4B"/>
    <w:rsid w:val="002C60C4"/>
    <w:rsid w:val="002C64EE"/>
    <w:rsid w:val="002C68BE"/>
    <w:rsid w:val="002C6955"/>
    <w:rsid w:val="002C6B32"/>
    <w:rsid w:val="002C7468"/>
    <w:rsid w:val="002C757C"/>
    <w:rsid w:val="002C7B88"/>
    <w:rsid w:val="002C7D86"/>
    <w:rsid w:val="002D029D"/>
    <w:rsid w:val="002D0522"/>
    <w:rsid w:val="002D0583"/>
    <w:rsid w:val="002D097D"/>
    <w:rsid w:val="002D0A20"/>
    <w:rsid w:val="002D0A5B"/>
    <w:rsid w:val="002D1155"/>
    <w:rsid w:val="002D1346"/>
    <w:rsid w:val="002D16B3"/>
    <w:rsid w:val="002D19BF"/>
    <w:rsid w:val="002D1ECF"/>
    <w:rsid w:val="002D215A"/>
    <w:rsid w:val="002D229A"/>
    <w:rsid w:val="002D2475"/>
    <w:rsid w:val="002D2646"/>
    <w:rsid w:val="002D2704"/>
    <w:rsid w:val="002D273E"/>
    <w:rsid w:val="002D27DD"/>
    <w:rsid w:val="002D2AC8"/>
    <w:rsid w:val="002D2B79"/>
    <w:rsid w:val="002D30BB"/>
    <w:rsid w:val="002D3795"/>
    <w:rsid w:val="002D3C4B"/>
    <w:rsid w:val="002D4098"/>
    <w:rsid w:val="002D429F"/>
    <w:rsid w:val="002D42A4"/>
    <w:rsid w:val="002D4628"/>
    <w:rsid w:val="002D4C06"/>
    <w:rsid w:val="002D4C19"/>
    <w:rsid w:val="002D4E38"/>
    <w:rsid w:val="002D4ED2"/>
    <w:rsid w:val="002D578A"/>
    <w:rsid w:val="002D5C26"/>
    <w:rsid w:val="002D5D5E"/>
    <w:rsid w:val="002D62A0"/>
    <w:rsid w:val="002D6646"/>
    <w:rsid w:val="002D6822"/>
    <w:rsid w:val="002D6A9B"/>
    <w:rsid w:val="002D6D29"/>
    <w:rsid w:val="002D6D9D"/>
    <w:rsid w:val="002D6F9C"/>
    <w:rsid w:val="002D746B"/>
    <w:rsid w:val="002D781B"/>
    <w:rsid w:val="002D78E4"/>
    <w:rsid w:val="002D7D4D"/>
    <w:rsid w:val="002D7E94"/>
    <w:rsid w:val="002E00BA"/>
    <w:rsid w:val="002E0237"/>
    <w:rsid w:val="002E0540"/>
    <w:rsid w:val="002E0595"/>
    <w:rsid w:val="002E06D8"/>
    <w:rsid w:val="002E07AD"/>
    <w:rsid w:val="002E0AB1"/>
    <w:rsid w:val="002E11D9"/>
    <w:rsid w:val="002E14C8"/>
    <w:rsid w:val="002E173E"/>
    <w:rsid w:val="002E194A"/>
    <w:rsid w:val="002E1A0A"/>
    <w:rsid w:val="002E1ADB"/>
    <w:rsid w:val="002E1BA7"/>
    <w:rsid w:val="002E1C2D"/>
    <w:rsid w:val="002E1C4A"/>
    <w:rsid w:val="002E287C"/>
    <w:rsid w:val="002E2C4C"/>
    <w:rsid w:val="002E31EA"/>
    <w:rsid w:val="002E3379"/>
    <w:rsid w:val="002E3E3C"/>
    <w:rsid w:val="002E3F3F"/>
    <w:rsid w:val="002E4058"/>
    <w:rsid w:val="002E43BF"/>
    <w:rsid w:val="002E4F01"/>
    <w:rsid w:val="002E52E1"/>
    <w:rsid w:val="002E55B8"/>
    <w:rsid w:val="002E56EF"/>
    <w:rsid w:val="002E5DE8"/>
    <w:rsid w:val="002E6153"/>
    <w:rsid w:val="002E730D"/>
    <w:rsid w:val="002E75A6"/>
    <w:rsid w:val="002E78B1"/>
    <w:rsid w:val="002E7A17"/>
    <w:rsid w:val="002E7ACF"/>
    <w:rsid w:val="002E7B02"/>
    <w:rsid w:val="002E7DF5"/>
    <w:rsid w:val="002E7F24"/>
    <w:rsid w:val="002F0072"/>
    <w:rsid w:val="002F00D8"/>
    <w:rsid w:val="002F0653"/>
    <w:rsid w:val="002F142F"/>
    <w:rsid w:val="002F151F"/>
    <w:rsid w:val="002F1A9C"/>
    <w:rsid w:val="002F1F2E"/>
    <w:rsid w:val="002F2964"/>
    <w:rsid w:val="002F30BB"/>
    <w:rsid w:val="002F318F"/>
    <w:rsid w:val="002F3357"/>
    <w:rsid w:val="002F422A"/>
    <w:rsid w:val="002F45DF"/>
    <w:rsid w:val="002F49EA"/>
    <w:rsid w:val="002F49F4"/>
    <w:rsid w:val="002F5272"/>
    <w:rsid w:val="002F535D"/>
    <w:rsid w:val="002F5624"/>
    <w:rsid w:val="002F563F"/>
    <w:rsid w:val="002F564D"/>
    <w:rsid w:val="002F58D4"/>
    <w:rsid w:val="002F5FA5"/>
    <w:rsid w:val="002F5FC4"/>
    <w:rsid w:val="002F6025"/>
    <w:rsid w:val="002F6388"/>
    <w:rsid w:val="002F6962"/>
    <w:rsid w:val="002F6970"/>
    <w:rsid w:val="002F69DB"/>
    <w:rsid w:val="002F6ACE"/>
    <w:rsid w:val="002F6B77"/>
    <w:rsid w:val="002F6B99"/>
    <w:rsid w:val="002F6E31"/>
    <w:rsid w:val="002F6EBE"/>
    <w:rsid w:val="002F6FC8"/>
    <w:rsid w:val="002F748C"/>
    <w:rsid w:val="002F75E6"/>
    <w:rsid w:val="002F7891"/>
    <w:rsid w:val="002F7D15"/>
    <w:rsid w:val="002F7E63"/>
    <w:rsid w:val="003004F0"/>
    <w:rsid w:val="00300AC5"/>
    <w:rsid w:val="00300DC8"/>
    <w:rsid w:val="00300E90"/>
    <w:rsid w:val="00301064"/>
    <w:rsid w:val="003010DB"/>
    <w:rsid w:val="003013EE"/>
    <w:rsid w:val="0030149F"/>
    <w:rsid w:val="00301BF2"/>
    <w:rsid w:val="00301D26"/>
    <w:rsid w:val="00301DFD"/>
    <w:rsid w:val="0030228E"/>
    <w:rsid w:val="0030229D"/>
    <w:rsid w:val="00302D48"/>
    <w:rsid w:val="0030336D"/>
    <w:rsid w:val="003034A0"/>
    <w:rsid w:val="003039B1"/>
    <w:rsid w:val="00303C41"/>
    <w:rsid w:val="00304441"/>
    <w:rsid w:val="00304714"/>
    <w:rsid w:val="003050F3"/>
    <w:rsid w:val="0030517C"/>
    <w:rsid w:val="00305314"/>
    <w:rsid w:val="003053F1"/>
    <w:rsid w:val="00305A37"/>
    <w:rsid w:val="00305B36"/>
    <w:rsid w:val="00305E82"/>
    <w:rsid w:val="00306039"/>
    <w:rsid w:val="00306127"/>
    <w:rsid w:val="00306B26"/>
    <w:rsid w:val="003078B1"/>
    <w:rsid w:val="003079C0"/>
    <w:rsid w:val="003079C5"/>
    <w:rsid w:val="003100DF"/>
    <w:rsid w:val="00310E0F"/>
    <w:rsid w:val="00310EC8"/>
    <w:rsid w:val="00311354"/>
    <w:rsid w:val="00311CF7"/>
    <w:rsid w:val="003124C9"/>
    <w:rsid w:val="0031250C"/>
    <w:rsid w:val="00312C52"/>
    <w:rsid w:val="00312C56"/>
    <w:rsid w:val="00312FCF"/>
    <w:rsid w:val="0031321B"/>
    <w:rsid w:val="003134C8"/>
    <w:rsid w:val="0031381F"/>
    <w:rsid w:val="0031413C"/>
    <w:rsid w:val="003147A7"/>
    <w:rsid w:val="00314AC6"/>
    <w:rsid w:val="00314B18"/>
    <w:rsid w:val="00314C59"/>
    <w:rsid w:val="00314EDE"/>
    <w:rsid w:val="00314F70"/>
    <w:rsid w:val="003156BB"/>
    <w:rsid w:val="00315D12"/>
    <w:rsid w:val="00315DB0"/>
    <w:rsid w:val="00315E13"/>
    <w:rsid w:val="00316317"/>
    <w:rsid w:val="00316C86"/>
    <w:rsid w:val="00316F81"/>
    <w:rsid w:val="00317C7C"/>
    <w:rsid w:val="00317D8C"/>
    <w:rsid w:val="00317E39"/>
    <w:rsid w:val="00320437"/>
    <w:rsid w:val="003207DE"/>
    <w:rsid w:val="00320858"/>
    <w:rsid w:val="003209CA"/>
    <w:rsid w:val="00320CFD"/>
    <w:rsid w:val="00320D86"/>
    <w:rsid w:val="0032113F"/>
    <w:rsid w:val="00321303"/>
    <w:rsid w:val="00321513"/>
    <w:rsid w:val="00321FD5"/>
    <w:rsid w:val="00322120"/>
    <w:rsid w:val="00322F7F"/>
    <w:rsid w:val="0032338B"/>
    <w:rsid w:val="003233E2"/>
    <w:rsid w:val="0032347B"/>
    <w:rsid w:val="00323B8E"/>
    <w:rsid w:val="00323C64"/>
    <w:rsid w:val="00323D3E"/>
    <w:rsid w:val="00324475"/>
    <w:rsid w:val="00324D22"/>
    <w:rsid w:val="00324D4F"/>
    <w:rsid w:val="00324DA1"/>
    <w:rsid w:val="00324F5A"/>
    <w:rsid w:val="00324FE9"/>
    <w:rsid w:val="00325541"/>
    <w:rsid w:val="00325B10"/>
    <w:rsid w:val="00325CFE"/>
    <w:rsid w:val="00326973"/>
    <w:rsid w:val="00326E5B"/>
    <w:rsid w:val="0032771C"/>
    <w:rsid w:val="00327923"/>
    <w:rsid w:val="00327D3E"/>
    <w:rsid w:val="00327F83"/>
    <w:rsid w:val="003307BB"/>
    <w:rsid w:val="00330B83"/>
    <w:rsid w:val="0033113E"/>
    <w:rsid w:val="003321B5"/>
    <w:rsid w:val="003326F7"/>
    <w:rsid w:val="00332703"/>
    <w:rsid w:val="003327FD"/>
    <w:rsid w:val="00332827"/>
    <w:rsid w:val="003328B1"/>
    <w:rsid w:val="003329AD"/>
    <w:rsid w:val="00332A8D"/>
    <w:rsid w:val="00332DA2"/>
    <w:rsid w:val="00332F46"/>
    <w:rsid w:val="003332CC"/>
    <w:rsid w:val="00333627"/>
    <w:rsid w:val="0033485C"/>
    <w:rsid w:val="00334D07"/>
    <w:rsid w:val="003350FE"/>
    <w:rsid w:val="0033513D"/>
    <w:rsid w:val="003361AD"/>
    <w:rsid w:val="00336225"/>
    <w:rsid w:val="003363BC"/>
    <w:rsid w:val="0033647D"/>
    <w:rsid w:val="003365BA"/>
    <w:rsid w:val="0033694F"/>
    <w:rsid w:val="00336A9B"/>
    <w:rsid w:val="00336B77"/>
    <w:rsid w:val="003374E8"/>
    <w:rsid w:val="003378ED"/>
    <w:rsid w:val="00337CBC"/>
    <w:rsid w:val="0034092A"/>
    <w:rsid w:val="00341302"/>
    <w:rsid w:val="003417AD"/>
    <w:rsid w:val="003417FE"/>
    <w:rsid w:val="00341F90"/>
    <w:rsid w:val="00342148"/>
    <w:rsid w:val="003427A8"/>
    <w:rsid w:val="0034287A"/>
    <w:rsid w:val="003432D4"/>
    <w:rsid w:val="00343677"/>
    <w:rsid w:val="00343A1B"/>
    <w:rsid w:val="00343AFF"/>
    <w:rsid w:val="00343E84"/>
    <w:rsid w:val="003448FD"/>
    <w:rsid w:val="00344940"/>
    <w:rsid w:val="00344ACC"/>
    <w:rsid w:val="00344D7D"/>
    <w:rsid w:val="00345B15"/>
    <w:rsid w:val="00345F1C"/>
    <w:rsid w:val="00345F53"/>
    <w:rsid w:val="0034663D"/>
    <w:rsid w:val="003466B5"/>
    <w:rsid w:val="00346729"/>
    <w:rsid w:val="00347248"/>
    <w:rsid w:val="00347532"/>
    <w:rsid w:val="00347790"/>
    <w:rsid w:val="00347852"/>
    <w:rsid w:val="00350446"/>
    <w:rsid w:val="0035086A"/>
    <w:rsid w:val="00350B9A"/>
    <w:rsid w:val="00350F9E"/>
    <w:rsid w:val="00351503"/>
    <w:rsid w:val="00351540"/>
    <w:rsid w:val="003520D2"/>
    <w:rsid w:val="00352308"/>
    <w:rsid w:val="0035246C"/>
    <w:rsid w:val="0035253D"/>
    <w:rsid w:val="0035286C"/>
    <w:rsid w:val="00352A54"/>
    <w:rsid w:val="00352DA3"/>
    <w:rsid w:val="00352E1E"/>
    <w:rsid w:val="00352FD1"/>
    <w:rsid w:val="00353CF3"/>
    <w:rsid w:val="00353F32"/>
    <w:rsid w:val="0035402A"/>
    <w:rsid w:val="00354223"/>
    <w:rsid w:val="0035465D"/>
    <w:rsid w:val="003548A2"/>
    <w:rsid w:val="003548ED"/>
    <w:rsid w:val="00354CA2"/>
    <w:rsid w:val="00354CF8"/>
    <w:rsid w:val="00355099"/>
    <w:rsid w:val="003550B1"/>
    <w:rsid w:val="00355392"/>
    <w:rsid w:val="003555AE"/>
    <w:rsid w:val="00355A89"/>
    <w:rsid w:val="00355E76"/>
    <w:rsid w:val="00355F8C"/>
    <w:rsid w:val="003561D8"/>
    <w:rsid w:val="0035631A"/>
    <w:rsid w:val="0035640F"/>
    <w:rsid w:val="0035684E"/>
    <w:rsid w:val="00356CA0"/>
    <w:rsid w:val="00356D2A"/>
    <w:rsid w:val="00357191"/>
    <w:rsid w:val="0035730D"/>
    <w:rsid w:val="00357566"/>
    <w:rsid w:val="00360139"/>
    <w:rsid w:val="00360196"/>
    <w:rsid w:val="00360AFE"/>
    <w:rsid w:val="00360E63"/>
    <w:rsid w:val="00360EDA"/>
    <w:rsid w:val="00360F41"/>
    <w:rsid w:val="00360F8C"/>
    <w:rsid w:val="003611D4"/>
    <w:rsid w:val="00361537"/>
    <w:rsid w:val="00361812"/>
    <w:rsid w:val="0036182C"/>
    <w:rsid w:val="00362184"/>
    <w:rsid w:val="00362344"/>
    <w:rsid w:val="003624F1"/>
    <w:rsid w:val="00362EEC"/>
    <w:rsid w:val="00363394"/>
    <w:rsid w:val="00363588"/>
    <w:rsid w:val="00363E37"/>
    <w:rsid w:val="00364297"/>
    <w:rsid w:val="00364645"/>
    <w:rsid w:val="003649D5"/>
    <w:rsid w:val="00365029"/>
    <w:rsid w:val="003651E2"/>
    <w:rsid w:val="003655E7"/>
    <w:rsid w:val="0036583A"/>
    <w:rsid w:val="00365EDA"/>
    <w:rsid w:val="00366AEB"/>
    <w:rsid w:val="00367829"/>
    <w:rsid w:val="00367A2F"/>
    <w:rsid w:val="00367CB3"/>
    <w:rsid w:val="0037000A"/>
    <w:rsid w:val="003700E5"/>
    <w:rsid w:val="00370140"/>
    <w:rsid w:val="00370383"/>
    <w:rsid w:val="003718C8"/>
    <w:rsid w:val="00371DEC"/>
    <w:rsid w:val="00372165"/>
    <w:rsid w:val="00372239"/>
    <w:rsid w:val="00372716"/>
    <w:rsid w:val="00372979"/>
    <w:rsid w:val="00372AC5"/>
    <w:rsid w:val="00372ADE"/>
    <w:rsid w:val="00372D9B"/>
    <w:rsid w:val="0037302D"/>
    <w:rsid w:val="00373808"/>
    <w:rsid w:val="00373A6F"/>
    <w:rsid w:val="00373B04"/>
    <w:rsid w:val="003745F3"/>
    <w:rsid w:val="00374831"/>
    <w:rsid w:val="00374B88"/>
    <w:rsid w:val="00374D29"/>
    <w:rsid w:val="00374E9C"/>
    <w:rsid w:val="00375292"/>
    <w:rsid w:val="00375387"/>
    <w:rsid w:val="003755C0"/>
    <w:rsid w:val="003758CE"/>
    <w:rsid w:val="00375B1C"/>
    <w:rsid w:val="00375C4F"/>
    <w:rsid w:val="003763DC"/>
    <w:rsid w:val="003764CF"/>
    <w:rsid w:val="00376776"/>
    <w:rsid w:val="00377021"/>
    <w:rsid w:val="00377DAC"/>
    <w:rsid w:val="00380015"/>
    <w:rsid w:val="00380273"/>
    <w:rsid w:val="00380363"/>
    <w:rsid w:val="003808D8"/>
    <w:rsid w:val="00380B9D"/>
    <w:rsid w:val="00380F80"/>
    <w:rsid w:val="00381007"/>
    <w:rsid w:val="00381187"/>
    <w:rsid w:val="00381751"/>
    <w:rsid w:val="003819D8"/>
    <w:rsid w:val="0038206A"/>
    <w:rsid w:val="0038234B"/>
    <w:rsid w:val="00382A73"/>
    <w:rsid w:val="00382AF5"/>
    <w:rsid w:val="00382BF7"/>
    <w:rsid w:val="00382D4D"/>
    <w:rsid w:val="00383118"/>
    <w:rsid w:val="003838C6"/>
    <w:rsid w:val="00383F0C"/>
    <w:rsid w:val="00384177"/>
    <w:rsid w:val="00384333"/>
    <w:rsid w:val="00384706"/>
    <w:rsid w:val="00384949"/>
    <w:rsid w:val="00384B37"/>
    <w:rsid w:val="00384E22"/>
    <w:rsid w:val="003858B4"/>
    <w:rsid w:val="00385DA1"/>
    <w:rsid w:val="00385E4D"/>
    <w:rsid w:val="00386050"/>
    <w:rsid w:val="00386189"/>
    <w:rsid w:val="003871D2"/>
    <w:rsid w:val="0038721E"/>
    <w:rsid w:val="00390055"/>
    <w:rsid w:val="0039027D"/>
    <w:rsid w:val="00390383"/>
    <w:rsid w:val="0039083A"/>
    <w:rsid w:val="00390A85"/>
    <w:rsid w:val="00390D38"/>
    <w:rsid w:val="00390E45"/>
    <w:rsid w:val="00391284"/>
    <w:rsid w:val="0039164C"/>
    <w:rsid w:val="00391A50"/>
    <w:rsid w:val="00391C23"/>
    <w:rsid w:val="00391C74"/>
    <w:rsid w:val="0039227F"/>
    <w:rsid w:val="0039232E"/>
    <w:rsid w:val="00392610"/>
    <w:rsid w:val="00392701"/>
    <w:rsid w:val="003929F7"/>
    <w:rsid w:val="00392C52"/>
    <w:rsid w:val="003932E3"/>
    <w:rsid w:val="003937E0"/>
    <w:rsid w:val="00393833"/>
    <w:rsid w:val="00393C10"/>
    <w:rsid w:val="00393CAA"/>
    <w:rsid w:val="00393D1F"/>
    <w:rsid w:val="003941E9"/>
    <w:rsid w:val="00394468"/>
    <w:rsid w:val="0039453D"/>
    <w:rsid w:val="00394D9D"/>
    <w:rsid w:val="00394F1C"/>
    <w:rsid w:val="00395003"/>
    <w:rsid w:val="00395362"/>
    <w:rsid w:val="00395427"/>
    <w:rsid w:val="0039560C"/>
    <w:rsid w:val="00395B0B"/>
    <w:rsid w:val="00395BCA"/>
    <w:rsid w:val="00395EAE"/>
    <w:rsid w:val="00396051"/>
    <w:rsid w:val="00396171"/>
    <w:rsid w:val="00396199"/>
    <w:rsid w:val="00396822"/>
    <w:rsid w:val="00396A80"/>
    <w:rsid w:val="00396C37"/>
    <w:rsid w:val="00396E44"/>
    <w:rsid w:val="003971E8"/>
    <w:rsid w:val="00397324"/>
    <w:rsid w:val="003976ED"/>
    <w:rsid w:val="00397843"/>
    <w:rsid w:val="00397927"/>
    <w:rsid w:val="003A009E"/>
    <w:rsid w:val="003A011C"/>
    <w:rsid w:val="003A0163"/>
    <w:rsid w:val="003A0330"/>
    <w:rsid w:val="003A0336"/>
    <w:rsid w:val="003A05B9"/>
    <w:rsid w:val="003A074E"/>
    <w:rsid w:val="003A0842"/>
    <w:rsid w:val="003A0CA8"/>
    <w:rsid w:val="003A0D19"/>
    <w:rsid w:val="003A0F00"/>
    <w:rsid w:val="003A1C1E"/>
    <w:rsid w:val="003A209C"/>
    <w:rsid w:val="003A21B1"/>
    <w:rsid w:val="003A21B5"/>
    <w:rsid w:val="003A2542"/>
    <w:rsid w:val="003A266C"/>
    <w:rsid w:val="003A2843"/>
    <w:rsid w:val="003A2CDF"/>
    <w:rsid w:val="003A2DB6"/>
    <w:rsid w:val="003A2F0B"/>
    <w:rsid w:val="003A31FF"/>
    <w:rsid w:val="003A3524"/>
    <w:rsid w:val="003A3897"/>
    <w:rsid w:val="003A3B28"/>
    <w:rsid w:val="003A3C4F"/>
    <w:rsid w:val="003A3C67"/>
    <w:rsid w:val="003A4398"/>
    <w:rsid w:val="003A4600"/>
    <w:rsid w:val="003A46D9"/>
    <w:rsid w:val="003A4705"/>
    <w:rsid w:val="003A4826"/>
    <w:rsid w:val="003A4CF5"/>
    <w:rsid w:val="003A4D3A"/>
    <w:rsid w:val="003A4FA8"/>
    <w:rsid w:val="003A52B1"/>
    <w:rsid w:val="003A53A8"/>
    <w:rsid w:val="003A54F9"/>
    <w:rsid w:val="003A5A5B"/>
    <w:rsid w:val="003A5D25"/>
    <w:rsid w:val="003A5E23"/>
    <w:rsid w:val="003A6128"/>
    <w:rsid w:val="003A6183"/>
    <w:rsid w:val="003A62A4"/>
    <w:rsid w:val="003A6343"/>
    <w:rsid w:val="003A67D1"/>
    <w:rsid w:val="003A6C23"/>
    <w:rsid w:val="003A6DAE"/>
    <w:rsid w:val="003A7A01"/>
    <w:rsid w:val="003A7BD8"/>
    <w:rsid w:val="003A7BF0"/>
    <w:rsid w:val="003A7F25"/>
    <w:rsid w:val="003B0117"/>
    <w:rsid w:val="003B07C7"/>
    <w:rsid w:val="003B0B08"/>
    <w:rsid w:val="003B0EFD"/>
    <w:rsid w:val="003B0FDF"/>
    <w:rsid w:val="003B130C"/>
    <w:rsid w:val="003B1CBA"/>
    <w:rsid w:val="003B2203"/>
    <w:rsid w:val="003B2629"/>
    <w:rsid w:val="003B269B"/>
    <w:rsid w:val="003B2D41"/>
    <w:rsid w:val="003B3971"/>
    <w:rsid w:val="003B40A1"/>
    <w:rsid w:val="003B4134"/>
    <w:rsid w:val="003B4211"/>
    <w:rsid w:val="003B432A"/>
    <w:rsid w:val="003B45A5"/>
    <w:rsid w:val="003B4785"/>
    <w:rsid w:val="003B4FCE"/>
    <w:rsid w:val="003B52C0"/>
    <w:rsid w:val="003B5BCA"/>
    <w:rsid w:val="003B5F25"/>
    <w:rsid w:val="003B61F5"/>
    <w:rsid w:val="003B66B1"/>
    <w:rsid w:val="003B6A10"/>
    <w:rsid w:val="003B6AD3"/>
    <w:rsid w:val="003B6BD6"/>
    <w:rsid w:val="003B6DA4"/>
    <w:rsid w:val="003B710E"/>
    <w:rsid w:val="003B741B"/>
    <w:rsid w:val="003B7DBF"/>
    <w:rsid w:val="003B7F3C"/>
    <w:rsid w:val="003C0214"/>
    <w:rsid w:val="003C0C7D"/>
    <w:rsid w:val="003C0E5C"/>
    <w:rsid w:val="003C12F0"/>
    <w:rsid w:val="003C15CD"/>
    <w:rsid w:val="003C18E6"/>
    <w:rsid w:val="003C1D78"/>
    <w:rsid w:val="003C231B"/>
    <w:rsid w:val="003C232B"/>
    <w:rsid w:val="003C2531"/>
    <w:rsid w:val="003C25E3"/>
    <w:rsid w:val="003C2A41"/>
    <w:rsid w:val="003C2E72"/>
    <w:rsid w:val="003C3B7C"/>
    <w:rsid w:val="003C3F14"/>
    <w:rsid w:val="003C4231"/>
    <w:rsid w:val="003C436C"/>
    <w:rsid w:val="003C4C3C"/>
    <w:rsid w:val="003C4FD0"/>
    <w:rsid w:val="003C540D"/>
    <w:rsid w:val="003C56E4"/>
    <w:rsid w:val="003C5A91"/>
    <w:rsid w:val="003C5F95"/>
    <w:rsid w:val="003C6217"/>
    <w:rsid w:val="003C6344"/>
    <w:rsid w:val="003C6550"/>
    <w:rsid w:val="003C6605"/>
    <w:rsid w:val="003C67A2"/>
    <w:rsid w:val="003C6868"/>
    <w:rsid w:val="003C6CA4"/>
    <w:rsid w:val="003C6DFF"/>
    <w:rsid w:val="003C715A"/>
    <w:rsid w:val="003C718B"/>
    <w:rsid w:val="003C74DC"/>
    <w:rsid w:val="003C74E5"/>
    <w:rsid w:val="003C7555"/>
    <w:rsid w:val="003C77F4"/>
    <w:rsid w:val="003C7912"/>
    <w:rsid w:val="003D0145"/>
    <w:rsid w:val="003D0201"/>
    <w:rsid w:val="003D03B8"/>
    <w:rsid w:val="003D0640"/>
    <w:rsid w:val="003D0AA7"/>
    <w:rsid w:val="003D165D"/>
    <w:rsid w:val="003D18DA"/>
    <w:rsid w:val="003D1C5C"/>
    <w:rsid w:val="003D2059"/>
    <w:rsid w:val="003D2223"/>
    <w:rsid w:val="003D2344"/>
    <w:rsid w:val="003D2476"/>
    <w:rsid w:val="003D2BF9"/>
    <w:rsid w:val="003D2C2C"/>
    <w:rsid w:val="003D2EB4"/>
    <w:rsid w:val="003D313F"/>
    <w:rsid w:val="003D38F0"/>
    <w:rsid w:val="003D3A0E"/>
    <w:rsid w:val="003D3CFF"/>
    <w:rsid w:val="003D42A5"/>
    <w:rsid w:val="003D4410"/>
    <w:rsid w:val="003D444C"/>
    <w:rsid w:val="003D479E"/>
    <w:rsid w:val="003D4CC1"/>
    <w:rsid w:val="003D56F4"/>
    <w:rsid w:val="003D572E"/>
    <w:rsid w:val="003D5D15"/>
    <w:rsid w:val="003D5EBD"/>
    <w:rsid w:val="003D61D8"/>
    <w:rsid w:val="003D649B"/>
    <w:rsid w:val="003D6B80"/>
    <w:rsid w:val="003D7329"/>
    <w:rsid w:val="003D7994"/>
    <w:rsid w:val="003D7B19"/>
    <w:rsid w:val="003E00F6"/>
    <w:rsid w:val="003E0771"/>
    <w:rsid w:val="003E08FC"/>
    <w:rsid w:val="003E0CEF"/>
    <w:rsid w:val="003E0E4B"/>
    <w:rsid w:val="003E0EC9"/>
    <w:rsid w:val="003E11FA"/>
    <w:rsid w:val="003E1246"/>
    <w:rsid w:val="003E13F7"/>
    <w:rsid w:val="003E1AA9"/>
    <w:rsid w:val="003E1C6D"/>
    <w:rsid w:val="003E1E5A"/>
    <w:rsid w:val="003E21E6"/>
    <w:rsid w:val="003E2B41"/>
    <w:rsid w:val="003E2D54"/>
    <w:rsid w:val="003E3084"/>
    <w:rsid w:val="003E320C"/>
    <w:rsid w:val="003E322D"/>
    <w:rsid w:val="003E3975"/>
    <w:rsid w:val="003E3E2D"/>
    <w:rsid w:val="003E4120"/>
    <w:rsid w:val="003E50ED"/>
    <w:rsid w:val="003E5102"/>
    <w:rsid w:val="003E57BE"/>
    <w:rsid w:val="003E58FA"/>
    <w:rsid w:val="003E595B"/>
    <w:rsid w:val="003E59BB"/>
    <w:rsid w:val="003E5EB8"/>
    <w:rsid w:val="003E6741"/>
    <w:rsid w:val="003E6AFE"/>
    <w:rsid w:val="003E73C0"/>
    <w:rsid w:val="003E747B"/>
    <w:rsid w:val="003E75E0"/>
    <w:rsid w:val="003E75E8"/>
    <w:rsid w:val="003E7703"/>
    <w:rsid w:val="003E7A35"/>
    <w:rsid w:val="003E7B26"/>
    <w:rsid w:val="003E7F5D"/>
    <w:rsid w:val="003F08FA"/>
    <w:rsid w:val="003F0DF3"/>
    <w:rsid w:val="003F1081"/>
    <w:rsid w:val="003F1257"/>
    <w:rsid w:val="003F152E"/>
    <w:rsid w:val="003F1FAE"/>
    <w:rsid w:val="003F205C"/>
    <w:rsid w:val="003F224A"/>
    <w:rsid w:val="003F288F"/>
    <w:rsid w:val="003F28F6"/>
    <w:rsid w:val="003F2B04"/>
    <w:rsid w:val="003F2CE2"/>
    <w:rsid w:val="003F2D8B"/>
    <w:rsid w:val="003F2EEE"/>
    <w:rsid w:val="003F3E43"/>
    <w:rsid w:val="003F3E84"/>
    <w:rsid w:val="003F428A"/>
    <w:rsid w:val="003F43EA"/>
    <w:rsid w:val="003F4507"/>
    <w:rsid w:val="003F4629"/>
    <w:rsid w:val="003F48E3"/>
    <w:rsid w:val="003F4A16"/>
    <w:rsid w:val="003F4D5D"/>
    <w:rsid w:val="003F4DAE"/>
    <w:rsid w:val="003F4DE3"/>
    <w:rsid w:val="003F4F50"/>
    <w:rsid w:val="003F5327"/>
    <w:rsid w:val="003F552F"/>
    <w:rsid w:val="003F55EA"/>
    <w:rsid w:val="003F59CE"/>
    <w:rsid w:val="003F606E"/>
    <w:rsid w:val="003F6312"/>
    <w:rsid w:val="003F65EB"/>
    <w:rsid w:val="003F6640"/>
    <w:rsid w:val="003F67BC"/>
    <w:rsid w:val="003F6C04"/>
    <w:rsid w:val="003F703A"/>
    <w:rsid w:val="003F7042"/>
    <w:rsid w:val="003F737D"/>
    <w:rsid w:val="003F76E8"/>
    <w:rsid w:val="003F7C76"/>
    <w:rsid w:val="00400313"/>
    <w:rsid w:val="00400620"/>
    <w:rsid w:val="00400767"/>
    <w:rsid w:val="00400A45"/>
    <w:rsid w:val="00400F4E"/>
    <w:rsid w:val="00400F6C"/>
    <w:rsid w:val="004011B2"/>
    <w:rsid w:val="00401529"/>
    <w:rsid w:val="004015D8"/>
    <w:rsid w:val="00402D17"/>
    <w:rsid w:val="00402F43"/>
    <w:rsid w:val="00402F6D"/>
    <w:rsid w:val="004037A9"/>
    <w:rsid w:val="00403A1B"/>
    <w:rsid w:val="00403AD1"/>
    <w:rsid w:val="00404049"/>
    <w:rsid w:val="00404735"/>
    <w:rsid w:val="004048BE"/>
    <w:rsid w:val="00404A11"/>
    <w:rsid w:val="0040592D"/>
    <w:rsid w:val="00405B44"/>
    <w:rsid w:val="00405F21"/>
    <w:rsid w:val="004060A5"/>
    <w:rsid w:val="00406305"/>
    <w:rsid w:val="004064D6"/>
    <w:rsid w:val="0040684A"/>
    <w:rsid w:val="00406B6D"/>
    <w:rsid w:val="004074B9"/>
    <w:rsid w:val="004074F7"/>
    <w:rsid w:val="00407C56"/>
    <w:rsid w:val="00407DD6"/>
    <w:rsid w:val="00407F42"/>
    <w:rsid w:val="004103B6"/>
    <w:rsid w:val="00410E66"/>
    <w:rsid w:val="00410F54"/>
    <w:rsid w:val="00411DC9"/>
    <w:rsid w:val="00411E86"/>
    <w:rsid w:val="0041256D"/>
    <w:rsid w:val="00412EF8"/>
    <w:rsid w:val="00412F2C"/>
    <w:rsid w:val="00413205"/>
    <w:rsid w:val="00413853"/>
    <w:rsid w:val="004138EE"/>
    <w:rsid w:val="00413B57"/>
    <w:rsid w:val="004145FC"/>
    <w:rsid w:val="0041474F"/>
    <w:rsid w:val="00414E7C"/>
    <w:rsid w:val="004155ED"/>
    <w:rsid w:val="00415716"/>
    <w:rsid w:val="0041585E"/>
    <w:rsid w:val="00415C4E"/>
    <w:rsid w:val="00415D05"/>
    <w:rsid w:val="00416889"/>
    <w:rsid w:val="004168B9"/>
    <w:rsid w:val="00416E7F"/>
    <w:rsid w:val="004170A0"/>
    <w:rsid w:val="004172F9"/>
    <w:rsid w:val="004173E9"/>
    <w:rsid w:val="00417584"/>
    <w:rsid w:val="00417740"/>
    <w:rsid w:val="0041777E"/>
    <w:rsid w:val="00417811"/>
    <w:rsid w:val="004179E2"/>
    <w:rsid w:val="004204B0"/>
    <w:rsid w:val="004205E3"/>
    <w:rsid w:val="00420930"/>
    <w:rsid w:val="00420C69"/>
    <w:rsid w:val="0042114B"/>
    <w:rsid w:val="00421653"/>
    <w:rsid w:val="00421862"/>
    <w:rsid w:val="00421AB7"/>
    <w:rsid w:val="00421AD3"/>
    <w:rsid w:val="00421C33"/>
    <w:rsid w:val="00421E3E"/>
    <w:rsid w:val="00421F0F"/>
    <w:rsid w:val="00422886"/>
    <w:rsid w:val="00422EBF"/>
    <w:rsid w:val="004231CC"/>
    <w:rsid w:val="00423C8B"/>
    <w:rsid w:val="004242A1"/>
    <w:rsid w:val="0042446E"/>
    <w:rsid w:val="004248BF"/>
    <w:rsid w:val="004248FF"/>
    <w:rsid w:val="00424E7C"/>
    <w:rsid w:val="00425253"/>
    <w:rsid w:val="004255BC"/>
    <w:rsid w:val="004257F7"/>
    <w:rsid w:val="00425B65"/>
    <w:rsid w:val="00426481"/>
    <w:rsid w:val="00426CB0"/>
    <w:rsid w:val="00427371"/>
    <w:rsid w:val="004273C1"/>
    <w:rsid w:val="00427759"/>
    <w:rsid w:val="004278F8"/>
    <w:rsid w:val="00427BAC"/>
    <w:rsid w:val="00430207"/>
    <w:rsid w:val="00430695"/>
    <w:rsid w:val="004308D9"/>
    <w:rsid w:val="00430D9C"/>
    <w:rsid w:val="004310C2"/>
    <w:rsid w:val="0043144B"/>
    <w:rsid w:val="00431593"/>
    <w:rsid w:val="00431B32"/>
    <w:rsid w:val="00432137"/>
    <w:rsid w:val="00432C91"/>
    <w:rsid w:val="0043370E"/>
    <w:rsid w:val="0043388F"/>
    <w:rsid w:val="00433ADA"/>
    <w:rsid w:val="00433D32"/>
    <w:rsid w:val="00434220"/>
    <w:rsid w:val="0043445D"/>
    <w:rsid w:val="0043476A"/>
    <w:rsid w:val="0043518C"/>
    <w:rsid w:val="004351BE"/>
    <w:rsid w:val="00435A15"/>
    <w:rsid w:val="00435CDE"/>
    <w:rsid w:val="00436773"/>
    <w:rsid w:val="00436811"/>
    <w:rsid w:val="004373DF"/>
    <w:rsid w:val="004375E1"/>
    <w:rsid w:val="004377D6"/>
    <w:rsid w:val="004378F3"/>
    <w:rsid w:val="00437906"/>
    <w:rsid w:val="004400F2"/>
    <w:rsid w:val="004402F7"/>
    <w:rsid w:val="0044034A"/>
    <w:rsid w:val="004408F9"/>
    <w:rsid w:val="00440DD9"/>
    <w:rsid w:val="00441314"/>
    <w:rsid w:val="00441338"/>
    <w:rsid w:val="00441D19"/>
    <w:rsid w:val="00442361"/>
    <w:rsid w:val="004425F7"/>
    <w:rsid w:val="00442635"/>
    <w:rsid w:val="00442C23"/>
    <w:rsid w:val="0044331B"/>
    <w:rsid w:val="0044340F"/>
    <w:rsid w:val="00443F74"/>
    <w:rsid w:val="00444118"/>
    <w:rsid w:val="004441A9"/>
    <w:rsid w:val="00444226"/>
    <w:rsid w:val="00444637"/>
    <w:rsid w:val="00444850"/>
    <w:rsid w:val="00444B66"/>
    <w:rsid w:val="00444F9D"/>
    <w:rsid w:val="00445520"/>
    <w:rsid w:val="004455A2"/>
    <w:rsid w:val="00445D58"/>
    <w:rsid w:val="00446181"/>
    <w:rsid w:val="00446C34"/>
    <w:rsid w:val="00446E3A"/>
    <w:rsid w:val="00447440"/>
    <w:rsid w:val="004474B4"/>
    <w:rsid w:val="00447983"/>
    <w:rsid w:val="00447CA3"/>
    <w:rsid w:val="00447FC7"/>
    <w:rsid w:val="0045001B"/>
    <w:rsid w:val="004505A1"/>
    <w:rsid w:val="004509AF"/>
    <w:rsid w:val="00451537"/>
    <w:rsid w:val="004518D2"/>
    <w:rsid w:val="00451C12"/>
    <w:rsid w:val="00451C19"/>
    <w:rsid w:val="00451EC3"/>
    <w:rsid w:val="0045211F"/>
    <w:rsid w:val="00452317"/>
    <w:rsid w:val="004525C3"/>
    <w:rsid w:val="00452B59"/>
    <w:rsid w:val="00453024"/>
    <w:rsid w:val="00453963"/>
    <w:rsid w:val="0045495A"/>
    <w:rsid w:val="00454C6A"/>
    <w:rsid w:val="00454E9D"/>
    <w:rsid w:val="00455228"/>
    <w:rsid w:val="0045527A"/>
    <w:rsid w:val="004554F5"/>
    <w:rsid w:val="00455C42"/>
    <w:rsid w:val="00455DE3"/>
    <w:rsid w:val="00455F0A"/>
    <w:rsid w:val="00455F10"/>
    <w:rsid w:val="004561C6"/>
    <w:rsid w:val="004564E1"/>
    <w:rsid w:val="004568FA"/>
    <w:rsid w:val="00456EB4"/>
    <w:rsid w:val="004570EF"/>
    <w:rsid w:val="00457366"/>
    <w:rsid w:val="0045741F"/>
    <w:rsid w:val="0045766E"/>
    <w:rsid w:val="00457AD2"/>
    <w:rsid w:val="00457CFC"/>
    <w:rsid w:val="00457D5B"/>
    <w:rsid w:val="0046012F"/>
    <w:rsid w:val="004601B9"/>
    <w:rsid w:val="004605C2"/>
    <w:rsid w:val="004606D7"/>
    <w:rsid w:val="00460A40"/>
    <w:rsid w:val="00460ADF"/>
    <w:rsid w:val="00461FB6"/>
    <w:rsid w:val="00462198"/>
    <w:rsid w:val="00462658"/>
    <w:rsid w:val="00462AAF"/>
    <w:rsid w:val="00462CB1"/>
    <w:rsid w:val="00462FA5"/>
    <w:rsid w:val="0046304F"/>
    <w:rsid w:val="0046398F"/>
    <w:rsid w:val="00463C9C"/>
    <w:rsid w:val="00463CD3"/>
    <w:rsid w:val="00463DE7"/>
    <w:rsid w:val="0046430C"/>
    <w:rsid w:val="004643F8"/>
    <w:rsid w:val="00464C2E"/>
    <w:rsid w:val="00464CB1"/>
    <w:rsid w:val="004651B0"/>
    <w:rsid w:val="00465581"/>
    <w:rsid w:val="0046565D"/>
    <w:rsid w:val="00465735"/>
    <w:rsid w:val="004659C7"/>
    <w:rsid w:val="004665FC"/>
    <w:rsid w:val="00466820"/>
    <w:rsid w:val="00466E9D"/>
    <w:rsid w:val="00466EE2"/>
    <w:rsid w:val="004671D0"/>
    <w:rsid w:val="0046789A"/>
    <w:rsid w:val="00467E0A"/>
    <w:rsid w:val="00467F52"/>
    <w:rsid w:val="004705A3"/>
    <w:rsid w:val="004707BB"/>
    <w:rsid w:val="004709CB"/>
    <w:rsid w:val="00470E30"/>
    <w:rsid w:val="00471A16"/>
    <w:rsid w:val="00471B44"/>
    <w:rsid w:val="0047200D"/>
    <w:rsid w:val="00472274"/>
    <w:rsid w:val="00472ABD"/>
    <w:rsid w:val="00472C19"/>
    <w:rsid w:val="00472CFB"/>
    <w:rsid w:val="00472E45"/>
    <w:rsid w:val="00472E83"/>
    <w:rsid w:val="00473529"/>
    <w:rsid w:val="00473935"/>
    <w:rsid w:val="00473AAA"/>
    <w:rsid w:val="00473D1C"/>
    <w:rsid w:val="00474A54"/>
    <w:rsid w:val="00474DAA"/>
    <w:rsid w:val="00474DCD"/>
    <w:rsid w:val="0047510C"/>
    <w:rsid w:val="00475215"/>
    <w:rsid w:val="00475701"/>
    <w:rsid w:val="0047570F"/>
    <w:rsid w:val="00475EFA"/>
    <w:rsid w:val="00476042"/>
    <w:rsid w:val="004767FC"/>
    <w:rsid w:val="004768DF"/>
    <w:rsid w:val="00476E10"/>
    <w:rsid w:val="00476E75"/>
    <w:rsid w:val="004771D5"/>
    <w:rsid w:val="00477BEA"/>
    <w:rsid w:val="00477E6D"/>
    <w:rsid w:val="0048036F"/>
    <w:rsid w:val="00480523"/>
    <w:rsid w:val="004805D6"/>
    <w:rsid w:val="00480A1D"/>
    <w:rsid w:val="00480AF6"/>
    <w:rsid w:val="00480C89"/>
    <w:rsid w:val="0048129E"/>
    <w:rsid w:val="004812AE"/>
    <w:rsid w:val="00481595"/>
    <w:rsid w:val="00481775"/>
    <w:rsid w:val="00481A67"/>
    <w:rsid w:val="00481AF0"/>
    <w:rsid w:val="00481D8C"/>
    <w:rsid w:val="00482766"/>
    <w:rsid w:val="00482B3B"/>
    <w:rsid w:val="00482C31"/>
    <w:rsid w:val="004835BB"/>
    <w:rsid w:val="004836E7"/>
    <w:rsid w:val="0048388C"/>
    <w:rsid w:val="00483BC4"/>
    <w:rsid w:val="00484141"/>
    <w:rsid w:val="0048471B"/>
    <w:rsid w:val="00484A0C"/>
    <w:rsid w:val="00484B9E"/>
    <w:rsid w:val="00484E11"/>
    <w:rsid w:val="00485124"/>
    <w:rsid w:val="004859BD"/>
    <w:rsid w:val="00485D90"/>
    <w:rsid w:val="00486273"/>
    <w:rsid w:val="00486429"/>
    <w:rsid w:val="004864A3"/>
    <w:rsid w:val="004865C3"/>
    <w:rsid w:val="004871B3"/>
    <w:rsid w:val="00487611"/>
    <w:rsid w:val="00487614"/>
    <w:rsid w:val="004879B0"/>
    <w:rsid w:val="004905BD"/>
    <w:rsid w:val="00490A5B"/>
    <w:rsid w:val="004919B0"/>
    <w:rsid w:val="00491EC8"/>
    <w:rsid w:val="004923C1"/>
    <w:rsid w:val="00492C6B"/>
    <w:rsid w:val="00492D73"/>
    <w:rsid w:val="00492D80"/>
    <w:rsid w:val="00492EEF"/>
    <w:rsid w:val="00493074"/>
    <w:rsid w:val="0049335E"/>
    <w:rsid w:val="00493BAD"/>
    <w:rsid w:val="00493D9A"/>
    <w:rsid w:val="00494001"/>
    <w:rsid w:val="0049417E"/>
    <w:rsid w:val="00494A3C"/>
    <w:rsid w:val="004951C3"/>
    <w:rsid w:val="00495633"/>
    <w:rsid w:val="00495A85"/>
    <w:rsid w:val="00495BAA"/>
    <w:rsid w:val="00495CF8"/>
    <w:rsid w:val="00495D1A"/>
    <w:rsid w:val="00495FB5"/>
    <w:rsid w:val="004962DE"/>
    <w:rsid w:val="004963E5"/>
    <w:rsid w:val="00496446"/>
    <w:rsid w:val="00496572"/>
    <w:rsid w:val="004966DE"/>
    <w:rsid w:val="0049677C"/>
    <w:rsid w:val="0049679C"/>
    <w:rsid w:val="004968DF"/>
    <w:rsid w:val="00496A2E"/>
    <w:rsid w:val="00496E66"/>
    <w:rsid w:val="00496EFD"/>
    <w:rsid w:val="00496F85"/>
    <w:rsid w:val="00497815"/>
    <w:rsid w:val="00497A25"/>
    <w:rsid w:val="00497C4D"/>
    <w:rsid w:val="004A0258"/>
    <w:rsid w:val="004A07D9"/>
    <w:rsid w:val="004A08B7"/>
    <w:rsid w:val="004A10D5"/>
    <w:rsid w:val="004A1259"/>
    <w:rsid w:val="004A1505"/>
    <w:rsid w:val="004A1815"/>
    <w:rsid w:val="004A1FBF"/>
    <w:rsid w:val="004A2247"/>
    <w:rsid w:val="004A2642"/>
    <w:rsid w:val="004A28DF"/>
    <w:rsid w:val="004A2AC1"/>
    <w:rsid w:val="004A2F1F"/>
    <w:rsid w:val="004A315B"/>
    <w:rsid w:val="004A37BC"/>
    <w:rsid w:val="004A3DE1"/>
    <w:rsid w:val="004A43E6"/>
    <w:rsid w:val="004A4949"/>
    <w:rsid w:val="004A4AFC"/>
    <w:rsid w:val="004A51D8"/>
    <w:rsid w:val="004A520C"/>
    <w:rsid w:val="004A5B28"/>
    <w:rsid w:val="004A656A"/>
    <w:rsid w:val="004A6BC7"/>
    <w:rsid w:val="004A6CD5"/>
    <w:rsid w:val="004A6F07"/>
    <w:rsid w:val="004A731F"/>
    <w:rsid w:val="004A74AC"/>
    <w:rsid w:val="004A78E0"/>
    <w:rsid w:val="004A7C62"/>
    <w:rsid w:val="004A7EDD"/>
    <w:rsid w:val="004B047F"/>
    <w:rsid w:val="004B062E"/>
    <w:rsid w:val="004B072D"/>
    <w:rsid w:val="004B0ACF"/>
    <w:rsid w:val="004B1216"/>
    <w:rsid w:val="004B12B0"/>
    <w:rsid w:val="004B1736"/>
    <w:rsid w:val="004B196D"/>
    <w:rsid w:val="004B26B0"/>
    <w:rsid w:val="004B2735"/>
    <w:rsid w:val="004B2A32"/>
    <w:rsid w:val="004B2C9C"/>
    <w:rsid w:val="004B2D68"/>
    <w:rsid w:val="004B2F12"/>
    <w:rsid w:val="004B3D00"/>
    <w:rsid w:val="004B450C"/>
    <w:rsid w:val="004B4625"/>
    <w:rsid w:val="004B47FD"/>
    <w:rsid w:val="004B481B"/>
    <w:rsid w:val="004B4F3A"/>
    <w:rsid w:val="004B529A"/>
    <w:rsid w:val="004B54E7"/>
    <w:rsid w:val="004B5716"/>
    <w:rsid w:val="004B5745"/>
    <w:rsid w:val="004B5918"/>
    <w:rsid w:val="004B6003"/>
    <w:rsid w:val="004B6364"/>
    <w:rsid w:val="004B7214"/>
    <w:rsid w:val="004B7553"/>
    <w:rsid w:val="004B77B7"/>
    <w:rsid w:val="004B7AF4"/>
    <w:rsid w:val="004B7E52"/>
    <w:rsid w:val="004B7EDE"/>
    <w:rsid w:val="004C0CBE"/>
    <w:rsid w:val="004C0F02"/>
    <w:rsid w:val="004C169E"/>
    <w:rsid w:val="004C213E"/>
    <w:rsid w:val="004C2194"/>
    <w:rsid w:val="004C2367"/>
    <w:rsid w:val="004C24B7"/>
    <w:rsid w:val="004C26CA"/>
    <w:rsid w:val="004C2848"/>
    <w:rsid w:val="004C319E"/>
    <w:rsid w:val="004C3259"/>
    <w:rsid w:val="004C37FC"/>
    <w:rsid w:val="004C3A2C"/>
    <w:rsid w:val="004C3C14"/>
    <w:rsid w:val="004C3F17"/>
    <w:rsid w:val="004C40CD"/>
    <w:rsid w:val="004C41E9"/>
    <w:rsid w:val="004C4298"/>
    <w:rsid w:val="004C4410"/>
    <w:rsid w:val="004C4C77"/>
    <w:rsid w:val="004C4DE4"/>
    <w:rsid w:val="004C4FAA"/>
    <w:rsid w:val="004C540C"/>
    <w:rsid w:val="004C6202"/>
    <w:rsid w:val="004C6277"/>
    <w:rsid w:val="004C6501"/>
    <w:rsid w:val="004C684A"/>
    <w:rsid w:val="004C688D"/>
    <w:rsid w:val="004C740C"/>
    <w:rsid w:val="004C7772"/>
    <w:rsid w:val="004C790A"/>
    <w:rsid w:val="004C7CAA"/>
    <w:rsid w:val="004C7E73"/>
    <w:rsid w:val="004D0403"/>
    <w:rsid w:val="004D06D7"/>
    <w:rsid w:val="004D0744"/>
    <w:rsid w:val="004D0857"/>
    <w:rsid w:val="004D0C98"/>
    <w:rsid w:val="004D0CC1"/>
    <w:rsid w:val="004D1477"/>
    <w:rsid w:val="004D15D5"/>
    <w:rsid w:val="004D1606"/>
    <w:rsid w:val="004D2424"/>
    <w:rsid w:val="004D280F"/>
    <w:rsid w:val="004D2958"/>
    <w:rsid w:val="004D376B"/>
    <w:rsid w:val="004D3822"/>
    <w:rsid w:val="004D4AB9"/>
    <w:rsid w:val="004D4DF3"/>
    <w:rsid w:val="004D5612"/>
    <w:rsid w:val="004D57FF"/>
    <w:rsid w:val="004D592D"/>
    <w:rsid w:val="004D650C"/>
    <w:rsid w:val="004D6717"/>
    <w:rsid w:val="004D6AB9"/>
    <w:rsid w:val="004D6B3C"/>
    <w:rsid w:val="004D6C29"/>
    <w:rsid w:val="004D6C30"/>
    <w:rsid w:val="004D7218"/>
    <w:rsid w:val="004D76C3"/>
    <w:rsid w:val="004D76DA"/>
    <w:rsid w:val="004D7ED1"/>
    <w:rsid w:val="004E0487"/>
    <w:rsid w:val="004E05F4"/>
    <w:rsid w:val="004E07BA"/>
    <w:rsid w:val="004E096E"/>
    <w:rsid w:val="004E09FF"/>
    <w:rsid w:val="004E0EF5"/>
    <w:rsid w:val="004E0FAD"/>
    <w:rsid w:val="004E10FB"/>
    <w:rsid w:val="004E11BE"/>
    <w:rsid w:val="004E14FF"/>
    <w:rsid w:val="004E17F6"/>
    <w:rsid w:val="004E1E67"/>
    <w:rsid w:val="004E1FA4"/>
    <w:rsid w:val="004E2119"/>
    <w:rsid w:val="004E2409"/>
    <w:rsid w:val="004E2A44"/>
    <w:rsid w:val="004E379B"/>
    <w:rsid w:val="004E3C70"/>
    <w:rsid w:val="004E3CB6"/>
    <w:rsid w:val="004E46DC"/>
    <w:rsid w:val="004E48EF"/>
    <w:rsid w:val="004E4BD5"/>
    <w:rsid w:val="004E4DA8"/>
    <w:rsid w:val="004E563D"/>
    <w:rsid w:val="004E57F5"/>
    <w:rsid w:val="004E58C1"/>
    <w:rsid w:val="004E5BB4"/>
    <w:rsid w:val="004E5E2E"/>
    <w:rsid w:val="004E5E63"/>
    <w:rsid w:val="004E5EFC"/>
    <w:rsid w:val="004E6099"/>
    <w:rsid w:val="004E6C5B"/>
    <w:rsid w:val="004E70C7"/>
    <w:rsid w:val="004E75B1"/>
    <w:rsid w:val="004E7828"/>
    <w:rsid w:val="004E7A1F"/>
    <w:rsid w:val="004E7D6F"/>
    <w:rsid w:val="004F029B"/>
    <w:rsid w:val="004F02AB"/>
    <w:rsid w:val="004F0A11"/>
    <w:rsid w:val="004F0F1E"/>
    <w:rsid w:val="004F191A"/>
    <w:rsid w:val="004F1A67"/>
    <w:rsid w:val="004F1B42"/>
    <w:rsid w:val="004F21CB"/>
    <w:rsid w:val="004F25FF"/>
    <w:rsid w:val="004F2ABC"/>
    <w:rsid w:val="004F2AE3"/>
    <w:rsid w:val="004F2C62"/>
    <w:rsid w:val="004F2F1E"/>
    <w:rsid w:val="004F30CF"/>
    <w:rsid w:val="004F3329"/>
    <w:rsid w:val="004F338C"/>
    <w:rsid w:val="004F34CD"/>
    <w:rsid w:val="004F36D7"/>
    <w:rsid w:val="004F3797"/>
    <w:rsid w:val="004F3B5C"/>
    <w:rsid w:val="004F40D6"/>
    <w:rsid w:val="004F4228"/>
    <w:rsid w:val="004F4B6B"/>
    <w:rsid w:val="004F4C0E"/>
    <w:rsid w:val="004F5321"/>
    <w:rsid w:val="004F59C5"/>
    <w:rsid w:val="004F608A"/>
    <w:rsid w:val="004F67B8"/>
    <w:rsid w:val="004F6F9C"/>
    <w:rsid w:val="004F7073"/>
    <w:rsid w:val="004F7133"/>
    <w:rsid w:val="004F7299"/>
    <w:rsid w:val="004F767F"/>
    <w:rsid w:val="004F77D9"/>
    <w:rsid w:val="004F7BBA"/>
    <w:rsid w:val="004F7C75"/>
    <w:rsid w:val="004F7EAD"/>
    <w:rsid w:val="004F7ED5"/>
    <w:rsid w:val="0050084D"/>
    <w:rsid w:val="00500D33"/>
    <w:rsid w:val="00501641"/>
    <w:rsid w:val="00501680"/>
    <w:rsid w:val="005020F4"/>
    <w:rsid w:val="00502121"/>
    <w:rsid w:val="00502FFB"/>
    <w:rsid w:val="005032F1"/>
    <w:rsid w:val="00503F7E"/>
    <w:rsid w:val="00504587"/>
    <w:rsid w:val="00504847"/>
    <w:rsid w:val="00504F83"/>
    <w:rsid w:val="0050526E"/>
    <w:rsid w:val="00505F2D"/>
    <w:rsid w:val="00505FD6"/>
    <w:rsid w:val="0050632F"/>
    <w:rsid w:val="005068B6"/>
    <w:rsid w:val="0050692B"/>
    <w:rsid w:val="00506AA4"/>
    <w:rsid w:val="00506C8A"/>
    <w:rsid w:val="00506CAA"/>
    <w:rsid w:val="00506F84"/>
    <w:rsid w:val="005074B2"/>
    <w:rsid w:val="00507501"/>
    <w:rsid w:val="0050781C"/>
    <w:rsid w:val="00507C83"/>
    <w:rsid w:val="00507D12"/>
    <w:rsid w:val="00507E36"/>
    <w:rsid w:val="005106DA"/>
    <w:rsid w:val="0051072F"/>
    <w:rsid w:val="00510977"/>
    <w:rsid w:val="005109BF"/>
    <w:rsid w:val="00510D1B"/>
    <w:rsid w:val="005110C5"/>
    <w:rsid w:val="005111CA"/>
    <w:rsid w:val="005113B7"/>
    <w:rsid w:val="00511856"/>
    <w:rsid w:val="00512F48"/>
    <w:rsid w:val="005138AE"/>
    <w:rsid w:val="0051397B"/>
    <w:rsid w:val="005143BA"/>
    <w:rsid w:val="005146EE"/>
    <w:rsid w:val="0051542A"/>
    <w:rsid w:val="00515987"/>
    <w:rsid w:val="00515A92"/>
    <w:rsid w:val="00515AD4"/>
    <w:rsid w:val="005162AC"/>
    <w:rsid w:val="005162F5"/>
    <w:rsid w:val="00516488"/>
    <w:rsid w:val="00517569"/>
    <w:rsid w:val="005176D3"/>
    <w:rsid w:val="005178C8"/>
    <w:rsid w:val="0051793E"/>
    <w:rsid w:val="005205CE"/>
    <w:rsid w:val="00520AC7"/>
    <w:rsid w:val="00520B09"/>
    <w:rsid w:val="00520D09"/>
    <w:rsid w:val="00520D3E"/>
    <w:rsid w:val="00520DD5"/>
    <w:rsid w:val="00520FDA"/>
    <w:rsid w:val="005213AE"/>
    <w:rsid w:val="00521470"/>
    <w:rsid w:val="005219BA"/>
    <w:rsid w:val="00521A8E"/>
    <w:rsid w:val="00521A92"/>
    <w:rsid w:val="00521D1F"/>
    <w:rsid w:val="00521E71"/>
    <w:rsid w:val="00521E9A"/>
    <w:rsid w:val="0052218C"/>
    <w:rsid w:val="0052256D"/>
    <w:rsid w:val="00522A79"/>
    <w:rsid w:val="00522AF6"/>
    <w:rsid w:val="005232A9"/>
    <w:rsid w:val="005232B9"/>
    <w:rsid w:val="005233C6"/>
    <w:rsid w:val="00523A6B"/>
    <w:rsid w:val="005242DD"/>
    <w:rsid w:val="0052461E"/>
    <w:rsid w:val="00524666"/>
    <w:rsid w:val="00524B6D"/>
    <w:rsid w:val="00525472"/>
    <w:rsid w:val="00525786"/>
    <w:rsid w:val="00525FCE"/>
    <w:rsid w:val="0052696D"/>
    <w:rsid w:val="00526B6C"/>
    <w:rsid w:val="00526D17"/>
    <w:rsid w:val="00526F3D"/>
    <w:rsid w:val="00527AC7"/>
    <w:rsid w:val="00527BA7"/>
    <w:rsid w:val="00527BDC"/>
    <w:rsid w:val="00527EE3"/>
    <w:rsid w:val="00527EFD"/>
    <w:rsid w:val="00530299"/>
    <w:rsid w:val="005304D0"/>
    <w:rsid w:val="00530573"/>
    <w:rsid w:val="0053060F"/>
    <w:rsid w:val="00530EF4"/>
    <w:rsid w:val="0053130D"/>
    <w:rsid w:val="005314A0"/>
    <w:rsid w:val="00531E8F"/>
    <w:rsid w:val="005320CB"/>
    <w:rsid w:val="00532646"/>
    <w:rsid w:val="00532A90"/>
    <w:rsid w:val="00532AE1"/>
    <w:rsid w:val="00532E02"/>
    <w:rsid w:val="00532EE8"/>
    <w:rsid w:val="00532F3D"/>
    <w:rsid w:val="005338EA"/>
    <w:rsid w:val="00533BA6"/>
    <w:rsid w:val="00533BEB"/>
    <w:rsid w:val="00533E12"/>
    <w:rsid w:val="00534677"/>
    <w:rsid w:val="0053485C"/>
    <w:rsid w:val="00534ABB"/>
    <w:rsid w:val="00534AFF"/>
    <w:rsid w:val="00534FBB"/>
    <w:rsid w:val="00535016"/>
    <w:rsid w:val="0053514E"/>
    <w:rsid w:val="0053529B"/>
    <w:rsid w:val="00535340"/>
    <w:rsid w:val="00535506"/>
    <w:rsid w:val="00536246"/>
    <w:rsid w:val="005368C2"/>
    <w:rsid w:val="00536A3E"/>
    <w:rsid w:val="00536E28"/>
    <w:rsid w:val="00536FC2"/>
    <w:rsid w:val="005377C1"/>
    <w:rsid w:val="00537A0B"/>
    <w:rsid w:val="00537E3F"/>
    <w:rsid w:val="00537ED9"/>
    <w:rsid w:val="005400EF"/>
    <w:rsid w:val="00540505"/>
    <w:rsid w:val="0054052F"/>
    <w:rsid w:val="005408C4"/>
    <w:rsid w:val="00540BB4"/>
    <w:rsid w:val="00540F22"/>
    <w:rsid w:val="00540F65"/>
    <w:rsid w:val="005410A6"/>
    <w:rsid w:val="005413B1"/>
    <w:rsid w:val="00541623"/>
    <w:rsid w:val="00541BAA"/>
    <w:rsid w:val="00542202"/>
    <w:rsid w:val="005424C1"/>
    <w:rsid w:val="00542EEB"/>
    <w:rsid w:val="00542F06"/>
    <w:rsid w:val="0054354E"/>
    <w:rsid w:val="00543A54"/>
    <w:rsid w:val="00543B27"/>
    <w:rsid w:val="00543F65"/>
    <w:rsid w:val="0054449A"/>
    <w:rsid w:val="00544EA4"/>
    <w:rsid w:val="005455F9"/>
    <w:rsid w:val="00545624"/>
    <w:rsid w:val="005459F4"/>
    <w:rsid w:val="00545E34"/>
    <w:rsid w:val="00545E43"/>
    <w:rsid w:val="005460AA"/>
    <w:rsid w:val="005461F1"/>
    <w:rsid w:val="005467EA"/>
    <w:rsid w:val="00546DBB"/>
    <w:rsid w:val="00547579"/>
    <w:rsid w:val="005478E1"/>
    <w:rsid w:val="00547CD2"/>
    <w:rsid w:val="00550ABC"/>
    <w:rsid w:val="00550BBB"/>
    <w:rsid w:val="00551147"/>
    <w:rsid w:val="005515FF"/>
    <w:rsid w:val="00551B2D"/>
    <w:rsid w:val="00551EED"/>
    <w:rsid w:val="00552462"/>
    <w:rsid w:val="00552C2C"/>
    <w:rsid w:val="00552E03"/>
    <w:rsid w:val="00552F8A"/>
    <w:rsid w:val="00553042"/>
    <w:rsid w:val="00553637"/>
    <w:rsid w:val="005536EB"/>
    <w:rsid w:val="005536FF"/>
    <w:rsid w:val="005542F1"/>
    <w:rsid w:val="005547A1"/>
    <w:rsid w:val="00554915"/>
    <w:rsid w:val="00555153"/>
    <w:rsid w:val="005557A4"/>
    <w:rsid w:val="00555810"/>
    <w:rsid w:val="00556AD2"/>
    <w:rsid w:val="0055716C"/>
    <w:rsid w:val="00557377"/>
    <w:rsid w:val="00560361"/>
    <w:rsid w:val="005609E0"/>
    <w:rsid w:val="00561166"/>
    <w:rsid w:val="005614D3"/>
    <w:rsid w:val="0056198D"/>
    <w:rsid w:val="00561A32"/>
    <w:rsid w:val="00561B62"/>
    <w:rsid w:val="00561BB1"/>
    <w:rsid w:val="00561F4E"/>
    <w:rsid w:val="00561F91"/>
    <w:rsid w:val="00562177"/>
    <w:rsid w:val="005625BA"/>
    <w:rsid w:val="00562743"/>
    <w:rsid w:val="00562C04"/>
    <w:rsid w:val="00563078"/>
    <w:rsid w:val="0056332C"/>
    <w:rsid w:val="005633C7"/>
    <w:rsid w:val="0056359B"/>
    <w:rsid w:val="00563763"/>
    <w:rsid w:val="00563EB3"/>
    <w:rsid w:val="005641B4"/>
    <w:rsid w:val="00564427"/>
    <w:rsid w:val="00564572"/>
    <w:rsid w:val="00564877"/>
    <w:rsid w:val="00565129"/>
    <w:rsid w:val="0056583B"/>
    <w:rsid w:val="005658DF"/>
    <w:rsid w:val="00566123"/>
    <w:rsid w:val="0056699D"/>
    <w:rsid w:val="00566CDE"/>
    <w:rsid w:val="00566D5C"/>
    <w:rsid w:val="005670F4"/>
    <w:rsid w:val="00567A22"/>
    <w:rsid w:val="00567B54"/>
    <w:rsid w:val="00567B6F"/>
    <w:rsid w:val="005700A0"/>
    <w:rsid w:val="005700F3"/>
    <w:rsid w:val="00570191"/>
    <w:rsid w:val="00570680"/>
    <w:rsid w:val="00570739"/>
    <w:rsid w:val="00570847"/>
    <w:rsid w:val="00570EAD"/>
    <w:rsid w:val="00571598"/>
    <w:rsid w:val="005719BD"/>
    <w:rsid w:val="00571C42"/>
    <w:rsid w:val="0057208E"/>
    <w:rsid w:val="00572146"/>
    <w:rsid w:val="00572288"/>
    <w:rsid w:val="005722B2"/>
    <w:rsid w:val="00572DA2"/>
    <w:rsid w:val="005732DD"/>
    <w:rsid w:val="005736C9"/>
    <w:rsid w:val="005736D3"/>
    <w:rsid w:val="005739D5"/>
    <w:rsid w:val="00573B6E"/>
    <w:rsid w:val="00574110"/>
    <w:rsid w:val="005741DF"/>
    <w:rsid w:val="00574EA1"/>
    <w:rsid w:val="0057540F"/>
    <w:rsid w:val="00575420"/>
    <w:rsid w:val="00575800"/>
    <w:rsid w:val="005763B3"/>
    <w:rsid w:val="00576582"/>
    <w:rsid w:val="00576A4A"/>
    <w:rsid w:val="00576B5A"/>
    <w:rsid w:val="0057726D"/>
    <w:rsid w:val="00577C42"/>
    <w:rsid w:val="00577F04"/>
    <w:rsid w:val="0058021D"/>
    <w:rsid w:val="0058047C"/>
    <w:rsid w:val="0058079D"/>
    <w:rsid w:val="0058098F"/>
    <w:rsid w:val="00580B1F"/>
    <w:rsid w:val="00580DA2"/>
    <w:rsid w:val="00581A1E"/>
    <w:rsid w:val="00581A80"/>
    <w:rsid w:val="00581BCD"/>
    <w:rsid w:val="00581D7D"/>
    <w:rsid w:val="00581F32"/>
    <w:rsid w:val="005822A8"/>
    <w:rsid w:val="00582609"/>
    <w:rsid w:val="00583028"/>
    <w:rsid w:val="0058309C"/>
    <w:rsid w:val="005832D5"/>
    <w:rsid w:val="005835D9"/>
    <w:rsid w:val="00583A45"/>
    <w:rsid w:val="00583CD6"/>
    <w:rsid w:val="0058408A"/>
    <w:rsid w:val="0058478D"/>
    <w:rsid w:val="00584882"/>
    <w:rsid w:val="00584FE4"/>
    <w:rsid w:val="0058523D"/>
    <w:rsid w:val="005855EA"/>
    <w:rsid w:val="00585E8B"/>
    <w:rsid w:val="0058624E"/>
    <w:rsid w:val="005863F5"/>
    <w:rsid w:val="005865B0"/>
    <w:rsid w:val="005868F8"/>
    <w:rsid w:val="005873C2"/>
    <w:rsid w:val="005878A0"/>
    <w:rsid w:val="0059065E"/>
    <w:rsid w:val="00590E95"/>
    <w:rsid w:val="00590FF0"/>
    <w:rsid w:val="00591392"/>
    <w:rsid w:val="00591816"/>
    <w:rsid w:val="00591852"/>
    <w:rsid w:val="00591964"/>
    <w:rsid w:val="00591B36"/>
    <w:rsid w:val="00591E06"/>
    <w:rsid w:val="005921A1"/>
    <w:rsid w:val="0059297E"/>
    <w:rsid w:val="00593097"/>
    <w:rsid w:val="005933DC"/>
    <w:rsid w:val="00593A7E"/>
    <w:rsid w:val="00594049"/>
    <w:rsid w:val="005946E6"/>
    <w:rsid w:val="00594AAB"/>
    <w:rsid w:val="00594C17"/>
    <w:rsid w:val="00594D99"/>
    <w:rsid w:val="00595263"/>
    <w:rsid w:val="005953C8"/>
    <w:rsid w:val="00595A05"/>
    <w:rsid w:val="00595D2D"/>
    <w:rsid w:val="00596079"/>
    <w:rsid w:val="00596155"/>
    <w:rsid w:val="005961AE"/>
    <w:rsid w:val="005967EC"/>
    <w:rsid w:val="00596A92"/>
    <w:rsid w:val="00596EA9"/>
    <w:rsid w:val="0059737A"/>
    <w:rsid w:val="005978D8"/>
    <w:rsid w:val="00597A5C"/>
    <w:rsid w:val="00597FE9"/>
    <w:rsid w:val="005A0A81"/>
    <w:rsid w:val="005A0C98"/>
    <w:rsid w:val="005A0F47"/>
    <w:rsid w:val="005A17A6"/>
    <w:rsid w:val="005A18DB"/>
    <w:rsid w:val="005A1989"/>
    <w:rsid w:val="005A1F31"/>
    <w:rsid w:val="005A2CD6"/>
    <w:rsid w:val="005A2FAA"/>
    <w:rsid w:val="005A4462"/>
    <w:rsid w:val="005A474E"/>
    <w:rsid w:val="005A4A8C"/>
    <w:rsid w:val="005A561F"/>
    <w:rsid w:val="005A59EC"/>
    <w:rsid w:val="005A6108"/>
    <w:rsid w:val="005A6505"/>
    <w:rsid w:val="005A6624"/>
    <w:rsid w:val="005A6748"/>
    <w:rsid w:val="005A6783"/>
    <w:rsid w:val="005A6835"/>
    <w:rsid w:val="005A6B7B"/>
    <w:rsid w:val="005A7106"/>
    <w:rsid w:val="005A71A4"/>
    <w:rsid w:val="005A71C3"/>
    <w:rsid w:val="005A7CC0"/>
    <w:rsid w:val="005A7E70"/>
    <w:rsid w:val="005A7EF4"/>
    <w:rsid w:val="005B0292"/>
    <w:rsid w:val="005B0653"/>
    <w:rsid w:val="005B0AFF"/>
    <w:rsid w:val="005B107B"/>
    <w:rsid w:val="005B10C8"/>
    <w:rsid w:val="005B1284"/>
    <w:rsid w:val="005B1AFB"/>
    <w:rsid w:val="005B2017"/>
    <w:rsid w:val="005B2096"/>
    <w:rsid w:val="005B21E4"/>
    <w:rsid w:val="005B2216"/>
    <w:rsid w:val="005B232F"/>
    <w:rsid w:val="005B23D8"/>
    <w:rsid w:val="005B2A98"/>
    <w:rsid w:val="005B2B33"/>
    <w:rsid w:val="005B2BB0"/>
    <w:rsid w:val="005B317E"/>
    <w:rsid w:val="005B31E3"/>
    <w:rsid w:val="005B3865"/>
    <w:rsid w:val="005B3C2B"/>
    <w:rsid w:val="005B435E"/>
    <w:rsid w:val="005B4B5B"/>
    <w:rsid w:val="005B4D0F"/>
    <w:rsid w:val="005B4E5D"/>
    <w:rsid w:val="005B4EDE"/>
    <w:rsid w:val="005B587A"/>
    <w:rsid w:val="005B5B1E"/>
    <w:rsid w:val="005B5B90"/>
    <w:rsid w:val="005B5CDE"/>
    <w:rsid w:val="005B6239"/>
    <w:rsid w:val="005B63BE"/>
    <w:rsid w:val="005B6451"/>
    <w:rsid w:val="005B6988"/>
    <w:rsid w:val="005B6B5E"/>
    <w:rsid w:val="005B6C3C"/>
    <w:rsid w:val="005B70B9"/>
    <w:rsid w:val="005B7191"/>
    <w:rsid w:val="005B7DE3"/>
    <w:rsid w:val="005C02CE"/>
    <w:rsid w:val="005C040D"/>
    <w:rsid w:val="005C0D20"/>
    <w:rsid w:val="005C0D2A"/>
    <w:rsid w:val="005C0E35"/>
    <w:rsid w:val="005C0F69"/>
    <w:rsid w:val="005C113F"/>
    <w:rsid w:val="005C11E0"/>
    <w:rsid w:val="005C14E1"/>
    <w:rsid w:val="005C1A94"/>
    <w:rsid w:val="005C1DB4"/>
    <w:rsid w:val="005C2668"/>
    <w:rsid w:val="005C2D25"/>
    <w:rsid w:val="005C2DCD"/>
    <w:rsid w:val="005C3350"/>
    <w:rsid w:val="005C351B"/>
    <w:rsid w:val="005C35E4"/>
    <w:rsid w:val="005C362C"/>
    <w:rsid w:val="005C36CE"/>
    <w:rsid w:val="005C3A66"/>
    <w:rsid w:val="005C3C15"/>
    <w:rsid w:val="005C3D3E"/>
    <w:rsid w:val="005C499B"/>
    <w:rsid w:val="005C4F6E"/>
    <w:rsid w:val="005C5078"/>
    <w:rsid w:val="005C5125"/>
    <w:rsid w:val="005C567B"/>
    <w:rsid w:val="005C56D2"/>
    <w:rsid w:val="005C5E61"/>
    <w:rsid w:val="005C659A"/>
    <w:rsid w:val="005C6A68"/>
    <w:rsid w:val="005C6D1F"/>
    <w:rsid w:val="005C730C"/>
    <w:rsid w:val="005C7391"/>
    <w:rsid w:val="005C78E7"/>
    <w:rsid w:val="005C7CC8"/>
    <w:rsid w:val="005C7D37"/>
    <w:rsid w:val="005C7D40"/>
    <w:rsid w:val="005D006C"/>
    <w:rsid w:val="005D0A0F"/>
    <w:rsid w:val="005D0A96"/>
    <w:rsid w:val="005D0BBD"/>
    <w:rsid w:val="005D0DAD"/>
    <w:rsid w:val="005D1387"/>
    <w:rsid w:val="005D1C22"/>
    <w:rsid w:val="005D2126"/>
    <w:rsid w:val="005D22D3"/>
    <w:rsid w:val="005D243F"/>
    <w:rsid w:val="005D293A"/>
    <w:rsid w:val="005D2A8E"/>
    <w:rsid w:val="005D2D11"/>
    <w:rsid w:val="005D306C"/>
    <w:rsid w:val="005D3799"/>
    <w:rsid w:val="005D3DB0"/>
    <w:rsid w:val="005D44E2"/>
    <w:rsid w:val="005D4730"/>
    <w:rsid w:val="005D493D"/>
    <w:rsid w:val="005D496E"/>
    <w:rsid w:val="005D5474"/>
    <w:rsid w:val="005D5589"/>
    <w:rsid w:val="005D56F5"/>
    <w:rsid w:val="005D57A3"/>
    <w:rsid w:val="005D583C"/>
    <w:rsid w:val="005D5FEE"/>
    <w:rsid w:val="005D6353"/>
    <w:rsid w:val="005D643F"/>
    <w:rsid w:val="005D6A5C"/>
    <w:rsid w:val="005D6E64"/>
    <w:rsid w:val="005D7136"/>
    <w:rsid w:val="005D7160"/>
    <w:rsid w:val="005D76C1"/>
    <w:rsid w:val="005D7BC7"/>
    <w:rsid w:val="005D7CAD"/>
    <w:rsid w:val="005E0083"/>
    <w:rsid w:val="005E063A"/>
    <w:rsid w:val="005E0656"/>
    <w:rsid w:val="005E0871"/>
    <w:rsid w:val="005E0F23"/>
    <w:rsid w:val="005E12A0"/>
    <w:rsid w:val="005E1319"/>
    <w:rsid w:val="005E13F4"/>
    <w:rsid w:val="005E1891"/>
    <w:rsid w:val="005E1B06"/>
    <w:rsid w:val="005E1BAF"/>
    <w:rsid w:val="005E2589"/>
    <w:rsid w:val="005E2666"/>
    <w:rsid w:val="005E27B8"/>
    <w:rsid w:val="005E2902"/>
    <w:rsid w:val="005E2C00"/>
    <w:rsid w:val="005E2E26"/>
    <w:rsid w:val="005E3278"/>
    <w:rsid w:val="005E3386"/>
    <w:rsid w:val="005E346E"/>
    <w:rsid w:val="005E3478"/>
    <w:rsid w:val="005E361B"/>
    <w:rsid w:val="005E36CA"/>
    <w:rsid w:val="005E45E2"/>
    <w:rsid w:val="005E4622"/>
    <w:rsid w:val="005E4761"/>
    <w:rsid w:val="005E5015"/>
    <w:rsid w:val="005E5DEA"/>
    <w:rsid w:val="005E5F3B"/>
    <w:rsid w:val="005E61FB"/>
    <w:rsid w:val="005E69DA"/>
    <w:rsid w:val="005E6A8A"/>
    <w:rsid w:val="005E75C1"/>
    <w:rsid w:val="005E75F9"/>
    <w:rsid w:val="005E7931"/>
    <w:rsid w:val="005E7B01"/>
    <w:rsid w:val="005E7B27"/>
    <w:rsid w:val="005F0377"/>
    <w:rsid w:val="005F0544"/>
    <w:rsid w:val="005F107D"/>
    <w:rsid w:val="005F11C8"/>
    <w:rsid w:val="005F1323"/>
    <w:rsid w:val="005F159E"/>
    <w:rsid w:val="005F199B"/>
    <w:rsid w:val="005F1C8F"/>
    <w:rsid w:val="005F1C9C"/>
    <w:rsid w:val="005F200E"/>
    <w:rsid w:val="005F2155"/>
    <w:rsid w:val="005F23C3"/>
    <w:rsid w:val="005F26FF"/>
    <w:rsid w:val="005F2A74"/>
    <w:rsid w:val="005F2E2C"/>
    <w:rsid w:val="005F2EC9"/>
    <w:rsid w:val="005F3196"/>
    <w:rsid w:val="005F320B"/>
    <w:rsid w:val="005F32A3"/>
    <w:rsid w:val="005F3308"/>
    <w:rsid w:val="005F371B"/>
    <w:rsid w:val="005F3BD0"/>
    <w:rsid w:val="005F44B0"/>
    <w:rsid w:val="005F45D9"/>
    <w:rsid w:val="005F51BF"/>
    <w:rsid w:val="005F5F08"/>
    <w:rsid w:val="005F621D"/>
    <w:rsid w:val="005F6BB1"/>
    <w:rsid w:val="005F6CC6"/>
    <w:rsid w:val="005F7384"/>
    <w:rsid w:val="005F7899"/>
    <w:rsid w:val="005F7CB2"/>
    <w:rsid w:val="005F7DCF"/>
    <w:rsid w:val="00600307"/>
    <w:rsid w:val="0060034D"/>
    <w:rsid w:val="00600F38"/>
    <w:rsid w:val="006014DD"/>
    <w:rsid w:val="0060164B"/>
    <w:rsid w:val="00602804"/>
    <w:rsid w:val="00602FF9"/>
    <w:rsid w:val="006032F0"/>
    <w:rsid w:val="006033AE"/>
    <w:rsid w:val="0060381D"/>
    <w:rsid w:val="0060388D"/>
    <w:rsid w:val="006038A9"/>
    <w:rsid w:val="00603CBA"/>
    <w:rsid w:val="00604260"/>
    <w:rsid w:val="00604C8F"/>
    <w:rsid w:val="00605259"/>
    <w:rsid w:val="00605285"/>
    <w:rsid w:val="006052B7"/>
    <w:rsid w:val="006052CB"/>
    <w:rsid w:val="006055DB"/>
    <w:rsid w:val="00605992"/>
    <w:rsid w:val="00605BD9"/>
    <w:rsid w:val="0060650B"/>
    <w:rsid w:val="00606DDB"/>
    <w:rsid w:val="00607B4F"/>
    <w:rsid w:val="00607F49"/>
    <w:rsid w:val="00610185"/>
    <w:rsid w:val="0061035A"/>
    <w:rsid w:val="00610696"/>
    <w:rsid w:val="00610902"/>
    <w:rsid w:val="006109D7"/>
    <w:rsid w:val="00610EEA"/>
    <w:rsid w:val="006110AE"/>
    <w:rsid w:val="00611725"/>
    <w:rsid w:val="00611B50"/>
    <w:rsid w:val="00611D7F"/>
    <w:rsid w:val="00611D82"/>
    <w:rsid w:val="00611F4F"/>
    <w:rsid w:val="0061257F"/>
    <w:rsid w:val="0061260D"/>
    <w:rsid w:val="006126E3"/>
    <w:rsid w:val="006131EE"/>
    <w:rsid w:val="00613627"/>
    <w:rsid w:val="006138D9"/>
    <w:rsid w:val="0061458A"/>
    <w:rsid w:val="00614638"/>
    <w:rsid w:val="00614833"/>
    <w:rsid w:val="00614A75"/>
    <w:rsid w:val="00614C6E"/>
    <w:rsid w:val="00614E7E"/>
    <w:rsid w:val="00615244"/>
    <w:rsid w:val="00615458"/>
    <w:rsid w:val="0061548D"/>
    <w:rsid w:val="006158B6"/>
    <w:rsid w:val="006162B0"/>
    <w:rsid w:val="00616439"/>
    <w:rsid w:val="0061662B"/>
    <w:rsid w:val="00616810"/>
    <w:rsid w:val="00616A16"/>
    <w:rsid w:val="00616ACF"/>
    <w:rsid w:val="00616E12"/>
    <w:rsid w:val="00617581"/>
    <w:rsid w:val="006176C9"/>
    <w:rsid w:val="00620419"/>
    <w:rsid w:val="006207AD"/>
    <w:rsid w:val="00621230"/>
    <w:rsid w:val="006213E0"/>
    <w:rsid w:val="00621903"/>
    <w:rsid w:val="00621FF5"/>
    <w:rsid w:val="006229C6"/>
    <w:rsid w:val="00623524"/>
    <w:rsid w:val="00623800"/>
    <w:rsid w:val="00623E5B"/>
    <w:rsid w:val="00623F4A"/>
    <w:rsid w:val="006243FB"/>
    <w:rsid w:val="006245DB"/>
    <w:rsid w:val="00624CA7"/>
    <w:rsid w:val="0062523C"/>
    <w:rsid w:val="0062531E"/>
    <w:rsid w:val="00625696"/>
    <w:rsid w:val="0062569B"/>
    <w:rsid w:val="00625723"/>
    <w:rsid w:val="00625984"/>
    <w:rsid w:val="006259C6"/>
    <w:rsid w:val="00625B1E"/>
    <w:rsid w:val="00625D45"/>
    <w:rsid w:val="0062677D"/>
    <w:rsid w:val="00626BE0"/>
    <w:rsid w:val="00627238"/>
    <w:rsid w:val="0062739B"/>
    <w:rsid w:val="006277C3"/>
    <w:rsid w:val="00627C2C"/>
    <w:rsid w:val="00627EB8"/>
    <w:rsid w:val="006301E6"/>
    <w:rsid w:val="0063027F"/>
    <w:rsid w:val="00630539"/>
    <w:rsid w:val="00630ADD"/>
    <w:rsid w:val="00631042"/>
    <w:rsid w:val="00631198"/>
    <w:rsid w:val="006311F0"/>
    <w:rsid w:val="006311F5"/>
    <w:rsid w:val="006315E7"/>
    <w:rsid w:val="006318C8"/>
    <w:rsid w:val="00631BCD"/>
    <w:rsid w:val="0063255F"/>
    <w:rsid w:val="00632BE7"/>
    <w:rsid w:val="00632DC2"/>
    <w:rsid w:val="00632E52"/>
    <w:rsid w:val="0063308F"/>
    <w:rsid w:val="00633153"/>
    <w:rsid w:val="006335D5"/>
    <w:rsid w:val="0063361B"/>
    <w:rsid w:val="00633623"/>
    <w:rsid w:val="0063365F"/>
    <w:rsid w:val="006337C8"/>
    <w:rsid w:val="006338FF"/>
    <w:rsid w:val="00633DE8"/>
    <w:rsid w:val="00633EF1"/>
    <w:rsid w:val="00634264"/>
    <w:rsid w:val="006342A4"/>
    <w:rsid w:val="006342EC"/>
    <w:rsid w:val="0063459E"/>
    <w:rsid w:val="00635B78"/>
    <w:rsid w:val="00635E0C"/>
    <w:rsid w:val="00636238"/>
    <w:rsid w:val="006366A0"/>
    <w:rsid w:val="006369C6"/>
    <w:rsid w:val="00636BB9"/>
    <w:rsid w:val="00636D29"/>
    <w:rsid w:val="00636DFA"/>
    <w:rsid w:val="006371FC"/>
    <w:rsid w:val="00637209"/>
    <w:rsid w:val="006374A3"/>
    <w:rsid w:val="006377FE"/>
    <w:rsid w:val="00637F39"/>
    <w:rsid w:val="0064066D"/>
    <w:rsid w:val="006407A6"/>
    <w:rsid w:val="0064092F"/>
    <w:rsid w:val="00640FF1"/>
    <w:rsid w:val="00641723"/>
    <w:rsid w:val="00641910"/>
    <w:rsid w:val="00641AC2"/>
    <w:rsid w:val="00642069"/>
    <w:rsid w:val="00642429"/>
    <w:rsid w:val="006425C6"/>
    <w:rsid w:val="00642A96"/>
    <w:rsid w:val="00642BFD"/>
    <w:rsid w:val="00643902"/>
    <w:rsid w:val="00643BBC"/>
    <w:rsid w:val="00643CED"/>
    <w:rsid w:val="006452EF"/>
    <w:rsid w:val="00645353"/>
    <w:rsid w:val="00645877"/>
    <w:rsid w:val="006459DE"/>
    <w:rsid w:val="0064623F"/>
    <w:rsid w:val="0064629F"/>
    <w:rsid w:val="00646315"/>
    <w:rsid w:val="006466B1"/>
    <w:rsid w:val="0064670E"/>
    <w:rsid w:val="006475AD"/>
    <w:rsid w:val="00647610"/>
    <w:rsid w:val="0064781C"/>
    <w:rsid w:val="00647A4B"/>
    <w:rsid w:val="0065033F"/>
    <w:rsid w:val="00650383"/>
    <w:rsid w:val="0065070D"/>
    <w:rsid w:val="006511AA"/>
    <w:rsid w:val="006511BA"/>
    <w:rsid w:val="00651226"/>
    <w:rsid w:val="00651413"/>
    <w:rsid w:val="00651445"/>
    <w:rsid w:val="006514F1"/>
    <w:rsid w:val="00651563"/>
    <w:rsid w:val="006521BF"/>
    <w:rsid w:val="006527D7"/>
    <w:rsid w:val="00653334"/>
    <w:rsid w:val="006536D8"/>
    <w:rsid w:val="00653776"/>
    <w:rsid w:val="0065387E"/>
    <w:rsid w:val="00653931"/>
    <w:rsid w:val="0065394F"/>
    <w:rsid w:val="00653B81"/>
    <w:rsid w:val="00653C68"/>
    <w:rsid w:val="006545BF"/>
    <w:rsid w:val="0065468E"/>
    <w:rsid w:val="00654F7B"/>
    <w:rsid w:val="0065549F"/>
    <w:rsid w:val="00655572"/>
    <w:rsid w:val="0065575F"/>
    <w:rsid w:val="00655D81"/>
    <w:rsid w:val="00656330"/>
    <w:rsid w:val="00656590"/>
    <w:rsid w:val="00656A2A"/>
    <w:rsid w:val="00656A57"/>
    <w:rsid w:val="00657537"/>
    <w:rsid w:val="006578A4"/>
    <w:rsid w:val="0066010A"/>
    <w:rsid w:val="006608F4"/>
    <w:rsid w:val="00661297"/>
    <w:rsid w:val="006617CE"/>
    <w:rsid w:val="006619F7"/>
    <w:rsid w:val="00661A34"/>
    <w:rsid w:val="00661B18"/>
    <w:rsid w:val="00661C8F"/>
    <w:rsid w:val="006621A2"/>
    <w:rsid w:val="006623C7"/>
    <w:rsid w:val="006624EC"/>
    <w:rsid w:val="006627B6"/>
    <w:rsid w:val="00662A76"/>
    <w:rsid w:val="00662E17"/>
    <w:rsid w:val="006632B8"/>
    <w:rsid w:val="006633C6"/>
    <w:rsid w:val="006638DA"/>
    <w:rsid w:val="00663949"/>
    <w:rsid w:val="00663E91"/>
    <w:rsid w:val="006642A2"/>
    <w:rsid w:val="006645A9"/>
    <w:rsid w:val="006648FB"/>
    <w:rsid w:val="00664ADD"/>
    <w:rsid w:val="00664B65"/>
    <w:rsid w:val="00664BAB"/>
    <w:rsid w:val="006659CB"/>
    <w:rsid w:val="00665F1C"/>
    <w:rsid w:val="006665B7"/>
    <w:rsid w:val="00666915"/>
    <w:rsid w:val="00666BF3"/>
    <w:rsid w:val="00666E56"/>
    <w:rsid w:val="00667457"/>
    <w:rsid w:val="006679C3"/>
    <w:rsid w:val="00667A6A"/>
    <w:rsid w:val="00667E99"/>
    <w:rsid w:val="0067013C"/>
    <w:rsid w:val="00670144"/>
    <w:rsid w:val="0067093D"/>
    <w:rsid w:val="00670A4B"/>
    <w:rsid w:val="00670B98"/>
    <w:rsid w:val="00670C0F"/>
    <w:rsid w:val="00670EB5"/>
    <w:rsid w:val="00670F83"/>
    <w:rsid w:val="00670F90"/>
    <w:rsid w:val="006712E5"/>
    <w:rsid w:val="006712F4"/>
    <w:rsid w:val="00671791"/>
    <w:rsid w:val="00671C1C"/>
    <w:rsid w:val="00671CE4"/>
    <w:rsid w:val="00671EE9"/>
    <w:rsid w:val="0067265E"/>
    <w:rsid w:val="006726B8"/>
    <w:rsid w:val="00672D4C"/>
    <w:rsid w:val="0067309C"/>
    <w:rsid w:val="00673563"/>
    <w:rsid w:val="0067360E"/>
    <w:rsid w:val="00673AA9"/>
    <w:rsid w:val="00673CCF"/>
    <w:rsid w:val="00673F51"/>
    <w:rsid w:val="00674019"/>
    <w:rsid w:val="00674A34"/>
    <w:rsid w:val="00674D51"/>
    <w:rsid w:val="00675010"/>
    <w:rsid w:val="00675140"/>
    <w:rsid w:val="00675921"/>
    <w:rsid w:val="00675D0F"/>
    <w:rsid w:val="00675D58"/>
    <w:rsid w:val="00675E53"/>
    <w:rsid w:val="006762F7"/>
    <w:rsid w:val="00676458"/>
    <w:rsid w:val="0067666A"/>
    <w:rsid w:val="006766B8"/>
    <w:rsid w:val="00676AAC"/>
    <w:rsid w:val="0067757B"/>
    <w:rsid w:val="00677BAB"/>
    <w:rsid w:val="00677E7C"/>
    <w:rsid w:val="00680096"/>
    <w:rsid w:val="006803AB"/>
    <w:rsid w:val="006804D5"/>
    <w:rsid w:val="0068077D"/>
    <w:rsid w:val="0068174F"/>
    <w:rsid w:val="00681CDA"/>
    <w:rsid w:val="00682046"/>
    <w:rsid w:val="0068269C"/>
    <w:rsid w:val="00682726"/>
    <w:rsid w:val="00682839"/>
    <w:rsid w:val="0068331A"/>
    <w:rsid w:val="00683336"/>
    <w:rsid w:val="0068389C"/>
    <w:rsid w:val="00684481"/>
    <w:rsid w:val="006847FC"/>
    <w:rsid w:val="006848E8"/>
    <w:rsid w:val="00684C1F"/>
    <w:rsid w:val="00684C63"/>
    <w:rsid w:val="00685212"/>
    <w:rsid w:val="006852AA"/>
    <w:rsid w:val="00685613"/>
    <w:rsid w:val="00685C56"/>
    <w:rsid w:val="00685DB0"/>
    <w:rsid w:val="00685E58"/>
    <w:rsid w:val="00685F51"/>
    <w:rsid w:val="00686176"/>
    <w:rsid w:val="00686251"/>
    <w:rsid w:val="00686C9C"/>
    <w:rsid w:val="00687998"/>
    <w:rsid w:val="00687B5E"/>
    <w:rsid w:val="00687C23"/>
    <w:rsid w:val="00690117"/>
    <w:rsid w:val="006904D1"/>
    <w:rsid w:val="00690DB4"/>
    <w:rsid w:val="00690E82"/>
    <w:rsid w:val="0069144B"/>
    <w:rsid w:val="006916B6"/>
    <w:rsid w:val="006918C1"/>
    <w:rsid w:val="00691913"/>
    <w:rsid w:val="00691996"/>
    <w:rsid w:val="00691B17"/>
    <w:rsid w:val="00691BBF"/>
    <w:rsid w:val="00691EDF"/>
    <w:rsid w:val="006920EB"/>
    <w:rsid w:val="0069253E"/>
    <w:rsid w:val="00692697"/>
    <w:rsid w:val="006928EF"/>
    <w:rsid w:val="00692ED6"/>
    <w:rsid w:val="0069317D"/>
    <w:rsid w:val="00693438"/>
    <w:rsid w:val="00693525"/>
    <w:rsid w:val="0069373F"/>
    <w:rsid w:val="00693959"/>
    <w:rsid w:val="00693E62"/>
    <w:rsid w:val="00693FBC"/>
    <w:rsid w:val="0069411E"/>
    <w:rsid w:val="00694457"/>
    <w:rsid w:val="00694643"/>
    <w:rsid w:val="006947B6"/>
    <w:rsid w:val="00694886"/>
    <w:rsid w:val="00694B6C"/>
    <w:rsid w:val="00694C13"/>
    <w:rsid w:val="00695638"/>
    <w:rsid w:val="0069572B"/>
    <w:rsid w:val="00695CC3"/>
    <w:rsid w:val="00696147"/>
    <w:rsid w:val="00696562"/>
    <w:rsid w:val="00696720"/>
    <w:rsid w:val="00696732"/>
    <w:rsid w:val="00696971"/>
    <w:rsid w:val="006969C5"/>
    <w:rsid w:val="00697054"/>
    <w:rsid w:val="00697102"/>
    <w:rsid w:val="0069779C"/>
    <w:rsid w:val="0069782A"/>
    <w:rsid w:val="006A00E4"/>
    <w:rsid w:val="006A0523"/>
    <w:rsid w:val="006A0D3A"/>
    <w:rsid w:val="006A0D93"/>
    <w:rsid w:val="006A0F92"/>
    <w:rsid w:val="006A125F"/>
    <w:rsid w:val="006A1310"/>
    <w:rsid w:val="006A15E6"/>
    <w:rsid w:val="006A1822"/>
    <w:rsid w:val="006A1C01"/>
    <w:rsid w:val="006A1EB3"/>
    <w:rsid w:val="006A206C"/>
    <w:rsid w:val="006A2218"/>
    <w:rsid w:val="006A2278"/>
    <w:rsid w:val="006A22CF"/>
    <w:rsid w:val="006A22F2"/>
    <w:rsid w:val="006A29C6"/>
    <w:rsid w:val="006A2E06"/>
    <w:rsid w:val="006A38FA"/>
    <w:rsid w:val="006A3A7D"/>
    <w:rsid w:val="006A3BE6"/>
    <w:rsid w:val="006A3D10"/>
    <w:rsid w:val="006A4343"/>
    <w:rsid w:val="006A4A69"/>
    <w:rsid w:val="006A51E7"/>
    <w:rsid w:val="006A57B7"/>
    <w:rsid w:val="006A5B70"/>
    <w:rsid w:val="006A5D79"/>
    <w:rsid w:val="006A5DC7"/>
    <w:rsid w:val="006A5F19"/>
    <w:rsid w:val="006A66CA"/>
    <w:rsid w:val="006A695C"/>
    <w:rsid w:val="006A69F9"/>
    <w:rsid w:val="006A6F67"/>
    <w:rsid w:val="006A6FE0"/>
    <w:rsid w:val="006A6FF9"/>
    <w:rsid w:val="006A71AB"/>
    <w:rsid w:val="006A7243"/>
    <w:rsid w:val="006A775C"/>
    <w:rsid w:val="006A7894"/>
    <w:rsid w:val="006A79DC"/>
    <w:rsid w:val="006A7ADC"/>
    <w:rsid w:val="006B00B9"/>
    <w:rsid w:val="006B0279"/>
    <w:rsid w:val="006B047B"/>
    <w:rsid w:val="006B07A6"/>
    <w:rsid w:val="006B0838"/>
    <w:rsid w:val="006B0EBB"/>
    <w:rsid w:val="006B0FC7"/>
    <w:rsid w:val="006B11F3"/>
    <w:rsid w:val="006B1252"/>
    <w:rsid w:val="006B12AD"/>
    <w:rsid w:val="006B1E9D"/>
    <w:rsid w:val="006B2748"/>
    <w:rsid w:val="006B2D38"/>
    <w:rsid w:val="006B32D5"/>
    <w:rsid w:val="006B34F1"/>
    <w:rsid w:val="006B39B4"/>
    <w:rsid w:val="006B39E0"/>
    <w:rsid w:val="006B3CC7"/>
    <w:rsid w:val="006B4090"/>
    <w:rsid w:val="006B4378"/>
    <w:rsid w:val="006B4554"/>
    <w:rsid w:val="006B4C57"/>
    <w:rsid w:val="006B55DA"/>
    <w:rsid w:val="006B5603"/>
    <w:rsid w:val="006B5B66"/>
    <w:rsid w:val="006B60CA"/>
    <w:rsid w:val="006B6841"/>
    <w:rsid w:val="006B728E"/>
    <w:rsid w:val="006B7773"/>
    <w:rsid w:val="006B7937"/>
    <w:rsid w:val="006B7ADE"/>
    <w:rsid w:val="006C073D"/>
    <w:rsid w:val="006C09B3"/>
    <w:rsid w:val="006C11AC"/>
    <w:rsid w:val="006C1356"/>
    <w:rsid w:val="006C1BD3"/>
    <w:rsid w:val="006C1CCE"/>
    <w:rsid w:val="006C23A9"/>
    <w:rsid w:val="006C24F7"/>
    <w:rsid w:val="006C259F"/>
    <w:rsid w:val="006C2623"/>
    <w:rsid w:val="006C2747"/>
    <w:rsid w:val="006C297C"/>
    <w:rsid w:val="006C3320"/>
    <w:rsid w:val="006C38B7"/>
    <w:rsid w:val="006C3BFB"/>
    <w:rsid w:val="006C3DDC"/>
    <w:rsid w:val="006C43D0"/>
    <w:rsid w:val="006C4834"/>
    <w:rsid w:val="006C4873"/>
    <w:rsid w:val="006C50B1"/>
    <w:rsid w:val="006C5379"/>
    <w:rsid w:val="006C5401"/>
    <w:rsid w:val="006C5AE5"/>
    <w:rsid w:val="006C5E24"/>
    <w:rsid w:val="006C5F26"/>
    <w:rsid w:val="006C6AC1"/>
    <w:rsid w:val="006C6E89"/>
    <w:rsid w:val="006C7495"/>
    <w:rsid w:val="006C77FA"/>
    <w:rsid w:val="006C7BFF"/>
    <w:rsid w:val="006D01E2"/>
    <w:rsid w:val="006D0284"/>
    <w:rsid w:val="006D03B6"/>
    <w:rsid w:val="006D0D7A"/>
    <w:rsid w:val="006D10C3"/>
    <w:rsid w:val="006D138D"/>
    <w:rsid w:val="006D1721"/>
    <w:rsid w:val="006D1E96"/>
    <w:rsid w:val="006D202A"/>
    <w:rsid w:val="006D2191"/>
    <w:rsid w:val="006D2328"/>
    <w:rsid w:val="006D239F"/>
    <w:rsid w:val="006D23A5"/>
    <w:rsid w:val="006D2C99"/>
    <w:rsid w:val="006D2DB9"/>
    <w:rsid w:val="006D2E33"/>
    <w:rsid w:val="006D2E90"/>
    <w:rsid w:val="006D37AF"/>
    <w:rsid w:val="006D3A9C"/>
    <w:rsid w:val="006D3FB3"/>
    <w:rsid w:val="006D45A5"/>
    <w:rsid w:val="006D4DE3"/>
    <w:rsid w:val="006D5588"/>
    <w:rsid w:val="006D5590"/>
    <w:rsid w:val="006D569B"/>
    <w:rsid w:val="006D57FC"/>
    <w:rsid w:val="006D5890"/>
    <w:rsid w:val="006D5A33"/>
    <w:rsid w:val="006D5E9E"/>
    <w:rsid w:val="006D5F00"/>
    <w:rsid w:val="006D6645"/>
    <w:rsid w:val="006D6D83"/>
    <w:rsid w:val="006D7018"/>
    <w:rsid w:val="006D7540"/>
    <w:rsid w:val="006D76D1"/>
    <w:rsid w:val="006D7B81"/>
    <w:rsid w:val="006E014E"/>
    <w:rsid w:val="006E071B"/>
    <w:rsid w:val="006E1578"/>
    <w:rsid w:val="006E192C"/>
    <w:rsid w:val="006E1C30"/>
    <w:rsid w:val="006E239B"/>
    <w:rsid w:val="006E24AD"/>
    <w:rsid w:val="006E257D"/>
    <w:rsid w:val="006E271E"/>
    <w:rsid w:val="006E2728"/>
    <w:rsid w:val="006E2945"/>
    <w:rsid w:val="006E3158"/>
    <w:rsid w:val="006E3461"/>
    <w:rsid w:val="006E3462"/>
    <w:rsid w:val="006E35D8"/>
    <w:rsid w:val="006E3E27"/>
    <w:rsid w:val="006E42C9"/>
    <w:rsid w:val="006E454D"/>
    <w:rsid w:val="006E4786"/>
    <w:rsid w:val="006E4A3C"/>
    <w:rsid w:val="006E4EAC"/>
    <w:rsid w:val="006E4ECE"/>
    <w:rsid w:val="006E4ED0"/>
    <w:rsid w:val="006E51F7"/>
    <w:rsid w:val="006E5695"/>
    <w:rsid w:val="006E5FA6"/>
    <w:rsid w:val="006E605D"/>
    <w:rsid w:val="006E62D9"/>
    <w:rsid w:val="006E6484"/>
    <w:rsid w:val="006E6C22"/>
    <w:rsid w:val="006E6C4B"/>
    <w:rsid w:val="006E6EBB"/>
    <w:rsid w:val="006E6F0B"/>
    <w:rsid w:val="006E74DE"/>
    <w:rsid w:val="006E79FB"/>
    <w:rsid w:val="006E7CAB"/>
    <w:rsid w:val="006F02C8"/>
    <w:rsid w:val="006F068A"/>
    <w:rsid w:val="006F0908"/>
    <w:rsid w:val="006F1491"/>
    <w:rsid w:val="006F16F5"/>
    <w:rsid w:val="006F204F"/>
    <w:rsid w:val="006F2269"/>
    <w:rsid w:val="006F23A9"/>
    <w:rsid w:val="006F2683"/>
    <w:rsid w:val="006F2B0F"/>
    <w:rsid w:val="006F2BB9"/>
    <w:rsid w:val="006F2EC7"/>
    <w:rsid w:val="006F3015"/>
    <w:rsid w:val="006F33BB"/>
    <w:rsid w:val="006F3831"/>
    <w:rsid w:val="006F3BFE"/>
    <w:rsid w:val="006F3C16"/>
    <w:rsid w:val="006F3D7B"/>
    <w:rsid w:val="006F3F55"/>
    <w:rsid w:val="006F41CE"/>
    <w:rsid w:val="006F4213"/>
    <w:rsid w:val="006F48C1"/>
    <w:rsid w:val="006F49CB"/>
    <w:rsid w:val="006F4B32"/>
    <w:rsid w:val="006F5449"/>
    <w:rsid w:val="006F55B2"/>
    <w:rsid w:val="006F56D5"/>
    <w:rsid w:val="006F656F"/>
    <w:rsid w:val="006F7553"/>
    <w:rsid w:val="006F7EE0"/>
    <w:rsid w:val="0070001D"/>
    <w:rsid w:val="00700276"/>
    <w:rsid w:val="00700656"/>
    <w:rsid w:val="0070087B"/>
    <w:rsid w:val="00700CC6"/>
    <w:rsid w:val="00700E26"/>
    <w:rsid w:val="00700FB6"/>
    <w:rsid w:val="00701196"/>
    <w:rsid w:val="00701649"/>
    <w:rsid w:val="00701908"/>
    <w:rsid w:val="007019B7"/>
    <w:rsid w:val="00701A5B"/>
    <w:rsid w:val="00701B4D"/>
    <w:rsid w:val="00702002"/>
    <w:rsid w:val="00702403"/>
    <w:rsid w:val="00702534"/>
    <w:rsid w:val="00702755"/>
    <w:rsid w:val="007028C1"/>
    <w:rsid w:val="007028EC"/>
    <w:rsid w:val="00702A6C"/>
    <w:rsid w:val="00702FBA"/>
    <w:rsid w:val="007031D3"/>
    <w:rsid w:val="00703225"/>
    <w:rsid w:val="007036F9"/>
    <w:rsid w:val="00703A73"/>
    <w:rsid w:val="00703E12"/>
    <w:rsid w:val="007042B5"/>
    <w:rsid w:val="007047AF"/>
    <w:rsid w:val="007047DF"/>
    <w:rsid w:val="00704B71"/>
    <w:rsid w:val="00704BCA"/>
    <w:rsid w:val="00705616"/>
    <w:rsid w:val="00705669"/>
    <w:rsid w:val="00705A4F"/>
    <w:rsid w:val="00705C92"/>
    <w:rsid w:val="00706081"/>
    <w:rsid w:val="007063BC"/>
    <w:rsid w:val="00706550"/>
    <w:rsid w:val="007065B8"/>
    <w:rsid w:val="007068CF"/>
    <w:rsid w:val="00706983"/>
    <w:rsid w:val="00706B67"/>
    <w:rsid w:val="007071E0"/>
    <w:rsid w:val="007072F1"/>
    <w:rsid w:val="00707384"/>
    <w:rsid w:val="007073CA"/>
    <w:rsid w:val="0070760B"/>
    <w:rsid w:val="00707726"/>
    <w:rsid w:val="00707990"/>
    <w:rsid w:val="00707C66"/>
    <w:rsid w:val="00707DCF"/>
    <w:rsid w:val="00707EA2"/>
    <w:rsid w:val="00710BF5"/>
    <w:rsid w:val="00710C8C"/>
    <w:rsid w:val="0071145B"/>
    <w:rsid w:val="00711B83"/>
    <w:rsid w:val="00711FEE"/>
    <w:rsid w:val="00712177"/>
    <w:rsid w:val="007121AC"/>
    <w:rsid w:val="00712335"/>
    <w:rsid w:val="00712631"/>
    <w:rsid w:val="007127A0"/>
    <w:rsid w:val="00712B85"/>
    <w:rsid w:val="00712EBC"/>
    <w:rsid w:val="00712F08"/>
    <w:rsid w:val="00713904"/>
    <w:rsid w:val="00713972"/>
    <w:rsid w:val="00713CC2"/>
    <w:rsid w:val="00713DFC"/>
    <w:rsid w:val="00714013"/>
    <w:rsid w:val="007144BA"/>
    <w:rsid w:val="0071484D"/>
    <w:rsid w:val="00714859"/>
    <w:rsid w:val="00714AA8"/>
    <w:rsid w:val="00715068"/>
    <w:rsid w:val="007176CA"/>
    <w:rsid w:val="007176F8"/>
    <w:rsid w:val="00717A17"/>
    <w:rsid w:val="00717A26"/>
    <w:rsid w:val="00717F20"/>
    <w:rsid w:val="00717FE4"/>
    <w:rsid w:val="0072001A"/>
    <w:rsid w:val="007201BB"/>
    <w:rsid w:val="007202C5"/>
    <w:rsid w:val="007203C8"/>
    <w:rsid w:val="00720458"/>
    <w:rsid w:val="0072073B"/>
    <w:rsid w:val="007208B8"/>
    <w:rsid w:val="007211D1"/>
    <w:rsid w:val="00721379"/>
    <w:rsid w:val="00721716"/>
    <w:rsid w:val="007217F9"/>
    <w:rsid w:val="007221CE"/>
    <w:rsid w:val="0072222B"/>
    <w:rsid w:val="007229DD"/>
    <w:rsid w:val="007229DE"/>
    <w:rsid w:val="00722A95"/>
    <w:rsid w:val="00722D84"/>
    <w:rsid w:val="00723333"/>
    <w:rsid w:val="007234DD"/>
    <w:rsid w:val="00723869"/>
    <w:rsid w:val="00723BCB"/>
    <w:rsid w:val="00723BCF"/>
    <w:rsid w:val="00723C28"/>
    <w:rsid w:val="00723E68"/>
    <w:rsid w:val="0072412F"/>
    <w:rsid w:val="00724678"/>
    <w:rsid w:val="0072486B"/>
    <w:rsid w:val="00725028"/>
    <w:rsid w:val="00725567"/>
    <w:rsid w:val="007256C9"/>
    <w:rsid w:val="007258EA"/>
    <w:rsid w:val="00725956"/>
    <w:rsid w:val="00725C07"/>
    <w:rsid w:val="00725E93"/>
    <w:rsid w:val="007261BC"/>
    <w:rsid w:val="00726409"/>
    <w:rsid w:val="007266A1"/>
    <w:rsid w:val="00726B83"/>
    <w:rsid w:val="00726F4A"/>
    <w:rsid w:val="0072744A"/>
    <w:rsid w:val="00730E80"/>
    <w:rsid w:val="00730E8E"/>
    <w:rsid w:val="00730FD5"/>
    <w:rsid w:val="0073112E"/>
    <w:rsid w:val="0073182B"/>
    <w:rsid w:val="00731AD3"/>
    <w:rsid w:val="00731ADD"/>
    <w:rsid w:val="007326AF"/>
    <w:rsid w:val="007327FB"/>
    <w:rsid w:val="007335A0"/>
    <w:rsid w:val="00733A19"/>
    <w:rsid w:val="00733BC2"/>
    <w:rsid w:val="0073404F"/>
    <w:rsid w:val="00734489"/>
    <w:rsid w:val="0073449D"/>
    <w:rsid w:val="007344CD"/>
    <w:rsid w:val="007346C7"/>
    <w:rsid w:val="0073486F"/>
    <w:rsid w:val="007348E1"/>
    <w:rsid w:val="00734A54"/>
    <w:rsid w:val="00734F01"/>
    <w:rsid w:val="00734F12"/>
    <w:rsid w:val="0073512B"/>
    <w:rsid w:val="00735494"/>
    <w:rsid w:val="00735770"/>
    <w:rsid w:val="00735ACE"/>
    <w:rsid w:val="00735B49"/>
    <w:rsid w:val="00735FAD"/>
    <w:rsid w:val="00736248"/>
    <w:rsid w:val="007362AD"/>
    <w:rsid w:val="00736357"/>
    <w:rsid w:val="007369B4"/>
    <w:rsid w:val="00736DAC"/>
    <w:rsid w:val="00736DCF"/>
    <w:rsid w:val="007371CB"/>
    <w:rsid w:val="007375AA"/>
    <w:rsid w:val="0073766E"/>
    <w:rsid w:val="00737713"/>
    <w:rsid w:val="00737D10"/>
    <w:rsid w:val="00740330"/>
    <w:rsid w:val="00742104"/>
    <w:rsid w:val="00742189"/>
    <w:rsid w:val="00742265"/>
    <w:rsid w:val="00742327"/>
    <w:rsid w:val="00742C20"/>
    <w:rsid w:val="00743518"/>
    <w:rsid w:val="00743621"/>
    <w:rsid w:val="007443EA"/>
    <w:rsid w:val="00744DEC"/>
    <w:rsid w:val="00744E5B"/>
    <w:rsid w:val="007452DE"/>
    <w:rsid w:val="007454D4"/>
    <w:rsid w:val="00745D3A"/>
    <w:rsid w:val="00745FFE"/>
    <w:rsid w:val="007460F0"/>
    <w:rsid w:val="00746D04"/>
    <w:rsid w:val="00747154"/>
    <w:rsid w:val="00747660"/>
    <w:rsid w:val="007479F9"/>
    <w:rsid w:val="00747CBC"/>
    <w:rsid w:val="00750488"/>
    <w:rsid w:val="00750509"/>
    <w:rsid w:val="007506FE"/>
    <w:rsid w:val="007507D5"/>
    <w:rsid w:val="00750B97"/>
    <w:rsid w:val="007511CF"/>
    <w:rsid w:val="00751817"/>
    <w:rsid w:val="00751937"/>
    <w:rsid w:val="00751AFB"/>
    <w:rsid w:val="00751B46"/>
    <w:rsid w:val="00751FC9"/>
    <w:rsid w:val="0075202C"/>
    <w:rsid w:val="00752326"/>
    <w:rsid w:val="00752574"/>
    <w:rsid w:val="00752B7B"/>
    <w:rsid w:val="00752F46"/>
    <w:rsid w:val="0075369D"/>
    <w:rsid w:val="007539D2"/>
    <w:rsid w:val="00753A44"/>
    <w:rsid w:val="00753B46"/>
    <w:rsid w:val="00753BD5"/>
    <w:rsid w:val="007542CE"/>
    <w:rsid w:val="00754451"/>
    <w:rsid w:val="007546EE"/>
    <w:rsid w:val="0075475A"/>
    <w:rsid w:val="00754CA6"/>
    <w:rsid w:val="0075504C"/>
    <w:rsid w:val="0075572B"/>
    <w:rsid w:val="007558BC"/>
    <w:rsid w:val="00755C81"/>
    <w:rsid w:val="00755D1C"/>
    <w:rsid w:val="00756695"/>
    <w:rsid w:val="00756760"/>
    <w:rsid w:val="00756BA6"/>
    <w:rsid w:val="00757BF1"/>
    <w:rsid w:val="00757F01"/>
    <w:rsid w:val="007608E5"/>
    <w:rsid w:val="0076092E"/>
    <w:rsid w:val="0076093F"/>
    <w:rsid w:val="00760972"/>
    <w:rsid w:val="00760EFF"/>
    <w:rsid w:val="00760F8E"/>
    <w:rsid w:val="0076101D"/>
    <w:rsid w:val="007616AC"/>
    <w:rsid w:val="00761AB0"/>
    <w:rsid w:val="00761B23"/>
    <w:rsid w:val="00761FCF"/>
    <w:rsid w:val="0076231D"/>
    <w:rsid w:val="00762881"/>
    <w:rsid w:val="00762A1B"/>
    <w:rsid w:val="00762D5B"/>
    <w:rsid w:val="0076399F"/>
    <w:rsid w:val="007642C5"/>
    <w:rsid w:val="007642F1"/>
    <w:rsid w:val="0076522E"/>
    <w:rsid w:val="00765962"/>
    <w:rsid w:val="00765B82"/>
    <w:rsid w:val="00765C1A"/>
    <w:rsid w:val="00765E65"/>
    <w:rsid w:val="00765F7B"/>
    <w:rsid w:val="00765F93"/>
    <w:rsid w:val="007665D3"/>
    <w:rsid w:val="007675BA"/>
    <w:rsid w:val="00767638"/>
    <w:rsid w:val="00767741"/>
    <w:rsid w:val="00767D69"/>
    <w:rsid w:val="007700F3"/>
    <w:rsid w:val="007704BE"/>
    <w:rsid w:val="00770829"/>
    <w:rsid w:val="0077099A"/>
    <w:rsid w:val="00770A56"/>
    <w:rsid w:val="00770A5E"/>
    <w:rsid w:val="00770F40"/>
    <w:rsid w:val="00771026"/>
    <w:rsid w:val="0077124F"/>
    <w:rsid w:val="007712F7"/>
    <w:rsid w:val="00771A18"/>
    <w:rsid w:val="00771C5A"/>
    <w:rsid w:val="00771EC9"/>
    <w:rsid w:val="00771FFC"/>
    <w:rsid w:val="00772302"/>
    <w:rsid w:val="00772631"/>
    <w:rsid w:val="00772C82"/>
    <w:rsid w:val="00773550"/>
    <w:rsid w:val="00773BC3"/>
    <w:rsid w:val="00773FA3"/>
    <w:rsid w:val="007740C5"/>
    <w:rsid w:val="007741EA"/>
    <w:rsid w:val="00774422"/>
    <w:rsid w:val="00774A51"/>
    <w:rsid w:val="00774EC7"/>
    <w:rsid w:val="007752A2"/>
    <w:rsid w:val="007757F8"/>
    <w:rsid w:val="00775F13"/>
    <w:rsid w:val="00776098"/>
    <w:rsid w:val="007762EA"/>
    <w:rsid w:val="007763BD"/>
    <w:rsid w:val="00776E5D"/>
    <w:rsid w:val="00776FC4"/>
    <w:rsid w:val="0077704B"/>
    <w:rsid w:val="00777097"/>
    <w:rsid w:val="0077728A"/>
    <w:rsid w:val="0077783C"/>
    <w:rsid w:val="0077789B"/>
    <w:rsid w:val="007800B2"/>
    <w:rsid w:val="0078016B"/>
    <w:rsid w:val="00780A90"/>
    <w:rsid w:val="00780CB4"/>
    <w:rsid w:val="00781407"/>
    <w:rsid w:val="00781590"/>
    <w:rsid w:val="00781A65"/>
    <w:rsid w:val="007823DF"/>
    <w:rsid w:val="00782963"/>
    <w:rsid w:val="007829C7"/>
    <w:rsid w:val="00783789"/>
    <w:rsid w:val="00783E04"/>
    <w:rsid w:val="00783E33"/>
    <w:rsid w:val="00783E8C"/>
    <w:rsid w:val="00784078"/>
    <w:rsid w:val="0078439C"/>
    <w:rsid w:val="00784BCE"/>
    <w:rsid w:val="00784C52"/>
    <w:rsid w:val="007850D8"/>
    <w:rsid w:val="00785163"/>
    <w:rsid w:val="0078561C"/>
    <w:rsid w:val="00785B0A"/>
    <w:rsid w:val="00785D76"/>
    <w:rsid w:val="00785EAD"/>
    <w:rsid w:val="00785FA3"/>
    <w:rsid w:val="0078634D"/>
    <w:rsid w:val="007864C4"/>
    <w:rsid w:val="0078744B"/>
    <w:rsid w:val="00787501"/>
    <w:rsid w:val="00787BD2"/>
    <w:rsid w:val="00790325"/>
    <w:rsid w:val="0079039E"/>
    <w:rsid w:val="00790481"/>
    <w:rsid w:val="00790698"/>
    <w:rsid w:val="00790920"/>
    <w:rsid w:val="0079093F"/>
    <w:rsid w:val="00790955"/>
    <w:rsid w:val="00790EAC"/>
    <w:rsid w:val="00790F4B"/>
    <w:rsid w:val="0079127E"/>
    <w:rsid w:val="00791C72"/>
    <w:rsid w:val="00791DF1"/>
    <w:rsid w:val="00792B56"/>
    <w:rsid w:val="00792F96"/>
    <w:rsid w:val="00793373"/>
    <w:rsid w:val="00793800"/>
    <w:rsid w:val="007938D7"/>
    <w:rsid w:val="00794C86"/>
    <w:rsid w:val="00794C8A"/>
    <w:rsid w:val="00795079"/>
    <w:rsid w:val="0079507A"/>
    <w:rsid w:val="00795BC8"/>
    <w:rsid w:val="00795FE6"/>
    <w:rsid w:val="0079676C"/>
    <w:rsid w:val="0079682A"/>
    <w:rsid w:val="007969F8"/>
    <w:rsid w:val="00796A37"/>
    <w:rsid w:val="00796BE4"/>
    <w:rsid w:val="00796FA5"/>
    <w:rsid w:val="007976DA"/>
    <w:rsid w:val="00797B36"/>
    <w:rsid w:val="00797EA4"/>
    <w:rsid w:val="007A0240"/>
    <w:rsid w:val="007A0FD2"/>
    <w:rsid w:val="007A1603"/>
    <w:rsid w:val="007A2420"/>
    <w:rsid w:val="007A31FA"/>
    <w:rsid w:val="007A4291"/>
    <w:rsid w:val="007A45AB"/>
    <w:rsid w:val="007A46B0"/>
    <w:rsid w:val="007A4EE6"/>
    <w:rsid w:val="007A50CE"/>
    <w:rsid w:val="007A53A9"/>
    <w:rsid w:val="007A54F5"/>
    <w:rsid w:val="007A5C08"/>
    <w:rsid w:val="007A5CFD"/>
    <w:rsid w:val="007A6466"/>
    <w:rsid w:val="007A6A1E"/>
    <w:rsid w:val="007A6A64"/>
    <w:rsid w:val="007A6D26"/>
    <w:rsid w:val="007A6D9A"/>
    <w:rsid w:val="007A6F64"/>
    <w:rsid w:val="007A78B3"/>
    <w:rsid w:val="007A79C4"/>
    <w:rsid w:val="007A7C9A"/>
    <w:rsid w:val="007A7E52"/>
    <w:rsid w:val="007A7F62"/>
    <w:rsid w:val="007B039A"/>
    <w:rsid w:val="007B10AA"/>
    <w:rsid w:val="007B110E"/>
    <w:rsid w:val="007B1344"/>
    <w:rsid w:val="007B1937"/>
    <w:rsid w:val="007B1995"/>
    <w:rsid w:val="007B1E97"/>
    <w:rsid w:val="007B20C4"/>
    <w:rsid w:val="007B23F4"/>
    <w:rsid w:val="007B24AA"/>
    <w:rsid w:val="007B2CC6"/>
    <w:rsid w:val="007B3184"/>
    <w:rsid w:val="007B34E7"/>
    <w:rsid w:val="007B35C4"/>
    <w:rsid w:val="007B3E30"/>
    <w:rsid w:val="007B3E65"/>
    <w:rsid w:val="007B41EB"/>
    <w:rsid w:val="007B486D"/>
    <w:rsid w:val="007B53FB"/>
    <w:rsid w:val="007B557C"/>
    <w:rsid w:val="007B5636"/>
    <w:rsid w:val="007B5974"/>
    <w:rsid w:val="007B5EC7"/>
    <w:rsid w:val="007B601A"/>
    <w:rsid w:val="007B6431"/>
    <w:rsid w:val="007B66EA"/>
    <w:rsid w:val="007B7070"/>
    <w:rsid w:val="007B748A"/>
    <w:rsid w:val="007B79ED"/>
    <w:rsid w:val="007B7DD4"/>
    <w:rsid w:val="007C028F"/>
    <w:rsid w:val="007C03E9"/>
    <w:rsid w:val="007C0896"/>
    <w:rsid w:val="007C0A8B"/>
    <w:rsid w:val="007C14E9"/>
    <w:rsid w:val="007C15E9"/>
    <w:rsid w:val="007C19D9"/>
    <w:rsid w:val="007C1BC3"/>
    <w:rsid w:val="007C1FA6"/>
    <w:rsid w:val="007C2284"/>
    <w:rsid w:val="007C2290"/>
    <w:rsid w:val="007C2AB4"/>
    <w:rsid w:val="007C2ABE"/>
    <w:rsid w:val="007C2EE0"/>
    <w:rsid w:val="007C3168"/>
    <w:rsid w:val="007C36BA"/>
    <w:rsid w:val="007C47EF"/>
    <w:rsid w:val="007C4808"/>
    <w:rsid w:val="007C5AAB"/>
    <w:rsid w:val="007C665F"/>
    <w:rsid w:val="007C6798"/>
    <w:rsid w:val="007C6883"/>
    <w:rsid w:val="007C6B85"/>
    <w:rsid w:val="007C73C0"/>
    <w:rsid w:val="007C7CC5"/>
    <w:rsid w:val="007C7E75"/>
    <w:rsid w:val="007C7E7A"/>
    <w:rsid w:val="007D0493"/>
    <w:rsid w:val="007D0CA6"/>
    <w:rsid w:val="007D0D5D"/>
    <w:rsid w:val="007D18EF"/>
    <w:rsid w:val="007D198F"/>
    <w:rsid w:val="007D1E8E"/>
    <w:rsid w:val="007D1F95"/>
    <w:rsid w:val="007D2330"/>
    <w:rsid w:val="007D2402"/>
    <w:rsid w:val="007D2592"/>
    <w:rsid w:val="007D2C1E"/>
    <w:rsid w:val="007D3063"/>
    <w:rsid w:val="007D32BE"/>
    <w:rsid w:val="007D34FF"/>
    <w:rsid w:val="007D38FC"/>
    <w:rsid w:val="007D3A62"/>
    <w:rsid w:val="007D3D58"/>
    <w:rsid w:val="007D3E1C"/>
    <w:rsid w:val="007D4379"/>
    <w:rsid w:val="007D43B4"/>
    <w:rsid w:val="007D49FF"/>
    <w:rsid w:val="007D4AF1"/>
    <w:rsid w:val="007D4DC7"/>
    <w:rsid w:val="007D4E68"/>
    <w:rsid w:val="007D54E7"/>
    <w:rsid w:val="007D591E"/>
    <w:rsid w:val="007D59BD"/>
    <w:rsid w:val="007D5C6D"/>
    <w:rsid w:val="007D5CD0"/>
    <w:rsid w:val="007D6072"/>
    <w:rsid w:val="007D60F2"/>
    <w:rsid w:val="007D6117"/>
    <w:rsid w:val="007D61DC"/>
    <w:rsid w:val="007D6866"/>
    <w:rsid w:val="007D68F0"/>
    <w:rsid w:val="007D6A4D"/>
    <w:rsid w:val="007D708B"/>
    <w:rsid w:val="007E02ED"/>
    <w:rsid w:val="007E0305"/>
    <w:rsid w:val="007E04D7"/>
    <w:rsid w:val="007E05B5"/>
    <w:rsid w:val="007E0A07"/>
    <w:rsid w:val="007E0C9D"/>
    <w:rsid w:val="007E0CFB"/>
    <w:rsid w:val="007E0E58"/>
    <w:rsid w:val="007E1134"/>
    <w:rsid w:val="007E1C9A"/>
    <w:rsid w:val="007E1FC6"/>
    <w:rsid w:val="007E26D2"/>
    <w:rsid w:val="007E2AA3"/>
    <w:rsid w:val="007E2BA3"/>
    <w:rsid w:val="007E2F95"/>
    <w:rsid w:val="007E3062"/>
    <w:rsid w:val="007E32BC"/>
    <w:rsid w:val="007E35B2"/>
    <w:rsid w:val="007E3704"/>
    <w:rsid w:val="007E42CB"/>
    <w:rsid w:val="007E49E6"/>
    <w:rsid w:val="007E4BB1"/>
    <w:rsid w:val="007E4D59"/>
    <w:rsid w:val="007E4D5F"/>
    <w:rsid w:val="007E4EA2"/>
    <w:rsid w:val="007E5122"/>
    <w:rsid w:val="007E5182"/>
    <w:rsid w:val="007E521D"/>
    <w:rsid w:val="007E55E1"/>
    <w:rsid w:val="007E5691"/>
    <w:rsid w:val="007E593F"/>
    <w:rsid w:val="007E6C18"/>
    <w:rsid w:val="007E6F72"/>
    <w:rsid w:val="007E7371"/>
    <w:rsid w:val="007E73F3"/>
    <w:rsid w:val="007E7A82"/>
    <w:rsid w:val="007F0CFC"/>
    <w:rsid w:val="007F0FD1"/>
    <w:rsid w:val="007F13AB"/>
    <w:rsid w:val="007F140D"/>
    <w:rsid w:val="007F18A1"/>
    <w:rsid w:val="007F20FE"/>
    <w:rsid w:val="007F23F4"/>
    <w:rsid w:val="007F2773"/>
    <w:rsid w:val="007F2F9D"/>
    <w:rsid w:val="007F3250"/>
    <w:rsid w:val="007F3316"/>
    <w:rsid w:val="007F3A8B"/>
    <w:rsid w:val="007F3F0A"/>
    <w:rsid w:val="007F4458"/>
    <w:rsid w:val="007F4763"/>
    <w:rsid w:val="007F5891"/>
    <w:rsid w:val="007F63D4"/>
    <w:rsid w:val="007F640E"/>
    <w:rsid w:val="007F6D92"/>
    <w:rsid w:val="007F708A"/>
    <w:rsid w:val="007F737A"/>
    <w:rsid w:val="007F7951"/>
    <w:rsid w:val="007F7A29"/>
    <w:rsid w:val="0080045C"/>
    <w:rsid w:val="00800B2F"/>
    <w:rsid w:val="00800F55"/>
    <w:rsid w:val="00801185"/>
    <w:rsid w:val="00801A0B"/>
    <w:rsid w:val="00801E3A"/>
    <w:rsid w:val="00801FD4"/>
    <w:rsid w:val="00801FF2"/>
    <w:rsid w:val="00802AED"/>
    <w:rsid w:val="00802B5B"/>
    <w:rsid w:val="00803621"/>
    <w:rsid w:val="00803A53"/>
    <w:rsid w:val="00803C75"/>
    <w:rsid w:val="00804973"/>
    <w:rsid w:val="00804A01"/>
    <w:rsid w:val="00804A19"/>
    <w:rsid w:val="00804B2B"/>
    <w:rsid w:val="0080509B"/>
    <w:rsid w:val="008052B2"/>
    <w:rsid w:val="008053A2"/>
    <w:rsid w:val="008057D9"/>
    <w:rsid w:val="00805ACC"/>
    <w:rsid w:val="00805B67"/>
    <w:rsid w:val="00806377"/>
    <w:rsid w:val="00806686"/>
    <w:rsid w:val="0080674E"/>
    <w:rsid w:val="0080684A"/>
    <w:rsid w:val="00806C96"/>
    <w:rsid w:val="0080752E"/>
    <w:rsid w:val="00807C13"/>
    <w:rsid w:val="00810519"/>
    <w:rsid w:val="008112FD"/>
    <w:rsid w:val="00811533"/>
    <w:rsid w:val="008119F5"/>
    <w:rsid w:val="00811BC3"/>
    <w:rsid w:val="00811DAD"/>
    <w:rsid w:val="00812569"/>
    <w:rsid w:val="0081257D"/>
    <w:rsid w:val="008125A7"/>
    <w:rsid w:val="0081278F"/>
    <w:rsid w:val="00812AE3"/>
    <w:rsid w:val="00813A37"/>
    <w:rsid w:val="00813E5F"/>
    <w:rsid w:val="00813F47"/>
    <w:rsid w:val="0081439F"/>
    <w:rsid w:val="00814653"/>
    <w:rsid w:val="00814A08"/>
    <w:rsid w:val="00814B4F"/>
    <w:rsid w:val="00814C13"/>
    <w:rsid w:val="00814D97"/>
    <w:rsid w:val="008154EE"/>
    <w:rsid w:val="00816055"/>
    <w:rsid w:val="00816072"/>
    <w:rsid w:val="00816389"/>
    <w:rsid w:val="008163B7"/>
    <w:rsid w:val="0081657D"/>
    <w:rsid w:val="00816AE0"/>
    <w:rsid w:val="00816CC8"/>
    <w:rsid w:val="00816DCC"/>
    <w:rsid w:val="00816E74"/>
    <w:rsid w:val="0081724F"/>
    <w:rsid w:val="00817A26"/>
    <w:rsid w:val="00817B47"/>
    <w:rsid w:val="00817C19"/>
    <w:rsid w:val="00817E72"/>
    <w:rsid w:val="008205A5"/>
    <w:rsid w:val="0082097A"/>
    <w:rsid w:val="00821162"/>
    <w:rsid w:val="0082129C"/>
    <w:rsid w:val="0082139C"/>
    <w:rsid w:val="0082170B"/>
    <w:rsid w:val="00821905"/>
    <w:rsid w:val="00821C9C"/>
    <w:rsid w:val="00822180"/>
    <w:rsid w:val="00822441"/>
    <w:rsid w:val="00822DCC"/>
    <w:rsid w:val="008230BE"/>
    <w:rsid w:val="0082315E"/>
    <w:rsid w:val="00823B5A"/>
    <w:rsid w:val="00823D0D"/>
    <w:rsid w:val="00824724"/>
    <w:rsid w:val="00824A96"/>
    <w:rsid w:val="00824AB0"/>
    <w:rsid w:val="00824C8B"/>
    <w:rsid w:val="00824DDF"/>
    <w:rsid w:val="00826340"/>
    <w:rsid w:val="008263EB"/>
    <w:rsid w:val="008276C0"/>
    <w:rsid w:val="00827AB8"/>
    <w:rsid w:val="00827B2C"/>
    <w:rsid w:val="0083014F"/>
    <w:rsid w:val="00830456"/>
    <w:rsid w:val="00830688"/>
    <w:rsid w:val="00830770"/>
    <w:rsid w:val="00830B30"/>
    <w:rsid w:val="00830FFF"/>
    <w:rsid w:val="00831080"/>
    <w:rsid w:val="00831729"/>
    <w:rsid w:val="00831B8B"/>
    <w:rsid w:val="0083205F"/>
    <w:rsid w:val="0083227C"/>
    <w:rsid w:val="00832295"/>
    <w:rsid w:val="00832480"/>
    <w:rsid w:val="00832CB5"/>
    <w:rsid w:val="00834886"/>
    <w:rsid w:val="00834D56"/>
    <w:rsid w:val="00834EB3"/>
    <w:rsid w:val="0083533D"/>
    <w:rsid w:val="008355CD"/>
    <w:rsid w:val="00835DF3"/>
    <w:rsid w:val="00835E42"/>
    <w:rsid w:val="00836227"/>
    <w:rsid w:val="008362F8"/>
    <w:rsid w:val="0083646D"/>
    <w:rsid w:val="00836516"/>
    <w:rsid w:val="008369AA"/>
    <w:rsid w:val="00836E1A"/>
    <w:rsid w:val="00836FC1"/>
    <w:rsid w:val="00837100"/>
    <w:rsid w:val="008375A9"/>
    <w:rsid w:val="008377F3"/>
    <w:rsid w:val="008378BB"/>
    <w:rsid w:val="00837BA5"/>
    <w:rsid w:val="00837C81"/>
    <w:rsid w:val="008407D6"/>
    <w:rsid w:val="00840897"/>
    <w:rsid w:val="008409B1"/>
    <w:rsid w:val="00840A10"/>
    <w:rsid w:val="00840B27"/>
    <w:rsid w:val="00840C24"/>
    <w:rsid w:val="00840E41"/>
    <w:rsid w:val="00841A9F"/>
    <w:rsid w:val="00842328"/>
    <w:rsid w:val="0084249F"/>
    <w:rsid w:val="0084253C"/>
    <w:rsid w:val="008425CE"/>
    <w:rsid w:val="008429EA"/>
    <w:rsid w:val="00842B1F"/>
    <w:rsid w:val="00842B32"/>
    <w:rsid w:val="0084323B"/>
    <w:rsid w:val="0084350D"/>
    <w:rsid w:val="00843817"/>
    <w:rsid w:val="008438C0"/>
    <w:rsid w:val="00843F68"/>
    <w:rsid w:val="008443CD"/>
    <w:rsid w:val="00844508"/>
    <w:rsid w:val="00844D8F"/>
    <w:rsid w:val="00845363"/>
    <w:rsid w:val="008457D2"/>
    <w:rsid w:val="00845E17"/>
    <w:rsid w:val="00845F2F"/>
    <w:rsid w:val="00845FE0"/>
    <w:rsid w:val="008460FA"/>
    <w:rsid w:val="00846141"/>
    <w:rsid w:val="0084614B"/>
    <w:rsid w:val="00846661"/>
    <w:rsid w:val="008466A5"/>
    <w:rsid w:val="00846B26"/>
    <w:rsid w:val="00846EB3"/>
    <w:rsid w:val="00846EC1"/>
    <w:rsid w:val="00846F7C"/>
    <w:rsid w:val="0084766B"/>
    <w:rsid w:val="00847E8C"/>
    <w:rsid w:val="00847F7E"/>
    <w:rsid w:val="00850158"/>
    <w:rsid w:val="00850E54"/>
    <w:rsid w:val="00851869"/>
    <w:rsid w:val="00851FDA"/>
    <w:rsid w:val="00852358"/>
    <w:rsid w:val="008529C1"/>
    <w:rsid w:val="00852A5F"/>
    <w:rsid w:val="00853147"/>
    <w:rsid w:val="0085325A"/>
    <w:rsid w:val="00853455"/>
    <w:rsid w:val="0085408A"/>
    <w:rsid w:val="008541BB"/>
    <w:rsid w:val="0085424B"/>
    <w:rsid w:val="00854663"/>
    <w:rsid w:val="008547A7"/>
    <w:rsid w:val="00854D8D"/>
    <w:rsid w:val="00854E50"/>
    <w:rsid w:val="00854ED0"/>
    <w:rsid w:val="00855121"/>
    <w:rsid w:val="008556AE"/>
    <w:rsid w:val="0085578D"/>
    <w:rsid w:val="00855E62"/>
    <w:rsid w:val="00857383"/>
    <w:rsid w:val="00857566"/>
    <w:rsid w:val="00857768"/>
    <w:rsid w:val="0085799D"/>
    <w:rsid w:val="00857B3D"/>
    <w:rsid w:val="00857BA8"/>
    <w:rsid w:val="00857C62"/>
    <w:rsid w:val="00857D71"/>
    <w:rsid w:val="00857FFA"/>
    <w:rsid w:val="0086035B"/>
    <w:rsid w:val="00860A1E"/>
    <w:rsid w:val="00860ECB"/>
    <w:rsid w:val="00860FBB"/>
    <w:rsid w:val="0086116A"/>
    <w:rsid w:val="00861D3B"/>
    <w:rsid w:val="00861DD1"/>
    <w:rsid w:val="00861E6B"/>
    <w:rsid w:val="00861F7C"/>
    <w:rsid w:val="00862442"/>
    <w:rsid w:val="0086263E"/>
    <w:rsid w:val="00862817"/>
    <w:rsid w:val="00862AA8"/>
    <w:rsid w:val="00862E94"/>
    <w:rsid w:val="00862F5E"/>
    <w:rsid w:val="0086340E"/>
    <w:rsid w:val="0086380E"/>
    <w:rsid w:val="0086398D"/>
    <w:rsid w:val="00864460"/>
    <w:rsid w:val="008645D5"/>
    <w:rsid w:val="00864C9E"/>
    <w:rsid w:val="00864CD9"/>
    <w:rsid w:val="00864D4E"/>
    <w:rsid w:val="00865890"/>
    <w:rsid w:val="00865A55"/>
    <w:rsid w:val="00865B42"/>
    <w:rsid w:val="00865B83"/>
    <w:rsid w:val="0086617A"/>
    <w:rsid w:val="00866760"/>
    <w:rsid w:val="00866A88"/>
    <w:rsid w:val="00866AED"/>
    <w:rsid w:val="0086707F"/>
    <w:rsid w:val="008670A6"/>
    <w:rsid w:val="008673DE"/>
    <w:rsid w:val="0086750E"/>
    <w:rsid w:val="008676CB"/>
    <w:rsid w:val="00867A2B"/>
    <w:rsid w:val="00867D63"/>
    <w:rsid w:val="00870705"/>
    <w:rsid w:val="00870DE7"/>
    <w:rsid w:val="0087161B"/>
    <w:rsid w:val="00871A45"/>
    <w:rsid w:val="00871CEF"/>
    <w:rsid w:val="008724EB"/>
    <w:rsid w:val="0087260C"/>
    <w:rsid w:val="00872C3F"/>
    <w:rsid w:val="00872E2C"/>
    <w:rsid w:val="00872EB9"/>
    <w:rsid w:val="008737EE"/>
    <w:rsid w:val="008744B4"/>
    <w:rsid w:val="008747D2"/>
    <w:rsid w:val="008747E2"/>
    <w:rsid w:val="00874FA7"/>
    <w:rsid w:val="00875002"/>
    <w:rsid w:val="00875ED4"/>
    <w:rsid w:val="00876365"/>
    <w:rsid w:val="0087649A"/>
    <w:rsid w:val="0087685A"/>
    <w:rsid w:val="008768BA"/>
    <w:rsid w:val="008774A4"/>
    <w:rsid w:val="00877707"/>
    <w:rsid w:val="008777CC"/>
    <w:rsid w:val="008779F1"/>
    <w:rsid w:val="00877A3B"/>
    <w:rsid w:val="00877BC6"/>
    <w:rsid w:val="0088021C"/>
    <w:rsid w:val="008803B1"/>
    <w:rsid w:val="00880707"/>
    <w:rsid w:val="00880766"/>
    <w:rsid w:val="008807C5"/>
    <w:rsid w:val="008807E3"/>
    <w:rsid w:val="00880EC2"/>
    <w:rsid w:val="00881287"/>
    <w:rsid w:val="008812EF"/>
    <w:rsid w:val="008819D9"/>
    <w:rsid w:val="008820D8"/>
    <w:rsid w:val="00882492"/>
    <w:rsid w:val="0088252A"/>
    <w:rsid w:val="00882783"/>
    <w:rsid w:val="00882871"/>
    <w:rsid w:val="00882D06"/>
    <w:rsid w:val="00882E86"/>
    <w:rsid w:val="00882F5F"/>
    <w:rsid w:val="00883026"/>
    <w:rsid w:val="00884462"/>
    <w:rsid w:val="008847A4"/>
    <w:rsid w:val="00884C48"/>
    <w:rsid w:val="00884E5C"/>
    <w:rsid w:val="0088504F"/>
    <w:rsid w:val="0088515D"/>
    <w:rsid w:val="0088541A"/>
    <w:rsid w:val="00885519"/>
    <w:rsid w:val="0088572F"/>
    <w:rsid w:val="00885834"/>
    <w:rsid w:val="00885AED"/>
    <w:rsid w:val="00885E93"/>
    <w:rsid w:val="00885FD1"/>
    <w:rsid w:val="0088609F"/>
    <w:rsid w:val="00886F21"/>
    <w:rsid w:val="008873C4"/>
    <w:rsid w:val="008873EA"/>
    <w:rsid w:val="00887CC6"/>
    <w:rsid w:val="008900D3"/>
    <w:rsid w:val="00890324"/>
    <w:rsid w:val="00890A78"/>
    <w:rsid w:val="00890BB4"/>
    <w:rsid w:val="00890EF3"/>
    <w:rsid w:val="00891067"/>
    <w:rsid w:val="008912CB"/>
    <w:rsid w:val="0089194A"/>
    <w:rsid w:val="00891AC0"/>
    <w:rsid w:val="00891AD3"/>
    <w:rsid w:val="00891BF6"/>
    <w:rsid w:val="00891C58"/>
    <w:rsid w:val="00892329"/>
    <w:rsid w:val="00892A23"/>
    <w:rsid w:val="00892D69"/>
    <w:rsid w:val="008930E3"/>
    <w:rsid w:val="0089376D"/>
    <w:rsid w:val="008938FF"/>
    <w:rsid w:val="00893965"/>
    <w:rsid w:val="00893A94"/>
    <w:rsid w:val="008940D7"/>
    <w:rsid w:val="00894446"/>
    <w:rsid w:val="00894596"/>
    <w:rsid w:val="00894845"/>
    <w:rsid w:val="0089494D"/>
    <w:rsid w:val="00894A51"/>
    <w:rsid w:val="00894FDA"/>
    <w:rsid w:val="00895129"/>
    <w:rsid w:val="00895165"/>
    <w:rsid w:val="008956A0"/>
    <w:rsid w:val="00895A8D"/>
    <w:rsid w:val="00895EF4"/>
    <w:rsid w:val="00896084"/>
    <w:rsid w:val="00896747"/>
    <w:rsid w:val="00896B2A"/>
    <w:rsid w:val="00896DE8"/>
    <w:rsid w:val="008975B3"/>
    <w:rsid w:val="00897D42"/>
    <w:rsid w:val="00897D51"/>
    <w:rsid w:val="00897D74"/>
    <w:rsid w:val="00897EC4"/>
    <w:rsid w:val="00897F0D"/>
    <w:rsid w:val="008A0211"/>
    <w:rsid w:val="008A0258"/>
    <w:rsid w:val="008A025C"/>
    <w:rsid w:val="008A02EB"/>
    <w:rsid w:val="008A0924"/>
    <w:rsid w:val="008A1362"/>
    <w:rsid w:val="008A1F1D"/>
    <w:rsid w:val="008A25B0"/>
    <w:rsid w:val="008A2764"/>
    <w:rsid w:val="008A37AD"/>
    <w:rsid w:val="008A385B"/>
    <w:rsid w:val="008A3D3D"/>
    <w:rsid w:val="008A4449"/>
    <w:rsid w:val="008A46F9"/>
    <w:rsid w:val="008A47F1"/>
    <w:rsid w:val="008A4DE0"/>
    <w:rsid w:val="008A4FC8"/>
    <w:rsid w:val="008A5664"/>
    <w:rsid w:val="008A5809"/>
    <w:rsid w:val="008A5D2A"/>
    <w:rsid w:val="008A5DD3"/>
    <w:rsid w:val="008A664C"/>
    <w:rsid w:val="008A68F2"/>
    <w:rsid w:val="008A6AE6"/>
    <w:rsid w:val="008A6BF5"/>
    <w:rsid w:val="008A6FB1"/>
    <w:rsid w:val="008A7036"/>
    <w:rsid w:val="008A7399"/>
    <w:rsid w:val="008A741D"/>
    <w:rsid w:val="008A764D"/>
    <w:rsid w:val="008A76A9"/>
    <w:rsid w:val="008B0948"/>
    <w:rsid w:val="008B11E5"/>
    <w:rsid w:val="008B1B90"/>
    <w:rsid w:val="008B3130"/>
    <w:rsid w:val="008B3145"/>
    <w:rsid w:val="008B31A5"/>
    <w:rsid w:val="008B3802"/>
    <w:rsid w:val="008B39C2"/>
    <w:rsid w:val="008B3E00"/>
    <w:rsid w:val="008B59B4"/>
    <w:rsid w:val="008B59C2"/>
    <w:rsid w:val="008B5BF2"/>
    <w:rsid w:val="008B5FFE"/>
    <w:rsid w:val="008B60D2"/>
    <w:rsid w:val="008B6D9C"/>
    <w:rsid w:val="008B79FE"/>
    <w:rsid w:val="008B7A19"/>
    <w:rsid w:val="008B7AB9"/>
    <w:rsid w:val="008B7AD9"/>
    <w:rsid w:val="008B7F61"/>
    <w:rsid w:val="008C0250"/>
    <w:rsid w:val="008C16B2"/>
    <w:rsid w:val="008C1CC6"/>
    <w:rsid w:val="008C1E49"/>
    <w:rsid w:val="008C25C6"/>
    <w:rsid w:val="008C2644"/>
    <w:rsid w:val="008C2645"/>
    <w:rsid w:val="008C26C9"/>
    <w:rsid w:val="008C2A9C"/>
    <w:rsid w:val="008C2D64"/>
    <w:rsid w:val="008C312E"/>
    <w:rsid w:val="008C3427"/>
    <w:rsid w:val="008C374D"/>
    <w:rsid w:val="008C39F4"/>
    <w:rsid w:val="008C3B79"/>
    <w:rsid w:val="008C4F0D"/>
    <w:rsid w:val="008C505E"/>
    <w:rsid w:val="008C5101"/>
    <w:rsid w:val="008C53E9"/>
    <w:rsid w:val="008C59CC"/>
    <w:rsid w:val="008C5C42"/>
    <w:rsid w:val="008C5CC5"/>
    <w:rsid w:val="008C615F"/>
    <w:rsid w:val="008C6290"/>
    <w:rsid w:val="008C659B"/>
    <w:rsid w:val="008C65EF"/>
    <w:rsid w:val="008C6993"/>
    <w:rsid w:val="008C6FD9"/>
    <w:rsid w:val="008C73FB"/>
    <w:rsid w:val="008C7576"/>
    <w:rsid w:val="008C76B1"/>
    <w:rsid w:val="008C7729"/>
    <w:rsid w:val="008C7B11"/>
    <w:rsid w:val="008C7B3D"/>
    <w:rsid w:val="008D0507"/>
    <w:rsid w:val="008D0E88"/>
    <w:rsid w:val="008D0EED"/>
    <w:rsid w:val="008D14DF"/>
    <w:rsid w:val="008D14F6"/>
    <w:rsid w:val="008D1D1A"/>
    <w:rsid w:val="008D1DAD"/>
    <w:rsid w:val="008D1DF0"/>
    <w:rsid w:val="008D2010"/>
    <w:rsid w:val="008D236D"/>
    <w:rsid w:val="008D36EA"/>
    <w:rsid w:val="008D3828"/>
    <w:rsid w:val="008D3C2A"/>
    <w:rsid w:val="008D4EAC"/>
    <w:rsid w:val="008D4F43"/>
    <w:rsid w:val="008D4F5B"/>
    <w:rsid w:val="008D56C8"/>
    <w:rsid w:val="008D601C"/>
    <w:rsid w:val="008D6617"/>
    <w:rsid w:val="008D6963"/>
    <w:rsid w:val="008D69B7"/>
    <w:rsid w:val="008E0BDA"/>
    <w:rsid w:val="008E0BE1"/>
    <w:rsid w:val="008E0CA9"/>
    <w:rsid w:val="008E0D69"/>
    <w:rsid w:val="008E0FB7"/>
    <w:rsid w:val="008E106B"/>
    <w:rsid w:val="008E116A"/>
    <w:rsid w:val="008E18AB"/>
    <w:rsid w:val="008E1A83"/>
    <w:rsid w:val="008E1FE7"/>
    <w:rsid w:val="008E2417"/>
    <w:rsid w:val="008E249D"/>
    <w:rsid w:val="008E2562"/>
    <w:rsid w:val="008E2658"/>
    <w:rsid w:val="008E287B"/>
    <w:rsid w:val="008E29A7"/>
    <w:rsid w:val="008E2DC2"/>
    <w:rsid w:val="008E2FC7"/>
    <w:rsid w:val="008E342F"/>
    <w:rsid w:val="008E389E"/>
    <w:rsid w:val="008E3A72"/>
    <w:rsid w:val="008E3B40"/>
    <w:rsid w:val="008E3FD8"/>
    <w:rsid w:val="008E427E"/>
    <w:rsid w:val="008E4493"/>
    <w:rsid w:val="008E458D"/>
    <w:rsid w:val="008E4836"/>
    <w:rsid w:val="008E5142"/>
    <w:rsid w:val="008E51CB"/>
    <w:rsid w:val="008E5797"/>
    <w:rsid w:val="008E5976"/>
    <w:rsid w:val="008E5AC6"/>
    <w:rsid w:val="008E5FB5"/>
    <w:rsid w:val="008E644F"/>
    <w:rsid w:val="008E6B3B"/>
    <w:rsid w:val="008E6E76"/>
    <w:rsid w:val="008E707F"/>
    <w:rsid w:val="008E75BF"/>
    <w:rsid w:val="008E7675"/>
    <w:rsid w:val="008E772C"/>
    <w:rsid w:val="008E7A79"/>
    <w:rsid w:val="008F0165"/>
    <w:rsid w:val="008F0210"/>
    <w:rsid w:val="008F0BAF"/>
    <w:rsid w:val="008F0D27"/>
    <w:rsid w:val="008F10BF"/>
    <w:rsid w:val="008F1123"/>
    <w:rsid w:val="008F1173"/>
    <w:rsid w:val="008F1262"/>
    <w:rsid w:val="008F12E9"/>
    <w:rsid w:val="008F18D5"/>
    <w:rsid w:val="008F19B2"/>
    <w:rsid w:val="008F1B1E"/>
    <w:rsid w:val="008F2011"/>
    <w:rsid w:val="008F2577"/>
    <w:rsid w:val="008F277F"/>
    <w:rsid w:val="008F2BD4"/>
    <w:rsid w:val="008F30F5"/>
    <w:rsid w:val="008F3113"/>
    <w:rsid w:val="008F31C9"/>
    <w:rsid w:val="008F3432"/>
    <w:rsid w:val="008F3565"/>
    <w:rsid w:val="008F3AD0"/>
    <w:rsid w:val="008F3E46"/>
    <w:rsid w:val="008F45B1"/>
    <w:rsid w:val="008F4AFD"/>
    <w:rsid w:val="008F4C8C"/>
    <w:rsid w:val="008F54E8"/>
    <w:rsid w:val="008F5624"/>
    <w:rsid w:val="008F5638"/>
    <w:rsid w:val="008F5976"/>
    <w:rsid w:val="008F5D98"/>
    <w:rsid w:val="008F5E8F"/>
    <w:rsid w:val="008F5F0C"/>
    <w:rsid w:val="008F60AC"/>
    <w:rsid w:val="008F6266"/>
    <w:rsid w:val="008F656B"/>
    <w:rsid w:val="008F6FB8"/>
    <w:rsid w:val="008F70E6"/>
    <w:rsid w:val="008F719E"/>
    <w:rsid w:val="008F7252"/>
    <w:rsid w:val="008F745B"/>
    <w:rsid w:val="008F74CE"/>
    <w:rsid w:val="008F7791"/>
    <w:rsid w:val="009003AE"/>
    <w:rsid w:val="00900ADB"/>
    <w:rsid w:val="0090130C"/>
    <w:rsid w:val="00901FB8"/>
    <w:rsid w:val="009023DC"/>
    <w:rsid w:val="009024EA"/>
    <w:rsid w:val="00902BB1"/>
    <w:rsid w:val="00902BDA"/>
    <w:rsid w:val="00902CD0"/>
    <w:rsid w:val="0090300B"/>
    <w:rsid w:val="009037CC"/>
    <w:rsid w:val="00903893"/>
    <w:rsid w:val="00903A2B"/>
    <w:rsid w:val="00903E2C"/>
    <w:rsid w:val="00903F8F"/>
    <w:rsid w:val="00904AFA"/>
    <w:rsid w:val="00904C30"/>
    <w:rsid w:val="00904F44"/>
    <w:rsid w:val="00906109"/>
    <w:rsid w:val="009065FF"/>
    <w:rsid w:val="00906DD9"/>
    <w:rsid w:val="00906E6E"/>
    <w:rsid w:val="00906EF5"/>
    <w:rsid w:val="00906FBD"/>
    <w:rsid w:val="0090703D"/>
    <w:rsid w:val="0090703F"/>
    <w:rsid w:val="00907466"/>
    <w:rsid w:val="00907A62"/>
    <w:rsid w:val="00907BF9"/>
    <w:rsid w:val="00910393"/>
    <w:rsid w:val="00910574"/>
    <w:rsid w:val="00910985"/>
    <w:rsid w:val="00910DC1"/>
    <w:rsid w:val="00910DC5"/>
    <w:rsid w:val="00910E6F"/>
    <w:rsid w:val="0091144D"/>
    <w:rsid w:val="009118CE"/>
    <w:rsid w:val="00912134"/>
    <w:rsid w:val="00912196"/>
    <w:rsid w:val="00912316"/>
    <w:rsid w:val="00912349"/>
    <w:rsid w:val="0091263E"/>
    <w:rsid w:val="0091269F"/>
    <w:rsid w:val="00912BC9"/>
    <w:rsid w:val="00912E29"/>
    <w:rsid w:val="009132DB"/>
    <w:rsid w:val="009134A0"/>
    <w:rsid w:val="009137BB"/>
    <w:rsid w:val="0091386B"/>
    <w:rsid w:val="00914301"/>
    <w:rsid w:val="009145BF"/>
    <w:rsid w:val="009149AA"/>
    <w:rsid w:val="00914E4C"/>
    <w:rsid w:val="00914FAF"/>
    <w:rsid w:val="00915491"/>
    <w:rsid w:val="009159FF"/>
    <w:rsid w:val="009160B4"/>
    <w:rsid w:val="00917A65"/>
    <w:rsid w:val="00917FB4"/>
    <w:rsid w:val="0092021E"/>
    <w:rsid w:val="00920AC9"/>
    <w:rsid w:val="00920B2B"/>
    <w:rsid w:val="00920F51"/>
    <w:rsid w:val="00920FEB"/>
    <w:rsid w:val="009210CC"/>
    <w:rsid w:val="0092169D"/>
    <w:rsid w:val="00921738"/>
    <w:rsid w:val="00921EA0"/>
    <w:rsid w:val="009226E9"/>
    <w:rsid w:val="00922787"/>
    <w:rsid w:val="009227B6"/>
    <w:rsid w:val="00922F0B"/>
    <w:rsid w:val="00923295"/>
    <w:rsid w:val="009233DE"/>
    <w:rsid w:val="009239C4"/>
    <w:rsid w:val="00924167"/>
    <w:rsid w:val="0092438D"/>
    <w:rsid w:val="0092474D"/>
    <w:rsid w:val="00924793"/>
    <w:rsid w:val="00924E10"/>
    <w:rsid w:val="00925305"/>
    <w:rsid w:val="009256C5"/>
    <w:rsid w:val="00925B64"/>
    <w:rsid w:val="00925B97"/>
    <w:rsid w:val="00926109"/>
    <w:rsid w:val="00926707"/>
    <w:rsid w:val="0092685C"/>
    <w:rsid w:val="009268A9"/>
    <w:rsid w:val="00926A06"/>
    <w:rsid w:val="00926AE9"/>
    <w:rsid w:val="00926B68"/>
    <w:rsid w:val="009270C4"/>
    <w:rsid w:val="0092729D"/>
    <w:rsid w:val="009275DA"/>
    <w:rsid w:val="009275F2"/>
    <w:rsid w:val="009278AF"/>
    <w:rsid w:val="009278E8"/>
    <w:rsid w:val="00927C60"/>
    <w:rsid w:val="0093039D"/>
    <w:rsid w:val="009303E5"/>
    <w:rsid w:val="00930B26"/>
    <w:rsid w:val="00931036"/>
    <w:rsid w:val="009310D9"/>
    <w:rsid w:val="00931B93"/>
    <w:rsid w:val="00931E4C"/>
    <w:rsid w:val="009323A3"/>
    <w:rsid w:val="009325B4"/>
    <w:rsid w:val="0093287E"/>
    <w:rsid w:val="00932C26"/>
    <w:rsid w:val="00932D21"/>
    <w:rsid w:val="00933110"/>
    <w:rsid w:val="009332C1"/>
    <w:rsid w:val="009347FF"/>
    <w:rsid w:val="009350B7"/>
    <w:rsid w:val="00935C38"/>
    <w:rsid w:val="00935F4F"/>
    <w:rsid w:val="00936026"/>
    <w:rsid w:val="009366DF"/>
    <w:rsid w:val="0093676A"/>
    <w:rsid w:val="009367A8"/>
    <w:rsid w:val="009367E3"/>
    <w:rsid w:val="00936E62"/>
    <w:rsid w:val="009375B2"/>
    <w:rsid w:val="00937A96"/>
    <w:rsid w:val="00937E6C"/>
    <w:rsid w:val="009402D6"/>
    <w:rsid w:val="00940783"/>
    <w:rsid w:val="00940EA1"/>
    <w:rsid w:val="009416FA"/>
    <w:rsid w:val="009417EF"/>
    <w:rsid w:val="009418F2"/>
    <w:rsid w:val="00941B67"/>
    <w:rsid w:val="00941E2F"/>
    <w:rsid w:val="00942576"/>
    <w:rsid w:val="00942E87"/>
    <w:rsid w:val="00943479"/>
    <w:rsid w:val="009435DD"/>
    <w:rsid w:val="00943A49"/>
    <w:rsid w:val="00944208"/>
    <w:rsid w:val="00944286"/>
    <w:rsid w:val="0094455E"/>
    <w:rsid w:val="0094490C"/>
    <w:rsid w:val="00944DD5"/>
    <w:rsid w:val="00944DE1"/>
    <w:rsid w:val="00944EF7"/>
    <w:rsid w:val="009457E3"/>
    <w:rsid w:val="00946100"/>
    <w:rsid w:val="00946125"/>
    <w:rsid w:val="00946808"/>
    <w:rsid w:val="00946C21"/>
    <w:rsid w:val="00946C50"/>
    <w:rsid w:val="00946F99"/>
    <w:rsid w:val="009470A0"/>
    <w:rsid w:val="0094730E"/>
    <w:rsid w:val="00947363"/>
    <w:rsid w:val="00947557"/>
    <w:rsid w:val="00947BA9"/>
    <w:rsid w:val="00947D57"/>
    <w:rsid w:val="00947FED"/>
    <w:rsid w:val="00950177"/>
    <w:rsid w:val="00950248"/>
    <w:rsid w:val="0095048E"/>
    <w:rsid w:val="009508A6"/>
    <w:rsid w:val="009508FA"/>
    <w:rsid w:val="0095097A"/>
    <w:rsid w:val="00950CF0"/>
    <w:rsid w:val="0095107A"/>
    <w:rsid w:val="009513BF"/>
    <w:rsid w:val="00951D2D"/>
    <w:rsid w:val="00951FDC"/>
    <w:rsid w:val="00952254"/>
    <w:rsid w:val="00952446"/>
    <w:rsid w:val="00952473"/>
    <w:rsid w:val="00952818"/>
    <w:rsid w:val="00952AB8"/>
    <w:rsid w:val="009530D6"/>
    <w:rsid w:val="009530FB"/>
    <w:rsid w:val="00953550"/>
    <w:rsid w:val="00953A0C"/>
    <w:rsid w:val="00953B57"/>
    <w:rsid w:val="00953F4A"/>
    <w:rsid w:val="00954536"/>
    <w:rsid w:val="0095494A"/>
    <w:rsid w:val="00954FD0"/>
    <w:rsid w:val="009551A1"/>
    <w:rsid w:val="0095521A"/>
    <w:rsid w:val="00955379"/>
    <w:rsid w:val="009558B0"/>
    <w:rsid w:val="009560B7"/>
    <w:rsid w:val="00956550"/>
    <w:rsid w:val="00956598"/>
    <w:rsid w:val="00956647"/>
    <w:rsid w:val="009567AF"/>
    <w:rsid w:val="009569D6"/>
    <w:rsid w:val="00956A3A"/>
    <w:rsid w:val="00956F7F"/>
    <w:rsid w:val="00957021"/>
    <w:rsid w:val="00957664"/>
    <w:rsid w:val="0095770B"/>
    <w:rsid w:val="0095779D"/>
    <w:rsid w:val="00957E50"/>
    <w:rsid w:val="00957F8F"/>
    <w:rsid w:val="0096064E"/>
    <w:rsid w:val="00960684"/>
    <w:rsid w:val="009609CB"/>
    <w:rsid w:val="009609D4"/>
    <w:rsid w:val="00960E42"/>
    <w:rsid w:val="0096123F"/>
    <w:rsid w:val="00961253"/>
    <w:rsid w:val="00961467"/>
    <w:rsid w:val="009614A2"/>
    <w:rsid w:val="009617D8"/>
    <w:rsid w:val="0096181A"/>
    <w:rsid w:val="009618F0"/>
    <w:rsid w:val="009623A3"/>
    <w:rsid w:val="00962611"/>
    <w:rsid w:val="00962950"/>
    <w:rsid w:val="009630B3"/>
    <w:rsid w:val="00963745"/>
    <w:rsid w:val="009642BC"/>
    <w:rsid w:val="009645FF"/>
    <w:rsid w:val="00964684"/>
    <w:rsid w:val="00964829"/>
    <w:rsid w:val="00964B38"/>
    <w:rsid w:val="00964BD1"/>
    <w:rsid w:val="009655CD"/>
    <w:rsid w:val="00966106"/>
    <w:rsid w:val="009662EC"/>
    <w:rsid w:val="0096648F"/>
    <w:rsid w:val="00966773"/>
    <w:rsid w:val="00966799"/>
    <w:rsid w:val="009668CE"/>
    <w:rsid w:val="00966931"/>
    <w:rsid w:val="009669BD"/>
    <w:rsid w:val="0096713A"/>
    <w:rsid w:val="009676C1"/>
    <w:rsid w:val="00967A6D"/>
    <w:rsid w:val="00967A72"/>
    <w:rsid w:val="00967B25"/>
    <w:rsid w:val="00967E56"/>
    <w:rsid w:val="00970491"/>
    <w:rsid w:val="009704D2"/>
    <w:rsid w:val="00970605"/>
    <w:rsid w:val="00970823"/>
    <w:rsid w:val="00970A39"/>
    <w:rsid w:val="00970CFF"/>
    <w:rsid w:val="00970D1D"/>
    <w:rsid w:val="00970DA8"/>
    <w:rsid w:val="00970DE2"/>
    <w:rsid w:val="00970FD5"/>
    <w:rsid w:val="00971281"/>
    <w:rsid w:val="009714E8"/>
    <w:rsid w:val="00971D8E"/>
    <w:rsid w:val="00971EAA"/>
    <w:rsid w:val="009721D7"/>
    <w:rsid w:val="009721E3"/>
    <w:rsid w:val="00972333"/>
    <w:rsid w:val="00972610"/>
    <w:rsid w:val="009728B3"/>
    <w:rsid w:val="0097299C"/>
    <w:rsid w:val="00972A30"/>
    <w:rsid w:val="0097345A"/>
    <w:rsid w:val="00973DC5"/>
    <w:rsid w:val="009740AB"/>
    <w:rsid w:val="009749AE"/>
    <w:rsid w:val="00974EA6"/>
    <w:rsid w:val="00975090"/>
    <w:rsid w:val="0097515A"/>
    <w:rsid w:val="00975792"/>
    <w:rsid w:val="00975F92"/>
    <w:rsid w:val="00976563"/>
    <w:rsid w:val="00976968"/>
    <w:rsid w:val="00976C39"/>
    <w:rsid w:val="00976F4D"/>
    <w:rsid w:val="009775BE"/>
    <w:rsid w:val="00977725"/>
    <w:rsid w:val="009779CF"/>
    <w:rsid w:val="00977BE1"/>
    <w:rsid w:val="00977D62"/>
    <w:rsid w:val="009802A8"/>
    <w:rsid w:val="00980501"/>
    <w:rsid w:val="0098070E"/>
    <w:rsid w:val="00980C3B"/>
    <w:rsid w:val="00980CBE"/>
    <w:rsid w:val="0098124D"/>
    <w:rsid w:val="00981457"/>
    <w:rsid w:val="00981B92"/>
    <w:rsid w:val="00982346"/>
    <w:rsid w:val="0098262D"/>
    <w:rsid w:val="009826D7"/>
    <w:rsid w:val="009828B1"/>
    <w:rsid w:val="00982DD1"/>
    <w:rsid w:val="0098314D"/>
    <w:rsid w:val="00983495"/>
    <w:rsid w:val="009838BD"/>
    <w:rsid w:val="00983B67"/>
    <w:rsid w:val="00983DC2"/>
    <w:rsid w:val="00983DCE"/>
    <w:rsid w:val="0098411C"/>
    <w:rsid w:val="009841FA"/>
    <w:rsid w:val="00984389"/>
    <w:rsid w:val="00984A6B"/>
    <w:rsid w:val="00984D4E"/>
    <w:rsid w:val="00984DF3"/>
    <w:rsid w:val="0098545C"/>
    <w:rsid w:val="009858E1"/>
    <w:rsid w:val="0098617F"/>
    <w:rsid w:val="0098633A"/>
    <w:rsid w:val="00986469"/>
    <w:rsid w:val="0098664B"/>
    <w:rsid w:val="009867C1"/>
    <w:rsid w:val="00986D90"/>
    <w:rsid w:val="00987105"/>
    <w:rsid w:val="00987115"/>
    <w:rsid w:val="009875A1"/>
    <w:rsid w:val="009879F8"/>
    <w:rsid w:val="00987A11"/>
    <w:rsid w:val="00987CFA"/>
    <w:rsid w:val="009904DB"/>
    <w:rsid w:val="00990527"/>
    <w:rsid w:val="009905F4"/>
    <w:rsid w:val="00990776"/>
    <w:rsid w:val="00991421"/>
    <w:rsid w:val="00991A77"/>
    <w:rsid w:val="00991AEE"/>
    <w:rsid w:val="0099213D"/>
    <w:rsid w:val="0099251E"/>
    <w:rsid w:val="00992861"/>
    <w:rsid w:val="00992AF8"/>
    <w:rsid w:val="00992F39"/>
    <w:rsid w:val="00993004"/>
    <w:rsid w:val="0099313D"/>
    <w:rsid w:val="0099320E"/>
    <w:rsid w:val="00993239"/>
    <w:rsid w:val="00993C1E"/>
    <w:rsid w:val="00993D2D"/>
    <w:rsid w:val="00993EA0"/>
    <w:rsid w:val="009944DA"/>
    <w:rsid w:val="00994555"/>
    <w:rsid w:val="0099462A"/>
    <w:rsid w:val="00994B8E"/>
    <w:rsid w:val="00995281"/>
    <w:rsid w:val="009954BE"/>
    <w:rsid w:val="00995850"/>
    <w:rsid w:val="00996050"/>
    <w:rsid w:val="009968BA"/>
    <w:rsid w:val="00996C14"/>
    <w:rsid w:val="009978E9"/>
    <w:rsid w:val="009978ED"/>
    <w:rsid w:val="00997A6C"/>
    <w:rsid w:val="00997C47"/>
    <w:rsid w:val="009A0026"/>
    <w:rsid w:val="009A009D"/>
    <w:rsid w:val="009A092D"/>
    <w:rsid w:val="009A0B8E"/>
    <w:rsid w:val="009A0D1A"/>
    <w:rsid w:val="009A100C"/>
    <w:rsid w:val="009A1127"/>
    <w:rsid w:val="009A14EB"/>
    <w:rsid w:val="009A1C6E"/>
    <w:rsid w:val="009A1F49"/>
    <w:rsid w:val="009A2266"/>
    <w:rsid w:val="009A2270"/>
    <w:rsid w:val="009A22E5"/>
    <w:rsid w:val="009A2DD4"/>
    <w:rsid w:val="009A2E10"/>
    <w:rsid w:val="009A2E28"/>
    <w:rsid w:val="009A2E87"/>
    <w:rsid w:val="009A3260"/>
    <w:rsid w:val="009A34DC"/>
    <w:rsid w:val="009A3CD3"/>
    <w:rsid w:val="009A40D1"/>
    <w:rsid w:val="009A4289"/>
    <w:rsid w:val="009A49FE"/>
    <w:rsid w:val="009A4AD9"/>
    <w:rsid w:val="009A5153"/>
    <w:rsid w:val="009A59E4"/>
    <w:rsid w:val="009A5D5E"/>
    <w:rsid w:val="009A5D62"/>
    <w:rsid w:val="009A5E49"/>
    <w:rsid w:val="009A6C27"/>
    <w:rsid w:val="009A6E86"/>
    <w:rsid w:val="009A722B"/>
    <w:rsid w:val="009A73F6"/>
    <w:rsid w:val="009A76F4"/>
    <w:rsid w:val="009A7792"/>
    <w:rsid w:val="009A7CDF"/>
    <w:rsid w:val="009A7DEE"/>
    <w:rsid w:val="009A7F4B"/>
    <w:rsid w:val="009B01BE"/>
    <w:rsid w:val="009B0D8D"/>
    <w:rsid w:val="009B1403"/>
    <w:rsid w:val="009B16FE"/>
    <w:rsid w:val="009B22EE"/>
    <w:rsid w:val="009B237D"/>
    <w:rsid w:val="009B2CDC"/>
    <w:rsid w:val="009B2F8F"/>
    <w:rsid w:val="009B3C1E"/>
    <w:rsid w:val="009B3CF2"/>
    <w:rsid w:val="009B443E"/>
    <w:rsid w:val="009B449B"/>
    <w:rsid w:val="009B46FB"/>
    <w:rsid w:val="009B47BB"/>
    <w:rsid w:val="009B4A7D"/>
    <w:rsid w:val="009B58EA"/>
    <w:rsid w:val="009B59CD"/>
    <w:rsid w:val="009B5A0F"/>
    <w:rsid w:val="009B5C95"/>
    <w:rsid w:val="009B6049"/>
    <w:rsid w:val="009B66C6"/>
    <w:rsid w:val="009B6704"/>
    <w:rsid w:val="009B67A4"/>
    <w:rsid w:val="009B67AA"/>
    <w:rsid w:val="009B6ACA"/>
    <w:rsid w:val="009B702A"/>
    <w:rsid w:val="009B7098"/>
    <w:rsid w:val="009B70A7"/>
    <w:rsid w:val="009B72A1"/>
    <w:rsid w:val="009B7449"/>
    <w:rsid w:val="009B761D"/>
    <w:rsid w:val="009B7A8A"/>
    <w:rsid w:val="009B7B64"/>
    <w:rsid w:val="009B7E5E"/>
    <w:rsid w:val="009B7F8C"/>
    <w:rsid w:val="009C0065"/>
    <w:rsid w:val="009C032D"/>
    <w:rsid w:val="009C0650"/>
    <w:rsid w:val="009C0C59"/>
    <w:rsid w:val="009C12A4"/>
    <w:rsid w:val="009C13D2"/>
    <w:rsid w:val="009C1749"/>
    <w:rsid w:val="009C21BD"/>
    <w:rsid w:val="009C29D3"/>
    <w:rsid w:val="009C3260"/>
    <w:rsid w:val="009C327D"/>
    <w:rsid w:val="009C3703"/>
    <w:rsid w:val="009C4063"/>
    <w:rsid w:val="009C44AD"/>
    <w:rsid w:val="009C4831"/>
    <w:rsid w:val="009C490B"/>
    <w:rsid w:val="009C491C"/>
    <w:rsid w:val="009C50BB"/>
    <w:rsid w:val="009C5B1B"/>
    <w:rsid w:val="009C5DB4"/>
    <w:rsid w:val="009C62E2"/>
    <w:rsid w:val="009C64CD"/>
    <w:rsid w:val="009C6AF4"/>
    <w:rsid w:val="009C70E1"/>
    <w:rsid w:val="009C7557"/>
    <w:rsid w:val="009C7AA8"/>
    <w:rsid w:val="009C7C28"/>
    <w:rsid w:val="009C7E2A"/>
    <w:rsid w:val="009D0226"/>
    <w:rsid w:val="009D04EF"/>
    <w:rsid w:val="009D0E28"/>
    <w:rsid w:val="009D1252"/>
    <w:rsid w:val="009D1A16"/>
    <w:rsid w:val="009D1AFE"/>
    <w:rsid w:val="009D1B2F"/>
    <w:rsid w:val="009D1CC4"/>
    <w:rsid w:val="009D1EC7"/>
    <w:rsid w:val="009D1FF2"/>
    <w:rsid w:val="009D2001"/>
    <w:rsid w:val="009D20A3"/>
    <w:rsid w:val="009D2630"/>
    <w:rsid w:val="009D2866"/>
    <w:rsid w:val="009D2F23"/>
    <w:rsid w:val="009D342D"/>
    <w:rsid w:val="009D3526"/>
    <w:rsid w:val="009D35B7"/>
    <w:rsid w:val="009D3622"/>
    <w:rsid w:val="009D3A93"/>
    <w:rsid w:val="009D3E9D"/>
    <w:rsid w:val="009D4081"/>
    <w:rsid w:val="009D419B"/>
    <w:rsid w:val="009D42A8"/>
    <w:rsid w:val="009D45FF"/>
    <w:rsid w:val="009D4946"/>
    <w:rsid w:val="009D51ED"/>
    <w:rsid w:val="009D5D05"/>
    <w:rsid w:val="009D5EFF"/>
    <w:rsid w:val="009D63D7"/>
    <w:rsid w:val="009D6608"/>
    <w:rsid w:val="009D67D5"/>
    <w:rsid w:val="009D6C32"/>
    <w:rsid w:val="009D6E3F"/>
    <w:rsid w:val="009D6E78"/>
    <w:rsid w:val="009D70A7"/>
    <w:rsid w:val="009D7A9C"/>
    <w:rsid w:val="009D7AA4"/>
    <w:rsid w:val="009D7C31"/>
    <w:rsid w:val="009E0FD8"/>
    <w:rsid w:val="009E105D"/>
    <w:rsid w:val="009E11D8"/>
    <w:rsid w:val="009E132D"/>
    <w:rsid w:val="009E26B0"/>
    <w:rsid w:val="009E27E8"/>
    <w:rsid w:val="009E292F"/>
    <w:rsid w:val="009E2BC7"/>
    <w:rsid w:val="009E2F3E"/>
    <w:rsid w:val="009E3765"/>
    <w:rsid w:val="009E3B1F"/>
    <w:rsid w:val="009E3B57"/>
    <w:rsid w:val="009E3DD2"/>
    <w:rsid w:val="009E41E0"/>
    <w:rsid w:val="009E42AD"/>
    <w:rsid w:val="009E45CF"/>
    <w:rsid w:val="009E471B"/>
    <w:rsid w:val="009E4986"/>
    <w:rsid w:val="009E535C"/>
    <w:rsid w:val="009E5AFF"/>
    <w:rsid w:val="009E63A9"/>
    <w:rsid w:val="009E6890"/>
    <w:rsid w:val="009E6CD6"/>
    <w:rsid w:val="009E6D53"/>
    <w:rsid w:val="009E7036"/>
    <w:rsid w:val="009E71C6"/>
    <w:rsid w:val="009F019F"/>
    <w:rsid w:val="009F03D6"/>
    <w:rsid w:val="009F0499"/>
    <w:rsid w:val="009F0ADB"/>
    <w:rsid w:val="009F0D31"/>
    <w:rsid w:val="009F11A3"/>
    <w:rsid w:val="009F1223"/>
    <w:rsid w:val="009F168D"/>
    <w:rsid w:val="009F1823"/>
    <w:rsid w:val="009F1F10"/>
    <w:rsid w:val="009F2137"/>
    <w:rsid w:val="009F2143"/>
    <w:rsid w:val="009F25C7"/>
    <w:rsid w:val="009F25F2"/>
    <w:rsid w:val="009F30FD"/>
    <w:rsid w:val="009F327B"/>
    <w:rsid w:val="009F333F"/>
    <w:rsid w:val="009F3823"/>
    <w:rsid w:val="009F3ADC"/>
    <w:rsid w:val="009F3C86"/>
    <w:rsid w:val="009F3E06"/>
    <w:rsid w:val="009F451F"/>
    <w:rsid w:val="009F4948"/>
    <w:rsid w:val="009F504F"/>
    <w:rsid w:val="009F5476"/>
    <w:rsid w:val="009F55B6"/>
    <w:rsid w:val="009F5832"/>
    <w:rsid w:val="009F59B8"/>
    <w:rsid w:val="009F5C84"/>
    <w:rsid w:val="009F5EF8"/>
    <w:rsid w:val="009F623E"/>
    <w:rsid w:val="009F68C6"/>
    <w:rsid w:val="009F69E1"/>
    <w:rsid w:val="009F6C45"/>
    <w:rsid w:val="009F6F79"/>
    <w:rsid w:val="009F702A"/>
    <w:rsid w:val="009F73D9"/>
    <w:rsid w:val="009F7AC6"/>
    <w:rsid w:val="00A0013F"/>
    <w:rsid w:val="00A00569"/>
    <w:rsid w:val="00A00D40"/>
    <w:rsid w:val="00A00F01"/>
    <w:rsid w:val="00A01424"/>
    <w:rsid w:val="00A0145A"/>
    <w:rsid w:val="00A01519"/>
    <w:rsid w:val="00A01572"/>
    <w:rsid w:val="00A016A5"/>
    <w:rsid w:val="00A016A6"/>
    <w:rsid w:val="00A02384"/>
    <w:rsid w:val="00A023F2"/>
    <w:rsid w:val="00A027A4"/>
    <w:rsid w:val="00A02E18"/>
    <w:rsid w:val="00A02F71"/>
    <w:rsid w:val="00A03668"/>
    <w:rsid w:val="00A0373F"/>
    <w:rsid w:val="00A03BA2"/>
    <w:rsid w:val="00A03EA8"/>
    <w:rsid w:val="00A03F68"/>
    <w:rsid w:val="00A03FAD"/>
    <w:rsid w:val="00A040AA"/>
    <w:rsid w:val="00A047A9"/>
    <w:rsid w:val="00A0521D"/>
    <w:rsid w:val="00A05234"/>
    <w:rsid w:val="00A05565"/>
    <w:rsid w:val="00A056C4"/>
    <w:rsid w:val="00A05A8E"/>
    <w:rsid w:val="00A05E01"/>
    <w:rsid w:val="00A06026"/>
    <w:rsid w:val="00A060B7"/>
    <w:rsid w:val="00A061BA"/>
    <w:rsid w:val="00A065D4"/>
    <w:rsid w:val="00A06749"/>
    <w:rsid w:val="00A069F2"/>
    <w:rsid w:val="00A06D15"/>
    <w:rsid w:val="00A06D2A"/>
    <w:rsid w:val="00A06D33"/>
    <w:rsid w:val="00A07268"/>
    <w:rsid w:val="00A074C6"/>
    <w:rsid w:val="00A07937"/>
    <w:rsid w:val="00A07E64"/>
    <w:rsid w:val="00A10145"/>
    <w:rsid w:val="00A102B2"/>
    <w:rsid w:val="00A103C4"/>
    <w:rsid w:val="00A1040B"/>
    <w:rsid w:val="00A106DE"/>
    <w:rsid w:val="00A10A1E"/>
    <w:rsid w:val="00A10A86"/>
    <w:rsid w:val="00A10C8C"/>
    <w:rsid w:val="00A11537"/>
    <w:rsid w:val="00A11566"/>
    <w:rsid w:val="00A11A51"/>
    <w:rsid w:val="00A11D16"/>
    <w:rsid w:val="00A120B0"/>
    <w:rsid w:val="00A121C4"/>
    <w:rsid w:val="00A1228E"/>
    <w:rsid w:val="00A122F1"/>
    <w:rsid w:val="00A125CC"/>
    <w:rsid w:val="00A129EF"/>
    <w:rsid w:val="00A12A02"/>
    <w:rsid w:val="00A12ACC"/>
    <w:rsid w:val="00A135D0"/>
    <w:rsid w:val="00A13B3F"/>
    <w:rsid w:val="00A13E91"/>
    <w:rsid w:val="00A14A28"/>
    <w:rsid w:val="00A14C65"/>
    <w:rsid w:val="00A14D42"/>
    <w:rsid w:val="00A14DA8"/>
    <w:rsid w:val="00A14F7A"/>
    <w:rsid w:val="00A159BA"/>
    <w:rsid w:val="00A15B4E"/>
    <w:rsid w:val="00A15FE8"/>
    <w:rsid w:val="00A161C3"/>
    <w:rsid w:val="00A1633E"/>
    <w:rsid w:val="00A164BA"/>
    <w:rsid w:val="00A16564"/>
    <w:rsid w:val="00A16C68"/>
    <w:rsid w:val="00A17046"/>
    <w:rsid w:val="00A175FC"/>
    <w:rsid w:val="00A17881"/>
    <w:rsid w:val="00A17912"/>
    <w:rsid w:val="00A17ABF"/>
    <w:rsid w:val="00A17DBC"/>
    <w:rsid w:val="00A203EB"/>
    <w:rsid w:val="00A211CC"/>
    <w:rsid w:val="00A21306"/>
    <w:rsid w:val="00A21554"/>
    <w:rsid w:val="00A21600"/>
    <w:rsid w:val="00A217B8"/>
    <w:rsid w:val="00A2190F"/>
    <w:rsid w:val="00A21968"/>
    <w:rsid w:val="00A219B1"/>
    <w:rsid w:val="00A21BDE"/>
    <w:rsid w:val="00A21E0F"/>
    <w:rsid w:val="00A228E1"/>
    <w:rsid w:val="00A22B58"/>
    <w:rsid w:val="00A2304A"/>
    <w:rsid w:val="00A230EB"/>
    <w:rsid w:val="00A23611"/>
    <w:rsid w:val="00A23A21"/>
    <w:rsid w:val="00A23D4D"/>
    <w:rsid w:val="00A23E91"/>
    <w:rsid w:val="00A240EB"/>
    <w:rsid w:val="00A24268"/>
    <w:rsid w:val="00A24367"/>
    <w:rsid w:val="00A24565"/>
    <w:rsid w:val="00A24945"/>
    <w:rsid w:val="00A24DC5"/>
    <w:rsid w:val="00A256B2"/>
    <w:rsid w:val="00A25A71"/>
    <w:rsid w:val="00A26459"/>
    <w:rsid w:val="00A26636"/>
    <w:rsid w:val="00A268D8"/>
    <w:rsid w:val="00A2734A"/>
    <w:rsid w:val="00A27F46"/>
    <w:rsid w:val="00A3028B"/>
    <w:rsid w:val="00A30597"/>
    <w:rsid w:val="00A3064F"/>
    <w:rsid w:val="00A30E1F"/>
    <w:rsid w:val="00A30E66"/>
    <w:rsid w:val="00A30E93"/>
    <w:rsid w:val="00A30FEA"/>
    <w:rsid w:val="00A317EA"/>
    <w:rsid w:val="00A319E6"/>
    <w:rsid w:val="00A31FF9"/>
    <w:rsid w:val="00A323AD"/>
    <w:rsid w:val="00A330C9"/>
    <w:rsid w:val="00A3313F"/>
    <w:rsid w:val="00A3335C"/>
    <w:rsid w:val="00A33563"/>
    <w:rsid w:val="00A335C5"/>
    <w:rsid w:val="00A33900"/>
    <w:rsid w:val="00A33963"/>
    <w:rsid w:val="00A33EBC"/>
    <w:rsid w:val="00A34145"/>
    <w:rsid w:val="00A341E6"/>
    <w:rsid w:val="00A34504"/>
    <w:rsid w:val="00A34600"/>
    <w:rsid w:val="00A34D0F"/>
    <w:rsid w:val="00A34F79"/>
    <w:rsid w:val="00A3513C"/>
    <w:rsid w:val="00A3545F"/>
    <w:rsid w:val="00A356B6"/>
    <w:rsid w:val="00A35774"/>
    <w:rsid w:val="00A3580F"/>
    <w:rsid w:val="00A35B80"/>
    <w:rsid w:val="00A36128"/>
    <w:rsid w:val="00A36993"/>
    <w:rsid w:val="00A36C0F"/>
    <w:rsid w:val="00A37B87"/>
    <w:rsid w:val="00A37F89"/>
    <w:rsid w:val="00A4059D"/>
    <w:rsid w:val="00A405DE"/>
    <w:rsid w:val="00A411DF"/>
    <w:rsid w:val="00A4163E"/>
    <w:rsid w:val="00A41743"/>
    <w:rsid w:val="00A41A7A"/>
    <w:rsid w:val="00A42585"/>
    <w:rsid w:val="00A42C63"/>
    <w:rsid w:val="00A42EAF"/>
    <w:rsid w:val="00A42ECB"/>
    <w:rsid w:val="00A4306D"/>
    <w:rsid w:val="00A432F3"/>
    <w:rsid w:val="00A435DB"/>
    <w:rsid w:val="00A43A07"/>
    <w:rsid w:val="00A43D10"/>
    <w:rsid w:val="00A4437F"/>
    <w:rsid w:val="00A443E4"/>
    <w:rsid w:val="00A44475"/>
    <w:rsid w:val="00A44713"/>
    <w:rsid w:val="00A44774"/>
    <w:rsid w:val="00A44B91"/>
    <w:rsid w:val="00A4627F"/>
    <w:rsid w:val="00A4647E"/>
    <w:rsid w:val="00A46593"/>
    <w:rsid w:val="00A4717F"/>
    <w:rsid w:val="00A4752B"/>
    <w:rsid w:val="00A501A8"/>
    <w:rsid w:val="00A501DE"/>
    <w:rsid w:val="00A50378"/>
    <w:rsid w:val="00A506B7"/>
    <w:rsid w:val="00A509C1"/>
    <w:rsid w:val="00A513DC"/>
    <w:rsid w:val="00A51656"/>
    <w:rsid w:val="00A51A7B"/>
    <w:rsid w:val="00A51DE2"/>
    <w:rsid w:val="00A5200D"/>
    <w:rsid w:val="00A524DB"/>
    <w:rsid w:val="00A52DE9"/>
    <w:rsid w:val="00A52F4A"/>
    <w:rsid w:val="00A53400"/>
    <w:rsid w:val="00A53768"/>
    <w:rsid w:val="00A53A59"/>
    <w:rsid w:val="00A53AC9"/>
    <w:rsid w:val="00A5430D"/>
    <w:rsid w:val="00A54362"/>
    <w:rsid w:val="00A5448A"/>
    <w:rsid w:val="00A54509"/>
    <w:rsid w:val="00A54996"/>
    <w:rsid w:val="00A55221"/>
    <w:rsid w:val="00A55A96"/>
    <w:rsid w:val="00A55B72"/>
    <w:rsid w:val="00A560FA"/>
    <w:rsid w:val="00A56BF4"/>
    <w:rsid w:val="00A56EB8"/>
    <w:rsid w:val="00A56ED9"/>
    <w:rsid w:val="00A5740B"/>
    <w:rsid w:val="00A57463"/>
    <w:rsid w:val="00A57578"/>
    <w:rsid w:val="00A57594"/>
    <w:rsid w:val="00A575FA"/>
    <w:rsid w:val="00A57BD5"/>
    <w:rsid w:val="00A57E87"/>
    <w:rsid w:val="00A60716"/>
    <w:rsid w:val="00A61277"/>
    <w:rsid w:val="00A612B2"/>
    <w:rsid w:val="00A613B2"/>
    <w:rsid w:val="00A613D8"/>
    <w:rsid w:val="00A61462"/>
    <w:rsid w:val="00A6167D"/>
    <w:rsid w:val="00A61C72"/>
    <w:rsid w:val="00A61E6B"/>
    <w:rsid w:val="00A623D7"/>
    <w:rsid w:val="00A62418"/>
    <w:rsid w:val="00A62A62"/>
    <w:rsid w:val="00A62B98"/>
    <w:rsid w:val="00A62D2A"/>
    <w:rsid w:val="00A62E89"/>
    <w:rsid w:val="00A630BA"/>
    <w:rsid w:val="00A636D4"/>
    <w:rsid w:val="00A63861"/>
    <w:rsid w:val="00A63CF8"/>
    <w:rsid w:val="00A63DE0"/>
    <w:rsid w:val="00A63EA4"/>
    <w:rsid w:val="00A64F37"/>
    <w:rsid w:val="00A65219"/>
    <w:rsid w:val="00A65A27"/>
    <w:rsid w:val="00A6645C"/>
    <w:rsid w:val="00A66982"/>
    <w:rsid w:val="00A66C52"/>
    <w:rsid w:val="00A66CAF"/>
    <w:rsid w:val="00A6763D"/>
    <w:rsid w:val="00A67A11"/>
    <w:rsid w:val="00A70E71"/>
    <w:rsid w:val="00A7166A"/>
    <w:rsid w:val="00A719AD"/>
    <w:rsid w:val="00A71CA5"/>
    <w:rsid w:val="00A71F27"/>
    <w:rsid w:val="00A72397"/>
    <w:rsid w:val="00A72638"/>
    <w:rsid w:val="00A729F4"/>
    <w:rsid w:val="00A72BE7"/>
    <w:rsid w:val="00A72DD5"/>
    <w:rsid w:val="00A72FDB"/>
    <w:rsid w:val="00A731E4"/>
    <w:rsid w:val="00A7322B"/>
    <w:rsid w:val="00A73344"/>
    <w:rsid w:val="00A733D3"/>
    <w:rsid w:val="00A7353D"/>
    <w:rsid w:val="00A7381D"/>
    <w:rsid w:val="00A73930"/>
    <w:rsid w:val="00A741B3"/>
    <w:rsid w:val="00A7421D"/>
    <w:rsid w:val="00A746BF"/>
    <w:rsid w:val="00A74824"/>
    <w:rsid w:val="00A74904"/>
    <w:rsid w:val="00A74A5D"/>
    <w:rsid w:val="00A75504"/>
    <w:rsid w:val="00A755FA"/>
    <w:rsid w:val="00A75688"/>
    <w:rsid w:val="00A75900"/>
    <w:rsid w:val="00A75E0D"/>
    <w:rsid w:val="00A75EAE"/>
    <w:rsid w:val="00A76102"/>
    <w:rsid w:val="00A765F4"/>
    <w:rsid w:val="00A76602"/>
    <w:rsid w:val="00A768FB"/>
    <w:rsid w:val="00A76B5A"/>
    <w:rsid w:val="00A76FFB"/>
    <w:rsid w:val="00A7714B"/>
    <w:rsid w:val="00A771A7"/>
    <w:rsid w:val="00A775DF"/>
    <w:rsid w:val="00A77FFC"/>
    <w:rsid w:val="00A80527"/>
    <w:rsid w:val="00A80F94"/>
    <w:rsid w:val="00A80FC0"/>
    <w:rsid w:val="00A81138"/>
    <w:rsid w:val="00A81AAD"/>
    <w:rsid w:val="00A81B0A"/>
    <w:rsid w:val="00A82072"/>
    <w:rsid w:val="00A82380"/>
    <w:rsid w:val="00A82A56"/>
    <w:rsid w:val="00A82AB5"/>
    <w:rsid w:val="00A83189"/>
    <w:rsid w:val="00A8321C"/>
    <w:rsid w:val="00A834E6"/>
    <w:rsid w:val="00A8350C"/>
    <w:rsid w:val="00A83B4C"/>
    <w:rsid w:val="00A83DEC"/>
    <w:rsid w:val="00A848CC"/>
    <w:rsid w:val="00A84F0B"/>
    <w:rsid w:val="00A8507E"/>
    <w:rsid w:val="00A855C9"/>
    <w:rsid w:val="00A85A24"/>
    <w:rsid w:val="00A85E91"/>
    <w:rsid w:val="00A860AE"/>
    <w:rsid w:val="00A86133"/>
    <w:rsid w:val="00A861C7"/>
    <w:rsid w:val="00A8699C"/>
    <w:rsid w:val="00A86B1C"/>
    <w:rsid w:val="00A86E89"/>
    <w:rsid w:val="00A86FB0"/>
    <w:rsid w:val="00A87266"/>
    <w:rsid w:val="00A87905"/>
    <w:rsid w:val="00A87DF1"/>
    <w:rsid w:val="00A87EC3"/>
    <w:rsid w:val="00A90ACC"/>
    <w:rsid w:val="00A90F6A"/>
    <w:rsid w:val="00A91199"/>
    <w:rsid w:val="00A9138F"/>
    <w:rsid w:val="00A91909"/>
    <w:rsid w:val="00A91DAF"/>
    <w:rsid w:val="00A921B0"/>
    <w:rsid w:val="00A92755"/>
    <w:rsid w:val="00A93028"/>
    <w:rsid w:val="00A93F60"/>
    <w:rsid w:val="00A94293"/>
    <w:rsid w:val="00A944B7"/>
    <w:rsid w:val="00A94534"/>
    <w:rsid w:val="00A94949"/>
    <w:rsid w:val="00A949A9"/>
    <w:rsid w:val="00A94D88"/>
    <w:rsid w:val="00A94E85"/>
    <w:rsid w:val="00A94ECA"/>
    <w:rsid w:val="00A9518C"/>
    <w:rsid w:val="00A95298"/>
    <w:rsid w:val="00A954DE"/>
    <w:rsid w:val="00A95975"/>
    <w:rsid w:val="00A95CF9"/>
    <w:rsid w:val="00A95D05"/>
    <w:rsid w:val="00A963E7"/>
    <w:rsid w:val="00A9663A"/>
    <w:rsid w:val="00A966DA"/>
    <w:rsid w:val="00A96E6C"/>
    <w:rsid w:val="00A96FB0"/>
    <w:rsid w:val="00A972BF"/>
    <w:rsid w:val="00A974C0"/>
    <w:rsid w:val="00A974CB"/>
    <w:rsid w:val="00A979F4"/>
    <w:rsid w:val="00A97F74"/>
    <w:rsid w:val="00AA01EC"/>
    <w:rsid w:val="00AA03EF"/>
    <w:rsid w:val="00AA0714"/>
    <w:rsid w:val="00AA09B3"/>
    <w:rsid w:val="00AA0CEC"/>
    <w:rsid w:val="00AA129F"/>
    <w:rsid w:val="00AA144C"/>
    <w:rsid w:val="00AA17F6"/>
    <w:rsid w:val="00AA1820"/>
    <w:rsid w:val="00AA209F"/>
    <w:rsid w:val="00AA3190"/>
    <w:rsid w:val="00AA3880"/>
    <w:rsid w:val="00AA3C2F"/>
    <w:rsid w:val="00AA40CD"/>
    <w:rsid w:val="00AA4370"/>
    <w:rsid w:val="00AA4499"/>
    <w:rsid w:val="00AA4AE8"/>
    <w:rsid w:val="00AA4B5A"/>
    <w:rsid w:val="00AA4B6E"/>
    <w:rsid w:val="00AA5234"/>
    <w:rsid w:val="00AA5287"/>
    <w:rsid w:val="00AA5422"/>
    <w:rsid w:val="00AA5701"/>
    <w:rsid w:val="00AA5D2E"/>
    <w:rsid w:val="00AA5E6D"/>
    <w:rsid w:val="00AA5E7F"/>
    <w:rsid w:val="00AA5E96"/>
    <w:rsid w:val="00AA5EB3"/>
    <w:rsid w:val="00AA64B3"/>
    <w:rsid w:val="00AA64BC"/>
    <w:rsid w:val="00AA6DB6"/>
    <w:rsid w:val="00AA712A"/>
    <w:rsid w:val="00AA728A"/>
    <w:rsid w:val="00AA7438"/>
    <w:rsid w:val="00AA74F5"/>
    <w:rsid w:val="00AA78C5"/>
    <w:rsid w:val="00AA795C"/>
    <w:rsid w:val="00AA7AC5"/>
    <w:rsid w:val="00AA7D30"/>
    <w:rsid w:val="00AA7F42"/>
    <w:rsid w:val="00AB01F7"/>
    <w:rsid w:val="00AB0C09"/>
    <w:rsid w:val="00AB0CF8"/>
    <w:rsid w:val="00AB1324"/>
    <w:rsid w:val="00AB143E"/>
    <w:rsid w:val="00AB1BF2"/>
    <w:rsid w:val="00AB21DB"/>
    <w:rsid w:val="00AB247E"/>
    <w:rsid w:val="00AB2585"/>
    <w:rsid w:val="00AB29C8"/>
    <w:rsid w:val="00AB2B3D"/>
    <w:rsid w:val="00AB2B8F"/>
    <w:rsid w:val="00AB2EF7"/>
    <w:rsid w:val="00AB3572"/>
    <w:rsid w:val="00AB36C9"/>
    <w:rsid w:val="00AB3854"/>
    <w:rsid w:val="00AB43BC"/>
    <w:rsid w:val="00AB46CC"/>
    <w:rsid w:val="00AB49F9"/>
    <w:rsid w:val="00AB54FA"/>
    <w:rsid w:val="00AB589E"/>
    <w:rsid w:val="00AB68BD"/>
    <w:rsid w:val="00AB6928"/>
    <w:rsid w:val="00AB6BCF"/>
    <w:rsid w:val="00AB6C1D"/>
    <w:rsid w:val="00AB6C5D"/>
    <w:rsid w:val="00AB6ED3"/>
    <w:rsid w:val="00AB6F56"/>
    <w:rsid w:val="00AB7375"/>
    <w:rsid w:val="00AB764C"/>
    <w:rsid w:val="00AB7719"/>
    <w:rsid w:val="00AB799A"/>
    <w:rsid w:val="00AC0640"/>
    <w:rsid w:val="00AC06A8"/>
    <w:rsid w:val="00AC0B41"/>
    <w:rsid w:val="00AC1631"/>
    <w:rsid w:val="00AC16EF"/>
    <w:rsid w:val="00AC24AE"/>
    <w:rsid w:val="00AC2520"/>
    <w:rsid w:val="00AC25EC"/>
    <w:rsid w:val="00AC2998"/>
    <w:rsid w:val="00AC2A93"/>
    <w:rsid w:val="00AC34F9"/>
    <w:rsid w:val="00AC3525"/>
    <w:rsid w:val="00AC382C"/>
    <w:rsid w:val="00AC3B40"/>
    <w:rsid w:val="00AC3EA2"/>
    <w:rsid w:val="00AC4B97"/>
    <w:rsid w:val="00AC4E9A"/>
    <w:rsid w:val="00AC5261"/>
    <w:rsid w:val="00AC565E"/>
    <w:rsid w:val="00AC56A5"/>
    <w:rsid w:val="00AC57AC"/>
    <w:rsid w:val="00AC5BAB"/>
    <w:rsid w:val="00AC5F5A"/>
    <w:rsid w:val="00AC5FA3"/>
    <w:rsid w:val="00AC6293"/>
    <w:rsid w:val="00AC64A2"/>
    <w:rsid w:val="00AC6666"/>
    <w:rsid w:val="00AC6B30"/>
    <w:rsid w:val="00AC6B38"/>
    <w:rsid w:val="00AC6CD3"/>
    <w:rsid w:val="00AC76CF"/>
    <w:rsid w:val="00AD0010"/>
    <w:rsid w:val="00AD021E"/>
    <w:rsid w:val="00AD05A2"/>
    <w:rsid w:val="00AD09CA"/>
    <w:rsid w:val="00AD0ED5"/>
    <w:rsid w:val="00AD1275"/>
    <w:rsid w:val="00AD1AFC"/>
    <w:rsid w:val="00AD1E5A"/>
    <w:rsid w:val="00AD1EF0"/>
    <w:rsid w:val="00AD2519"/>
    <w:rsid w:val="00AD29B8"/>
    <w:rsid w:val="00AD2F14"/>
    <w:rsid w:val="00AD342C"/>
    <w:rsid w:val="00AD4013"/>
    <w:rsid w:val="00AD412A"/>
    <w:rsid w:val="00AD43FD"/>
    <w:rsid w:val="00AD4922"/>
    <w:rsid w:val="00AD4A92"/>
    <w:rsid w:val="00AD4E54"/>
    <w:rsid w:val="00AD5DA8"/>
    <w:rsid w:val="00AD6083"/>
    <w:rsid w:val="00AD63F0"/>
    <w:rsid w:val="00AD63F9"/>
    <w:rsid w:val="00AD6483"/>
    <w:rsid w:val="00AD7623"/>
    <w:rsid w:val="00AD7842"/>
    <w:rsid w:val="00AD78E6"/>
    <w:rsid w:val="00AD7A1D"/>
    <w:rsid w:val="00AD7AC3"/>
    <w:rsid w:val="00AD7B16"/>
    <w:rsid w:val="00AD7D73"/>
    <w:rsid w:val="00AE029B"/>
    <w:rsid w:val="00AE02EC"/>
    <w:rsid w:val="00AE060A"/>
    <w:rsid w:val="00AE0ABC"/>
    <w:rsid w:val="00AE0EF8"/>
    <w:rsid w:val="00AE0F1E"/>
    <w:rsid w:val="00AE125C"/>
    <w:rsid w:val="00AE14A4"/>
    <w:rsid w:val="00AE16EE"/>
    <w:rsid w:val="00AE1C15"/>
    <w:rsid w:val="00AE1DF8"/>
    <w:rsid w:val="00AE2067"/>
    <w:rsid w:val="00AE2138"/>
    <w:rsid w:val="00AE2457"/>
    <w:rsid w:val="00AE2474"/>
    <w:rsid w:val="00AE261C"/>
    <w:rsid w:val="00AE2C20"/>
    <w:rsid w:val="00AE3146"/>
    <w:rsid w:val="00AE33DA"/>
    <w:rsid w:val="00AE3829"/>
    <w:rsid w:val="00AE39D7"/>
    <w:rsid w:val="00AE483C"/>
    <w:rsid w:val="00AE48F7"/>
    <w:rsid w:val="00AE5206"/>
    <w:rsid w:val="00AE53A4"/>
    <w:rsid w:val="00AE5713"/>
    <w:rsid w:val="00AE5CB4"/>
    <w:rsid w:val="00AE5CC8"/>
    <w:rsid w:val="00AE5E5C"/>
    <w:rsid w:val="00AE5F50"/>
    <w:rsid w:val="00AE62A8"/>
    <w:rsid w:val="00AE633E"/>
    <w:rsid w:val="00AE6753"/>
    <w:rsid w:val="00AE687E"/>
    <w:rsid w:val="00AE68CD"/>
    <w:rsid w:val="00AE6BEA"/>
    <w:rsid w:val="00AE7033"/>
    <w:rsid w:val="00AE7424"/>
    <w:rsid w:val="00AE75AB"/>
    <w:rsid w:val="00AE75ED"/>
    <w:rsid w:val="00AE7693"/>
    <w:rsid w:val="00AE792F"/>
    <w:rsid w:val="00AE7A8B"/>
    <w:rsid w:val="00AE7C3A"/>
    <w:rsid w:val="00AE7CFF"/>
    <w:rsid w:val="00AF0177"/>
    <w:rsid w:val="00AF0470"/>
    <w:rsid w:val="00AF04B3"/>
    <w:rsid w:val="00AF0C25"/>
    <w:rsid w:val="00AF1083"/>
    <w:rsid w:val="00AF1A0E"/>
    <w:rsid w:val="00AF1D96"/>
    <w:rsid w:val="00AF2199"/>
    <w:rsid w:val="00AF21CE"/>
    <w:rsid w:val="00AF25ED"/>
    <w:rsid w:val="00AF2631"/>
    <w:rsid w:val="00AF2856"/>
    <w:rsid w:val="00AF2F95"/>
    <w:rsid w:val="00AF3251"/>
    <w:rsid w:val="00AF34E6"/>
    <w:rsid w:val="00AF38B1"/>
    <w:rsid w:val="00AF3EC1"/>
    <w:rsid w:val="00AF4902"/>
    <w:rsid w:val="00AF5C07"/>
    <w:rsid w:val="00AF5CA3"/>
    <w:rsid w:val="00AF6274"/>
    <w:rsid w:val="00AF65F6"/>
    <w:rsid w:val="00AF6B52"/>
    <w:rsid w:val="00AF6F22"/>
    <w:rsid w:val="00AF738E"/>
    <w:rsid w:val="00AF74F3"/>
    <w:rsid w:val="00AF7E05"/>
    <w:rsid w:val="00B0015D"/>
    <w:rsid w:val="00B00C07"/>
    <w:rsid w:val="00B00DFF"/>
    <w:rsid w:val="00B01511"/>
    <w:rsid w:val="00B01826"/>
    <w:rsid w:val="00B01FA0"/>
    <w:rsid w:val="00B020B6"/>
    <w:rsid w:val="00B027C7"/>
    <w:rsid w:val="00B02A07"/>
    <w:rsid w:val="00B02E77"/>
    <w:rsid w:val="00B02EE8"/>
    <w:rsid w:val="00B02FAC"/>
    <w:rsid w:val="00B03381"/>
    <w:rsid w:val="00B033D5"/>
    <w:rsid w:val="00B0386D"/>
    <w:rsid w:val="00B0438F"/>
    <w:rsid w:val="00B04505"/>
    <w:rsid w:val="00B0451D"/>
    <w:rsid w:val="00B04E73"/>
    <w:rsid w:val="00B058C9"/>
    <w:rsid w:val="00B05AAE"/>
    <w:rsid w:val="00B05ACF"/>
    <w:rsid w:val="00B05BFB"/>
    <w:rsid w:val="00B06187"/>
    <w:rsid w:val="00B0704A"/>
    <w:rsid w:val="00B10151"/>
    <w:rsid w:val="00B1067B"/>
    <w:rsid w:val="00B1079E"/>
    <w:rsid w:val="00B10EFB"/>
    <w:rsid w:val="00B115A1"/>
    <w:rsid w:val="00B1194C"/>
    <w:rsid w:val="00B11E10"/>
    <w:rsid w:val="00B121E2"/>
    <w:rsid w:val="00B124DB"/>
    <w:rsid w:val="00B1275F"/>
    <w:rsid w:val="00B127CC"/>
    <w:rsid w:val="00B13450"/>
    <w:rsid w:val="00B13556"/>
    <w:rsid w:val="00B1371A"/>
    <w:rsid w:val="00B13927"/>
    <w:rsid w:val="00B13B2D"/>
    <w:rsid w:val="00B13CD2"/>
    <w:rsid w:val="00B13F13"/>
    <w:rsid w:val="00B14688"/>
    <w:rsid w:val="00B14A8F"/>
    <w:rsid w:val="00B14B44"/>
    <w:rsid w:val="00B1505B"/>
    <w:rsid w:val="00B151CC"/>
    <w:rsid w:val="00B1529A"/>
    <w:rsid w:val="00B161EE"/>
    <w:rsid w:val="00B16451"/>
    <w:rsid w:val="00B164F7"/>
    <w:rsid w:val="00B1651B"/>
    <w:rsid w:val="00B16DFC"/>
    <w:rsid w:val="00B1737D"/>
    <w:rsid w:val="00B200EE"/>
    <w:rsid w:val="00B20400"/>
    <w:rsid w:val="00B20959"/>
    <w:rsid w:val="00B20E27"/>
    <w:rsid w:val="00B212A0"/>
    <w:rsid w:val="00B212A4"/>
    <w:rsid w:val="00B21317"/>
    <w:rsid w:val="00B21478"/>
    <w:rsid w:val="00B21941"/>
    <w:rsid w:val="00B219E2"/>
    <w:rsid w:val="00B219F2"/>
    <w:rsid w:val="00B21B78"/>
    <w:rsid w:val="00B21E8B"/>
    <w:rsid w:val="00B220D6"/>
    <w:rsid w:val="00B23703"/>
    <w:rsid w:val="00B2376A"/>
    <w:rsid w:val="00B23810"/>
    <w:rsid w:val="00B23A2A"/>
    <w:rsid w:val="00B23B8E"/>
    <w:rsid w:val="00B2468E"/>
    <w:rsid w:val="00B24AD2"/>
    <w:rsid w:val="00B24F6B"/>
    <w:rsid w:val="00B24FD2"/>
    <w:rsid w:val="00B25056"/>
    <w:rsid w:val="00B254A9"/>
    <w:rsid w:val="00B2565C"/>
    <w:rsid w:val="00B25713"/>
    <w:rsid w:val="00B25798"/>
    <w:rsid w:val="00B25902"/>
    <w:rsid w:val="00B25CF3"/>
    <w:rsid w:val="00B25D8A"/>
    <w:rsid w:val="00B265A5"/>
    <w:rsid w:val="00B26890"/>
    <w:rsid w:val="00B26BFA"/>
    <w:rsid w:val="00B26EEC"/>
    <w:rsid w:val="00B2704A"/>
    <w:rsid w:val="00B277D5"/>
    <w:rsid w:val="00B27921"/>
    <w:rsid w:val="00B27D59"/>
    <w:rsid w:val="00B27E91"/>
    <w:rsid w:val="00B30605"/>
    <w:rsid w:val="00B3093B"/>
    <w:rsid w:val="00B30AD2"/>
    <w:rsid w:val="00B30AF7"/>
    <w:rsid w:val="00B30F8E"/>
    <w:rsid w:val="00B30FCD"/>
    <w:rsid w:val="00B31161"/>
    <w:rsid w:val="00B311F6"/>
    <w:rsid w:val="00B31482"/>
    <w:rsid w:val="00B31627"/>
    <w:rsid w:val="00B31B06"/>
    <w:rsid w:val="00B31C17"/>
    <w:rsid w:val="00B31D59"/>
    <w:rsid w:val="00B31E7E"/>
    <w:rsid w:val="00B32032"/>
    <w:rsid w:val="00B3288E"/>
    <w:rsid w:val="00B32A16"/>
    <w:rsid w:val="00B32EC3"/>
    <w:rsid w:val="00B331A7"/>
    <w:rsid w:val="00B3365A"/>
    <w:rsid w:val="00B337A3"/>
    <w:rsid w:val="00B33E72"/>
    <w:rsid w:val="00B3441B"/>
    <w:rsid w:val="00B34615"/>
    <w:rsid w:val="00B34630"/>
    <w:rsid w:val="00B346DB"/>
    <w:rsid w:val="00B34F73"/>
    <w:rsid w:val="00B35161"/>
    <w:rsid w:val="00B35369"/>
    <w:rsid w:val="00B355A3"/>
    <w:rsid w:val="00B3566C"/>
    <w:rsid w:val="00B35981"/>
    <w:rsid w:val="00B35AE3"/>
    <w:rsid w:val="00B361F7"/>
    <w:rsid w:val="00B36EC3"/>
    <w:rsid w:val="00B37188"/>
    <w:rsid w:val="00B374B7"/>
    <w:rsid w:val="00B40C0E"/>
    <w:rsid w:val="00B40F46"/>
    <w:rsid w:val="00B4109C"/>
    <w:rsid w:val="00B4165F"/>
    <w:rsid w:val="00B41B6B"/>
    <w:rsid w:val="00B41D87"/>
    <w:rsid w:val="00B421E0"/>
    <w:rsid w:val="00B42559"/>
    <w:rsid w:val="00B42AA8"/>
    <w:rsid w:val="00B42E28"/>
    <w:rsid w:val="00B433E9"/>
    <w:rsid w:val="00B434BC"/>
    <w:rsid w:val="00B439C7"/>
    <w:rsid w:val="00B44066"/>
    <w:rsid w:val="00B44859"/>
    <w:rsid w:val="00B44924"/>
    <w:rsid w:val="00B44B6C"/>
    <w:rsid w:val="00B44D22"/>
    <w:rsid w:val="00B451D0"/>
    <w:rsid w:val="00B4566A"/>
    <w:rsid w:val="00B45B8C"/>
    <w:rsid w:val="00B45BCF"/>
    <w:rsid w:val="00B46319"/>
    <w:rsid w:val="00B46832"/>
    <w:rsid w:val="00B46AC6"/>
    <w:rsid w:val="00B46E4C"/>
    <w:rsid w:val="00B46E5E"/>
    <w:rsid w:val="00B46F52"/>
    <w:rsid w:val="00B472BF"/>
    <w:rsid w:val="00B473C6"/>
    <w:rsid w:val="00B4747D"/>
    <w:rsid w:val="00B47546"/>
    <w:rsid w:val="00B4770F"/>
    <w:rsid w:val="00B47874"/>
    <w:rsid w:val="00B478C9"/>
    <w:rsid w:val="00B479A9"/>
    <w:rsid w:val="00B47CFB"/>
    <w:rsid w:val="00B47F72"/>
    <w:rsid w:val="00B507BD"/>
    <w:rsid w:val="00B50BD5"/>
    <w:rsid w:val="00B512B4"/>
    <w:rsid w:val="00B51461"/>
    <w:rsid w:val="00B5180C"/>
    <w:rsid w:val="00B51FD3"/>
    <w:rsid w:val="00B520F1"/>
    <w:rsid w:val="00B525F2"/>
    <w:rsid w:val="00B52B2C"/>
    <w:rsid w:val="00B52C9A"/>
    <w:rsid w:val="00B53729"/>
    <w:rsid w:val="00B53748"/>
    <w:rsid w:val="00B539C3"/>
    <w:rsid w:val="00B540FC"/>
    <w:rsid w:val="00B5481D"/>
    <w:rsid w:val="00B54E23"/>
    <w:rsid w:val="00B55725"/>
    <w:rsid w:val="00B557AE"/>
    <w:rsid w:val="00B557D5"/>
    <w:rsid w:val="00B55B5A"/>
    <w:rsid w:val="00B55B7F"/>
    <w:rsid w:val="00B55F0D"/>
    <w:rsid w:val="00B56287"/>
    <w:rsid w:val="00B5693D"/>
    <w:rsid w:val="00B56C22"/>
    <w:rsid w:val="00B57105"/>
    <w:rsid w:val="00B57172"/>
    <w:rsid w:val="00B57C6B"/>
    <w:rsid w:val="00B60393"/>
    <w:rsid w:val="00B6058D"/>
    <w:rsid w:val="00B60A9C"/>
    <w:rsid w:val="00B60BAE"/>
    <w:rsid w:val="00B60E12"/>
    <w:rsid w:val="00B60EBE"/>
    <w:rsid w:val="00B61073"/>
    <w:rsid w:val="00B6128A"/>
    <w:rsid w:val="00B6139E"/>
    <w:rsid w:val="00B61612"/>
    <w:rsid w:val="00B6182A"/>
    <w:rsid w:val="00B61B2D"/>
    <w:rsid w:val="00B61DD4"/>
    <w:rsid w:val="00B61E89"/>
    <w:rsid w:val="00B62005"/>
    <w:rsid w:val="00B62178"/>
    <w:rsid w:val="00B629BF"/>
    <w:rsid w:val="00B62BCF"/>
    <w:rsid w:val="00B6316D"/>
    <w:rsid w:val="00B634AA"/>
    <w:rsid w:val="00B6353C"/>
    <w:rsid w:val="00B635F5"/>
    <w:rsid w:val="00B6363C"/>
    <w:rsid w:val="00B63728"/>
    <w:rsid w:val="00B63CFC"/>
    <w:rsid w:val="00B63D53"/>
    <w:rsid w:val="00B6412B"/>
    <w:rsid w:val="00B64E59"/>
    <w:rsid w:val="00B64ECB"/>
    <w:rsid w:val="00B64F18"/>
    <w:rsid w:val="00B64F7B"/>
    <w:rsid w:val="00B65B55"/>
    <w:rsid w:val="00B661D3"/>
    <w:rsid w:val="00B664C6"/>
    <w:rsid w:val="00B6665A"/>
    <w:rsid w:val="00B670F2"/>
    <w:rsid w:val="00B67166"/>
    <w:rsid w:val="00B6728A"/>
    <w:rsid w:val="00B6736F"/>
    <w:rsid w:val="00B679AC"/>
    <w:rsid w:val="00B703F9"/>
    <w:rsid w:val="00B704C4"/>
    <w:rsid w:val="00B708D1"/>
    <w:rsid w:val="00B70A64"/>
    <w:rsid w:val="00B70FB5"/>
    <w:rsid w:val="00B7103F"/>
    <w:rsid w:val="00B71A76"/>
    <w:rsid w:val="00B71DFF"/>
    <w:rsid w:val="00B71FB5"/>
    <w:rsid w:val="00B72B27"/>
    <w:rsid w:val="00B72B3D"/>
    <w:rsid w:val="00B7313F"/>
    <w:rsid w:val="00B73743"/>
    <w:rsid w:val="00B73C8C"/>
    <w:rsid w:val="00B73F02"/>
    <w:rsid w:val="00B740B9"/>
    <w:rsid w:val="00B74366"/>
    <w:rsid w:val="00B756E5"/>
    <w:rsid w:val="00B75827"/>
    <w:rsid w:val="00B75AEC"/>
    <w:rsid w:val="00B76109"/>
    <w:rsid w:val="00B76527"/>
    <w:rsid w:val="00B7657A"/>
    <w:rsid w:val="00B76688"/>
    <w:rsid w:val="00B76995"/>
    <w:rsid w:val="00B76B15"/>
    <w:rsid w:val="00B76BE9"/>
    <w:rsid w:val="00B76DFE"/>
    <w:rsid w:val="00B772CE"/>
    <w:rsid w:val="00B77C9A"/>
    <w:rsid w:val="00B77CC1"/>
    <w:rsid w:val="00B8057C"/>
    <w:rsid w:val="00B8085C"/>
    <w:rsid w:val="00B80F0E"/>
    <w:rsid w:val="00B80F9F"/>
    <w:rsid w:val="00B812CC"/>
    <w:rsid w:val="00B81A48"/>
    <w:rsid w:val="00B81DD8"/>
    <w:rsid w:val="00B821E7"/>
    <w:rsid w:val="00B82A19"/>
    <w:rsid w:val="00B82C94"/>
    <w:rsid w:val="00B82D05"/>
    <w:rsid w:val="00B82E77"/>
    <w:rsid w:val="00B82FDB"/>
    <w:rsid w:val="00B83150"/>
    <w:rsid w:val="00B83842"/>
    <w:rsid w:val="00B8408F"/>
    <w:rsid w:val="00B84631"/>
    <w:rsid w:val="00B84A9E"/>
    <w:rsid w:val="00B84AD1"/>
    <w:rsid w:val="00B84BF5"/>
    <w:rsid w:val="00B84DF6"/>
    <w:rsid w:val="00B84F56"/>
    <w:rsid w:val="00B84F88"/>
    <w:rsid w:val="00B85031"/>
    <w:rsid w:val="00B853CF"/>
    <w:rsid w:val="00B85412"/>
    <w:rsid w:val="00B8578B"/>
    <w:rsid w:val="00B859EA"/>
    <w:rsid w:val="00B85F37"/>
    <w:rsid w:val="00B862A8"/>
    <w:rsid w:val="00B862A9"/>
    <w:rsid w:val="00B86A3B"/>
    <w:rsid w:val="00B86BAD"/>
    <w:rsid w:val="00B874F5"/>
    <w:rsid w:val="00B876C1"/>
    <w:rsid w:val="00B87765"/>
    <w:rsid w:val="00B87B67"/>
    <w:rsid w:val="00B90076"/>
    <w:rsid w:val="00B90090"/>
    <w:rsid w:val="00B90859"/>
    <w:rsid w:val="00B9116A"/>
    <w:rsid w:val="00B9168F"/>
    <w:rsid w:val="00B91882"/>
    <w:rsid w:val="00B91922"/>
    <w:rsid w:val="00B91977"/>
    <w:rsid w:val="00B92A37"/>
    <w:rsid w:val="00B92A84"/>
    <w:rsid w:val="00B9304D"/>
    <w:rsid w:val="00B934BA"/>
    <w:rsid w:val="00B93643"/>
    <w:rsid w:val="00B93771"/>
    <w:rsid w:val="00B93B0E"/>
    <w:rsid w:val="00B93B97"/>
    <w:rsid w:val="00B93EC3"/>
    <w:rsid w:val="00B94048"/>
    <w:rsid w:val="00B940A8"/>
    <w:rsid w:val="00B94219"/>
    <w:rsid w:val="00B94700"/>
    <w:rsid w:val="00B94DD1"/>
    <w:rsid w:val="00B95063"/>
    <w:rsid w:val="00B957EA"/>
    <w:rsid w:val="00B95CD6"/>
    <w:rsid w:val="00B95E8E"/>
    <w:rsid w:val="00B95F3E"/>
    <w:rsid w:val="00B95F4F"/>
    <w:rsid w:val="00B960D3"/>
    <w:rsid w:val="00B9615D"/>
    <w:rsid w:val="00B9686C"/>
    <w:rsid w:val="00B96A07"/>
    <w:rsid w:val="00B96AF5"/>
    <w:rsid w:val="00B97536"/>
    <w:rsid w:val="00B97832"/>
    <w:rsid w:val="00B97963"/>
    <w:rsid w:val="00B97CA4"/>
    <w:rsid w:val="00BA0010"/>
    <w:rsid w:val="00BA0424"/>
    <w:rsid w:val="00BA0898"/>
    <w:rsid w:val="00BA0920"/>
    <w:rsid w:val="00BA0A95"/>
    <w:rsid w:val="00BA1589"/>
    <w:rsid w:val="00BA16F7"/>
    <w:rsid w:val="00BA18B9"/>
    <w:rsid w:val="00BA1ADF"/>
    <w:rsid w:val="00BA207D"/>
    <w:rsid w:val="00BA2B24"/>
    <w:rsid w:val="00BA2DEE"/>
    <w:rsid w:val="00BA2EA8"/>
    <w:rsid w:val="00BA36F3"/>
    <w:rsid w:val="00BA371A"/>
    <w:rsid w:val="00BA3B0F"/>
    <w:rsid w:val="00BA3BF7"/>
    <w:rsid w:val="00BA4531"/>
    <w:rsid w:val="00BA4A66"/>
    <w:rsid w:val="00BA4C98"/>
    <w:rsid w:val="00BA5382"/>
    <w:rsid w:val="00BA5CDD"/>
    <w:rsid w:val="00BA6B47"/>
    <w:rsid w:val="00BA6DE2"/>
    <w:rsid w:val="00BA6DE5"/>
    <w:rsid w:val="00BA70C8"/>
    <w:rsid w:val="00BA7447"/>
    <w:rsid w:val="00BA745A"/>
    <w:rsid w:val="00BA7505"/>
    <w:rsid w:val="00BA7724"/>
    <w:rsid w:val="00BA7873"/>
    <w:rsid w:val="00BA792B"/>
    <w:rsid w:val="00BA7C87"/>
    <w:rsid w:val="00BA7CC3"/>
    <w:rsid w:val="00BA7D8A"/>
    <w:rsid w:val="00BA7FAF"/>
    <w:rsid w:val="00BB0125"/>
    <w:rsid w:val="00BB0841"/>
    <w:rsid w:val="00BB09E4"/>
    <w:rsid w:val="00BB129E"/>
    <w:rsid w:val="00BB12A5"/>
    <w:rsid w:val="00BB1A77"/>
    <w:rsid w:val="00BB223D"/>
    <w:rsid w:val="00BB2C06"/>
    <w:rsid w:val="00BB2E49"/>
    <w:rsid w:val="00BB2ED7"/>
    <w:rsid w:val="00BB3367"/>
    <w:rsid w:val="00BB362C"/>
    <w:rsid w:val="00BB396D"/>
    <w:rsid w:val="00BB39CB"/>
    <w:rsid w:val="00BB3AB2"/>
    <w:rsid w:val="00BB4569"/>
    <w:rsid w:val="00BB4634"/>
    <w:rsid w:val="00BB474F"/>
    <w:rsid w:val="00BB48D4"/>
    <w:rsid w:val="00BB4A3D"/>
    <w:rsid w:val="00BB51CD"/>
    <w:rsid w:val="00BB553B"/>
    <w:rsid w:val="00BB6033"/>
    <w:rsid w:val="00BB6220"/>
    <w:rsid w:val="00BB672A"/>
    <w:rsid w:val="00BB6A50"/>
    <w:rsid w:val="00BB6CDF"/>
    <w:rsid w:val="00BB708D"/>
    <w:rsid w:val="00BB71BF"/>
    <w:rsid w:val="00BB732F"/>
    <w:rsid w:val="00BB7365"/>
    <w:rsid w:val="00BB772B"/>
    <w:rsid w:val="00BB7A6B"/>
    <w:rsid w:val="00BC0C0F"/>
    <w:rsid w:val="00BC0F48"/>
    <w:rsid w:val="00BC0FC7"/>
    <w:rsid w:val="00BC136A"/>
    <w:rsid w:val="00BC1B06"/>
    <w:rsid w:val="00BC20A0"/>
    <w:rsid w:val="00BC25B2"/>
    <w:rsid w:val="00BC278D"/>
    <w:rsid w:val="00BC29D8"/>
    <w:rsid w:val="00BC2AFB"/>
    <w:rsid w:val="00BC3152"/>
    <w:rsid w:val="00BC3527"/>
    <w:rsid w:val="00BC37DC"/>
    <w:rsid w:val="00BC3922"/>
    <w:rsid w:val="00BC4516"/>
    <w:rsid w:val="00BC4926"/>
    <w:rsid w:val="00BC497B"/>
    <w:rsid w:val="00BC4BC8"/>
    <w:rsid w:val="00BC4BDE"/>
    <w:rsid w:val="00BC4F14"/>
    <w:rsid w:val="00BC51AE"/>
    <w:rsid w:val="00BC52FB"/>
    <w:rsid w:val="00BC5367"/>
    <w:rsid w:val="00BC53F1"/>
    <w:rsid w:val="00BC540D"/>
    <w:rsid w:val="00BC57A7"/>
    <w:rsid w:val="00BC681B"/>
    <w:rsid w:val="00BC6A3C"/>
    <w:rsid w:val="00BC6CA8"/>
    <w:rsid w:val="00BC7571"/>
    <w:rsid w:val="00BC768C"/>
    <w:rsid w:val="00BC7897"/>
    <w:rsid w:val="00BC7901"/>
    <w:rsid w:val="00BC7E51"/>
    <w:rsid w:val="00BD0019"/>
    <w:rsid w:val="00BD00DC"/>
    <w:rsid w:val="00BD0409"/>
    <w:rsid w:val="00BD08EF"/>
    <w:rsid w:val="00BD0E8D"/>
    <w:rsid w:val="00BD0F6C"/>
    <w:rsid w:val="00BD12CF"/>
    <w:rsid w:val="00BD158C"/>
    <w:rsid w:val="00BD18F6"/>
    <w:rsid w:val="00BD19B3"/>
    <w:rsid w:val="00BD1A4E"/>
    <w:rsid w:val="00BD1FC1"/>
    <w:rsid w:val="00BD2CB0"/>
    <w:rsid w:val="00BD2E2F"/>
    <w:rsid w:val="00BD308E"/>
    <w:rsid w:val="00BD3401"/>
    <w:rsid w:val="00BD340D"/>
    <w:rsid w:val="00BD3606"/>
    <w:rsid w:val="00BD3F71"/>
    <w:rsid w:val="00BD4850"/>
    <w:rsid w:val="00BD4A63"/>
    <w:rsid w:val="00BD4DEB"/>
    <w:rsid w:val="00BD4E9C"/>
    <w:rsid w:val="00BD51F9"/>
    <w:rsid w:val="00BD5625"/>
    <w:rsid w:val="00BD56A2"/>
    <w:rsid w:val="00BD5AC7"/>
    <w:rsid w:val="00BD5BAD"/>
    <w:rsid w:val="00BD6454"/>
    <w:rsid w:val="00BD6AD0"/>
    <w:rsid w:val="00BD6D46"/>
    <w:rsid w:val="00BD74FB"/>
    <w:rsid w:val="00BD7577"/>
    <w:rsid w:val="00BD77D1"/>
    <w:rsid w:val="00BD7BD3"/>
    <w:rsid w:val="00BD7E75"/>
    <w:rsid w:val="00BE01A6"/>
    <w:rsid w:val="00BE01C0"/>
    <w:rsid w:val="00BE0BB9"/>
    <w:rsid w:val="00BE0EB1"/>
    <w:rsid w:val="00BE1026"/>
    <w:rsid w:val="00BE166D"/>
    <w:rsid w:val="00BE1977"/>
    <w:rsid w:val="00BE1AE7"/>
    <w:rsid w:val="00BE1C0F"/>
    <w:rsid w:val="00BE1D90"/>
    <w:rsid w:val="00BE2059"/>
    <w:rsid w:val="00BE20C1"/>
    <w:rsid w:val="00BE236F"/>
    <w:rsid w:val="00BE264A"/>
    <w:rsid w:val="00BE26D5"/>
    <w:rsid w:val="00BE2708"/>
    <w:rsid w:val="00BE299B"/>
    <w:rsid w:val="00BE2A81"/>
    <w:rsid w:val="00BE33F2"/>
    <w:rsid w:val="00BE340E"/>
    <w:rsid w:val="00BE3558"/>
    <w:rsid w:val="00BE3747"/>
    <w:rsid w:val="00BE3881"/>
    <w:rsid w:val="00BE3E14"/>
    <w:rsid w:val="00BE42AD"/>
    <w:rsid w:val="00BE4D71"/>
    <w:rsid w:val="00BE52EE"/>
    <w:rsid w:val="00BE5555"/>
    <w:rsid w:val="00BE5D1A"/>
    <w:rsid w:val="00BE5EFA"/>
    <w:rsid w:val="00BE634E"/>
    <w:rsid w:val="00BE6F51"/>
    <w:rsid w:val="00BE714B"/>
    <w:rsid w:val="00BE7202"/>
    <w:rsid w:val="00BE7A23"/>
    <w:rsid w:val="00BE7B69"/>
    <w:rsid w:val="00BE7D98"/>
    <w:rsid w:val="00BE7DCE"/>
    <w:rsid w:val="00BF0411"/>
    <w:rsid w:val="00BF05DF"/>
    <w:rsid w:val="00BF0AE2"/>
    <w:rsid w:val="00BF0E58"/>
    <w:rsid w:val="00BF1097"/>
    <w:rsid w:val="00BF14DD"/>
    <w:rsid w:val="00BF1877"/>
    <w:rsid w:val="00BF1CCD"/>
    <w:rsid w:val="00BF1E6B"/>
    <w:rsid w:val="00BF1F2B"/>
    <w:rsid w:val="00BF2271"/>
    <w:rsid w:val="00BF23EE"/>
    <w:rsid w:val="00BF2516"/>
    <w:rsid w:val="00BF360B"/>
    <w:rsid w:val="00BF3A0E"/>
    <w:rsid w:val="00BF3A8D"/>
    <w:rsid w:val="00BF3CF7"/>
    <w:rsid w:val="00BF44B3"/>
    <w:rsid w:val="00BF44FB"/>
    <w:rsid w:val="00BF44FF"/>
    <w:rsid w:val="00BF4624"/>
    <w:rsid w:val="00BF4665"/>
    <w:rsid w:val="00BF4DB0"/>
    <w:rsid w:val="00BF5046"/>
    <w:rsid w:val="00BF5400"/>
    <w:rsid w:val="00BF563C"/>
    <w:rsid w:val="00BF56B8"/>
    <w:rsid w:val="00BF5E27"/>
    <w:rsid w:val="00BF5E82"/>
    <w:rsid w:val="00BF6391"/>
    <w:rsid w:val="00BF6418"/>
    <w:rsid w:val="00BF68F3"/>
    <w:rsid w:val="00BF6ADC"/>
    <w:rsid w:val="00BF6ADF"/>
    <w:rsid w:val="00BF6B00"/>
    <w:rsid w:val="00BF77E4"/>
    <w:rsid w:val="00C000A2"/>
    <w:rsid w:val="00C003F9"/>
    <w:rsid w:val="00C0060C"/>
    <w:rsid w:val="00C00693"/>
    <w:rsid w:val="00C0126F"/>
    <w:rsid w:val="00C016D3"/>
    <w:rsid w:val="00C021F6"/>
    <w:rsid w:val="00C022BD"/>
    <w:rsid w:val="00C02E83"/>
    <w:rsid w:val="00C02EBD"/>
    <w:rsid w:val="00C03675"/>
    <w:rsid w:val="00C0427F"/>
    <w:rsid w:val="00C04298"/>
    <w:rsid w:val="00C0440F"/>
    <w:rsid w:val="00C045FA"/>
    <w:rsid w:val="00C046CB"/>
    <w:rsid w:val="00C04B86"/>
    <w:rsid w:val="00C054DC"/>
    <w:rsid w:val="00C05535"/>
    <w:rsid w:val="00C058DC"/>
    <w:rsid w:val="00C05C92"/>
    <w:rsid w:val="00C05C98"/>
    <w:rsid w:val="00C05D8B"/>
    <w:rsid w:val="00C05F4F"/>
    <w:rsid w:val="00C060B4"/>
    <w:rsid w:val="00C06898"/>
    <w:rsid w:val="00C06944"/>
    <w:rsid w:val="00C072F4"/>
    <w:rsid w:val="00C077F5"/>
    <w:rsid w:val="00C07C1D"/>
    <w:rsid w:val="00C07C7F"/>
    <w:rsid w:val="00C07F51"/>
    <w:rsid w:val="00C07F53"/>
    <w:rsid w:val="00C10E9C"/>
    <w:rsid w:val="00C111E6"/>
    <w:rsid w:val="00C1129D"/>
    <w:rsid w:val="00C1150B"/>
    <w:rsid w:val="00C1189A"/>
    <w:rsid w:val="00C118D3"/>
    <w:rsid w:val="00C11BC9"/>
    <w:rsid w:val="00C11CAE"/>
    <w:rsid w:val="00C12285"/>
    <w:rsid w:val="00C12294"/>
    <w:rsid w:val="00C12333"/>
    <w:rsid w:val="00C12553"/>
    <w:rsid w:val="00C126B4"/>
    <w:rsid w:val="00C1276E"/>
    <w:rsid w:val="00C13585"/>
    <w:rsid w:val="00C13F20"/>
    <w:rsid w:val="00C13F63"/>
    <w:rsid w:val="00C1416C"/>
    <w:rsid w:val="00C1438E"/>
    <w:rsid w:val="00C14716"/>
    <w:rsid w:val="00C156B0"/>
    <w:rsid w:val="00C15EB4"/>
    <w:rsid w:val="00C15F1B"/>
    <w:rsid w:val="00C15F7B"/>
    <w:rsid w:val="00C16468"/>
    <w:rsid w:val="00C1653D"/>
    <w:rsid w:val="00C167ED"/>
    <w:rsid w:val="00C16889"/>
    <w:rsid w:val="00C16B4F"/>
    <w:rsid w:val="00C172ED"/>
    <w:rsid w:val="00C1749A"/>
    <w:rsid w:val="00C174DC"/>
    <w:rsid w:val="00C176D2"/>
    <w:rsid w:val="00C17D16"/>
    <w:rsid w:val="00C17FAE"/>
    <w:rsid w:val="00C201CB"/>
    <w:rsid w:val="00C201CD"/>
    <w:rsid w:val="00C2030C"/>
    <w:rsid w:val="00C205D5"/>
    <w:rsid w:val="00C20876"/>
    <w:rsid w:val="00C20BC6"/>
    <w:rsid w:val="00C20CB5"/>
    <w:rsid w:val="00C217B6"/>
    <w:rsid w:val="00C21ABF"/>
    <w:rsid w:val="00C22EA6"/>
    <w:rsid w:val="00C22EE9"/>
    <w:rsid w:val="00C23755"/>
    <w:rsid w:val="00C238FD"/>
    <w:rsid w:val="00C23B45"/>
    <w:rsid w:val="00C23B4F"/>
    <w:rsid w:val="00C23E91"/>
    <w:rsid w:val="00C23F25"/>
    <w:rsid w:val="00C23F7F"/>
    <w:rsid w:val="00C23F8E"/>
    <w:rsid w:val="00C24A4C"/>
    <w:rsid w:val="00C25152"/>
    <w:rsid w:val="00C25263"/>
    <w:rsid w:val="00C25690"/>
    <w:rsid w:val="00C25E5E"/>
    <w:rsid w:val="00C264EF"/>
    <w:rsid w:val="00C26614"/>
    <w:rsid w:val="00C266CF"/>
    <w:rsid w:val="00C2687C"/>
    <w:rsid w:val="00C26C4A"/>
    <w:rsid w:val="00C26C65"/>
    <w:rsid w:val="00C277FA"/>
    <w:rsid w:val="00C2782D"/>
    <w:rsid w:val="00C27C13"/>
    <w:rsid w:val="00C27C77"/>
    <w:rsid w:val="00C27D84"/>
    <w:rsid w:val="00C27FF2"/>
    <w:rsid w:val="00C303F5"/>
    <w:rsid w:val="00C308CF"/>
    <w:rsid w:val="00C30934"/>
    <w:rsid w:val="00C30955"/>
    <w:rsid w:val="00C30DC8"/>
    <w:rsid w:val="00C31B26"/>
    <w:rsid w:val="00C31B3E"/>
    <w:rsid w:val="00C31CB0"/>
    <w:rsid w:val="00C31D2E"/>
    <w:rsid w:val="00C32003"/>
    <w:rsid w:val="00C320A7"/>
    <w:rsid w:val="00C320FC"/>
    <w:rsid w:val="00C3214F"/>
    <w:rsid w:val="00C327A4"/>
    <w:rsid w:val="00C32A01"/>
    <w:rsid w:val="00C32D8C"/>
    <w:rsid w:val="00C33484"/>
    <w:rsid w:val="00C3362C"/>
    <w:rsid w:val="00C33685"/>
    <w:rsid w:val="00C3392C"/>
    <w:rsid w:val="00C33999"/>
    <w:rsid w:val="00C33A0C"/>
    <w:rsid w:val="00C33E8E"/>
    <w:rsid w:val="00C3421E"/>
    <w:rsid w:val="00C3442C"/>
    <w:rsid w:val="00C3447A"/>
    <w:rsid w:val="00C34764"/>
    <w:rsid w:val="00C3521C"/>
    <w:rsid w:val="00C3547F"/>
    <w:rsid w:val="00C35541"/>
    <w:rsid w:val="00C360EB"/>
    <w:rsid w:val="00C3668F"/>
    <w:rsid w:val="00C3686D"/>
    <w:rsid w:val="00C36B36"/>
    <w:rsid w:val="00C36BB5"/>
    <w:rsid w:val="00C36BE2"/>
    <w:rsid w:val="00C36CBF"/>
    <w:rsid w:val="00C378E1"/>
    <w:rsid w:val="00C37D8B"/>
    <w:rsid w:val="00C40301"/>
    <w:rsid w:val="00C4045C"/>
    <w:rsid w:val="00C40868"/>
    <w:rsid w:val="00C4098A"/>
    <w:rsid w:val="00C40A79"/>
    <w:rsid w:val="00C4105A"/>
    <w:rsid w:val="00C411D9"/>
    <w:rsid w:val="00C413BF"/>
    <w:rsid w:val="00C41571"/>
    <w:rsid w:val="00C4165D"/>
    <w:rsid w:val="00C41780"/>
    <w:rsid w:val="00C41AB8"/>
    <w:rsid w:val="00C42C15"/>
    <w:rsid w:val="00C42E1A"/>
    <w:rsid w:val="00C43033"/>
    <w:rsid w:val="00C430EF"/>
    <w:rsid w:val="00C433D8"/>
    <w:rsid w:val="00C436FE"/>
    <w:rsid w:val="00C43B7A"/>
    <w:rsid w:val="00C43C52"/>
    <w:rsid w:val="00C43DC3"/>
    <w:rsid w:val="00C4405B"/>
    <w:rsid w:val="00C44399"/>
    <w:rsid w:val="00C44427"/>
    <w:rsid w:val="00C4458D"/>
    <w:rsid w:val="00C4490C"/>
    <w:rsid w:val="00C44B80"/>
    <w:rsid w:val="00C44B81"/>
    <w:rsid w:val="00C455B1"/>
    <w:rsid w:val="00C45AFC"/>
    <w:rsid w:val="00C45C6F"/>
    <w:rsid w:val="00C45C8C"/>
    <w:rsid w:val="00C45DAE"/>
    <w:rsid w:val="00C46349"/>
    <w:rsid w:val="00C46BDD"/>
    <w:rsid w:val="00C46C79"/>
    <w:rsid w:val="00C46E32"/>
    <w:rsid w:val="00C46E6B"/>
    <w:rsid w:val="00C46F53"/>
    <w:rsid w:val="00C4714B"/>
    <w:rsid w:val="00C473F8"/>
    <w:rsid w:val="00C475F5"/>
    <w:rsid w:val="00C47819"/>
    <w:rsid w:val="00C47AEB"/>
    <w:rsid w:val="00C47D9C"/>
    <w:rsid w:val="00C50051"/>
    <w:rsid w:val="00C50565"/>
    <w:rsid w:val="00C5085E"/>
    <w:rsid w:val="00C50C74"/>
    <w:rsid w:val="00C50CB3"/>
    <w:rsid w:val="00C50CF9"/>
    <w:rsid w:val="00C50E88"/>
    <w:rsid w:val="00C512A9"/>
    <w:rsid w:val="00C51404"/>
    <w:rsid w:val="00C5192B"/>
    <w:rsid w:val="00C51974"/>
    <w:rsid w:val="00C51AF6"/>
    <w:rsid w:val="00C52449"/>
    <w:rsid w:val="00C52731"/>
    <w:rsid w:val="00C52A44"/>
    <w:rsid w:val="00C52BAD"/>
    <w:rsid w:val="00C52E52"/>
    <w:rsid w:val="00C52F0E"/>
    <w:rsid w:val="00C52F1A"/>
    <w:rsid w:val="00C52F6A"/>
    <w:rsid w:val="00C53365"/>
    <w:rsid w:val="00C53A9E"/>
    <w:rsid w:val="00C53AFE"/>
    <w:rsid w:val="00C53CB3"/>
    <w:rsid w:val="00C53DB9"/>
    <w:rsid w:val="00C54C89"/>
    <w:rsid w:val="00C54F9E"/>
    <w:rsid w:val="00C54FDD"/>
    <w:rsid w:val="00C550A2"/>
    <w:rsid w:val="00C5561B"/>
    <w:rsid w:val="00C55644"/>
    <w:rsid w:val="00C556EE"/>
    <w:rsid w:val="00C55979"/>
    <w:rsid w:val="00C5618B"/>
    <w:rsid w:val="00C56D2B"/>
    <w:rsid w:val="00C5712C"/>
    <w:rsid w:val="00C572C7"/>
    <w:rsid w:val="00C5756B"/>
    <w:rsid w:val="00C577CF"/>
    <w:rsid w:val="00C579F9"/>
    <w:rsid w:val="00C57A39"/>
    <w:rsid w:val="00C605B4"/>
    <w:rsid w:val="00C605C9"/>
    <w:rsid w:val="00C608DD"/>
    <w:rsid w:val="00C60E08"/>
    <w:rsid w:val="00C60FD9"/>
    <w:rsid w:val="00C6118F"/>
    <w:rsid w:val="00C61231"/>
    <w:rsid w:val="00C6164D"/>
    <w:rsid w:val="00C61DF1"/>
    <w:rsid w:val="00C62096"/>
    <w:rsid w:val="00C621D3"/>
    <w:rsid w:val="00C62487"/>
    <w:rsid w:val="00C62D04"/>
    <w:rsid w:val="00C63118"/>
    <w:rsid w:val="00C6318A"/>
    <w:rsid w:val="00C635AC"/>
    <w:rsid w:val="00C63641"/>
    <w:rsid w:val="00C637EB"/>
    <w:rsid w:val="00C638D9"/>
    <w:rsid w:val="00C63A4B"/>
    <w:rsid w:val="00C63D8B"/>
    <w:rsid w:val="00C63F37"/>
    <w:rsid w:val="00C644FE"/>
    <w:rsid w:val="00C6462E"/>
    <w:rsid w:val="00C64887"/>
    <w:rsid w:val="00C6493A"/>
    <w:rsid w:val="00C64B20"/>
    <w:rsid w:val="00C64D6B"/>
    <w:rsid w:val="00C650FE"/>
    <w:rsid w:val="00C6532D"/>
    <w:rsid w:val="00C657B6"/>
    <w:rsid w:val="00C659B3"/>
    <w:rsid w:val="00C65BD5"/>
    <w:rsid w:val="00C65DBE"/>
    <w:rsid w:val="00C65E0C"/>
    <w:rsid w:val="00C66951"/>
    <w:rsid w:val="00C66BEF"/>
    <w:rsid w:val="00C66D25"/>
    <w:rsid w:val="00C66D34"/>
    <w:rsid w:val="00C66FFF"/>
    <w:rsid w:val="00C67F19"/>
    <w:rsid w:val="00C67FE4"/>
    <w:rsid w:val="00C70167"/>
    <w:rsid w:val="00C70316"/>
    <w:rsid w:val="00C70356"/>
    <w:rsid w:val="00C7130E"/>
    <w:rsid w:val="00C71B0F"/>
    <w:rsid w:val="00C71C38"/>
    <w:rsid w:val="00C71CB6"/>
    <w:rsid w:val="00C71EB0"/>
    <w:rsid w:val="00C72185"/>
    <w:rsid w:val="00C721EA"/>
    <w:rsid w:val="00C7225E"/>
    <w:rsid w:val="00C722B7"/>
    <w:rsid w:val="00C723D7"/>
    <w:rsid w:val="00C7242C"/>
    <w:rsid w:val="00C725DF"/>
    <w:rsid w:val="00C726A3"/>
    <w:rsid w:val="00C728BA"/>
    <w:rsid w:val="00C731EB"/>
    <w:rsid w:val="00C731F1"/>
    <w:rsid w:val="00C73AA2"/>
    <w:rsid w:val="00C73E48"/>
    <w:rsid w:val="00C73E7D"/>
    <w:rsid w:val="00C740C8"/>
    <w:rsid w:val="00C740DF"/>
    <w:rsid w:val="00C742B3"/>
    <w:rsid w:val="00C743B8"/>
    <w:rsid w:val="00C744DC"/>
    <w:rsid w:val="00C74A0C"/>
    <w:rsid w:val="00C74BF8"/>
    <w:rsid w:val="00C74D2D"/>
    <w:rsid w:val="00C74DFD"/>
    <w:rsid w:val="00C75012"/>
    <w:rsid w:val="00C751F2"/>
    <w:rsid w:val="00C7580C"/>
    <w:rsid w:val="00C7595E"/>
    <w:rsid w:val="00C75ACE"/>
    <w:rsid w:val="00C75CA9"/>
    <w:rsid w:val="00C75E60"/>
    <w:rsid w:val="00C7606D"/>
    <w:rsid w:val="00C762E1"/>
    <w:rsid w:val="00C76382"/>
    <w:rsid w:val="00C76521"/>
    <w:rsid w:val="00C7671B"/>
    <w:rsid w:val="00C76741"/>
    <w:rsid w:val="00C76C43"/>
    <w:rsid w:val="00C773F3"/>
    <w:rsid w:val="00C776AB"/>
    <w:rsid w:val="00C777C2"/>
    <w:rsid w:val="00C779DC"/>
    <w:rsid w:val="00C77A86"/>
    <w:rsid w:val="00C8000B"/>
    <w:rsid w:val="00C80086"/>
    <w:rsid w:val="00C80130"/>
    <w:rsid w:val="00C80257"/>
    <w:rsid w:val="00C804A5"/>
    <w:rsid w:val="00C80930"/>
    <w:rsid w:val="00C80A56"/>
    <w:rsid w:val="00C80CCE"/>
    <w:rsid w:val="00C80E0C"/>
    <w:rsid w:val="00C81635"/>
    <w:rsid w:val="00C816E1"/>
    <w:rsid w:val="00C81711"/>
    <w:rsid w:val="00C81783"/>
    <w:rsid w:val="00C81A9A"/>
    <w:rsid w:val="00C81B99"/>
    <w:rsid w:val="00C82417"/>
    <w:rsid w:val="00C824B5"/>
    <w:rsid w:val="00C82574"/>
    <w:rsid w:val="00C826EE"/>
    <w:rsid w:val="00C82960"/>
    <w:rsid w:val="00C82BF9"/>
    <w:rsid w:val="00C82E51"/>
    <w:rsid w:val="00C8319C"/>
    <w:rsid w:val="00C8342F"/>
    <w:rsid w:val="00C8397F"/>
    <w:rsid w:val="00C839DF"/>
    <w:rsid w:val="00C83A69"/>
    <w:rsid w:val="00C83B75"/>
    <w:rsid w:val="00C83DE6"/>
    <w:rsid w:val="00C83E5A"/>
    <w:rsid w:val="00C83F1E"/>
    <w:rsid w:val="00C83F4F"/>
    <w:rsid w:val="00C840F0"/>
    <w:rsid w:val="00C8482A"/>
    <w:rsid w:val="00C84D0A"/>
    <w:rsid w:val="00C84F4B"/>
    <w:rsid w:val="00C853F7"/>
    <w:rsid w:val="00C855DD"/>
    <w:rsid w:val="00C857E9"/>
    <w:rsid w:val="00C85E61"/>
    <w:rsid w:val="00C86170"/>
    <w:rsid w:val="00C86AAA"/>
    <w:rsid w:val="00C86AD4"/>
    <w:rsid w:val="00C86B73"/>
    <w:rsid w:val="00C86FC8"/>
    <w:rsid w:val="00C8733E"/>
    <w:rsid w:val="00C87669"/>
    <w:rsid w:val="00C87AFD"/>
    <w:rsid w:val="00C87D87"/>
    <w:rsid w:val="00C90241"/>
    <w:rsid w:val="00C90286"/>
    <w:rsid w:val="00C902FE"/>
    <w:rsid w:val="00C9060D"/>
    <w:rsid w:val="00C90E67"/>
    <w:rsid w:val="00C91249"/>
    <w:rsid w:val="00C91748"/>
    <w:rsid w:val="00C922DF"/>
    <w:rsid w:val="00C925C4"/>
    <w:rsid w:val="00C92C87"/>
    <w:rsid w:val="00C932FE"/>
    <w:rsid w:val="00C936D3"/>
    <w:rsid w:val="00C93EBB"/>
    <w:rsid w:val="00C94267"/>
    <w:rsid w:val="00C946FB"/>
    <w:rsid w:val="00C94C3D"/>
    <w:rsid w:val="00C94F25"/>
    <w:rsid w:val="00C950DD"/>
    <w:rsid w:val="00C95437"/>
    <w:rsid w:val="00C95642"/>
    <w:rsid w:val="00C95981"/>
    <w:rsid w:val="00C95D37"/>
    <w:rsid w:val="00C96C2E"/>
    <w:rsid w:val="00C96F01"/>
    <w:rsid w:val="00C97D4D"/>
    <w:rsid w:val="00CA07DC"/>
    <w:rsid w:val="00CA09DF"/>
    <w:rsid w:val="00CA0BC8"/>
    <w:rsid w:val="00CA0CC6"/>
    <w:rsid w:val="00CA0F88"/>
    <w:rsid w:val="00CA0FBC"/>
    <w:rsid w:val="00CA0FCF"/>
    <w:rsid w:val="00CA16FE"/>
    <w:rsid w:val="00CA1A93"/>
    <w:rsid w:val="00CA1BD0"/>
    <w:rsid w:val="00CA21A9"/>
    <w:rsid w:val="00CA268E"/>
    <w:rsid w:val="00CA27EC"/>
    <w:rsid w:val="00CA3431"/>
    <w:rsid w:val="00CA351D"/>
    <w:rsid w:val="00CA376F"/>
    <w:rsid w:val="00CA3AEF"/>
    <w:rsid w:val="00CA3D71"/>
    <w:rsid w:val="00CA3D87"/>
    <w:rsid w:val="00CA3DC8"/>
    <w:rsid w:val="00CA41B4"/>
    <w:rsid w:val="00CA4389"/>
    <w:rsid w:val="00CA44CB"/>
    <w:rsid w:val="00CA453D"/>
    <w:rsid w:val="00CA461E"/>
    <w:rsid w:val="00CA4721"/>
    <w:rsid w:val="00CA4C3F"/>
    <w:rsid w:val="00CA5263"/>
    <w:rsid w:val="00CA54AF"/>
    <w:rsid w:val="00CA5B56"/>
    <w:rsid w:val="00CA5FB2"/>
    <w:rsid w:val="00CA617A"/>
    <w:rsid w:val="00CA628E"/>
    <w:rsid w:val="00CA642E"/>
    <w:rsid w:val="00CA6541"/>
    <w:rsid w:val="00CA6757"/>
    <w:rsid w:val="00CA6768"/>
    <w:rsid w:val="00CA7043"/>
    <w:rsid w:val="00CA77C2"/>
    <w:rsid w:val="00CA7AA4"/>
    <w:rsid w:val="00CA7FC6"/>
    <w:rsid w:val="00CB0141"/>
    <w:rsid w:val="00CB02DC"/>
    <w:rsid w:val="00CB057F"/>
    <w:rsid w:val="00CB0C17"/>
    <w:rsid w:val="00CB0CCE"/>
    <w:rsid w:val="00CB0F19"/>
    <w:rsid w:val="00CB1154"/>
    <w:rsid w:val="00CB1356"/>
    <w:rsid w:val="00CB1484"/>
    <w:rsid w:val="00CB1556"/>
    <w:rsid w:val="00CB17FA"/>
    <w:rsid w:val="00CB1A8C"/>
    <w:rsid w:val="00CB1B02"/>
    <w:rsid w:val="00CB1D6A"/>
    <w:rsid w:val="00CB29E9"/>
    <w:rsid w:val="00CB2C6E"/>
    <w:rsid w:val="00CB2CDF"/>
    <w:rsid w:val="00CB2D88"/>
    <w:rsid w:val="00CB33B8"/>
    <w:rsid w:val="00CB3A8B"/>
    <w:rsid w:val="00CB42A9"/>
    <w:rsid w:val="00CB4949"/>
    <w:rsid w:val="00CB4CDC"/>
    <w:rsid w:val="00CB51D9"/>
    <w:rsid w:val="00CB56E8"/>
    <w:rsid w:val="00CB5E80"/>
    <w:rsid w:val="00CB65ED"/>
    <w:rsid w:val="00CB6A69"/>
    <w:rsid w:val="00CB6F92"/>
    <w:rsid w:val="00CB7013"/>
    <w:rsid w:val="00CB7089"/>
    <w:rsid w:val="00CB7229"/>
    <w:rsid w:val="00CB7624"/>
    <w:rsid w:val="00CB781B"/>
    <w:rsid w:val="00CB7ADE"/>
    <w:rsid w:val="00CB7DFF"/>
    <w:rsid w:val="00CB7FA2"/>
    <w:rsid w:val="00CC031D"/>
    <w:rsid w:val="00CC0560"/>
    <w:rsid w:val="00CC0A2C"/>
    <w:rsid w:val="00CC0E5C"/>
    <w:rsid w:val="00CC0F3F"/>
    <w:rsid w:val="00CC12BE"/>
    <w:rsid w:val="00CC162A"/>
    <w:rsid w:val="00CC1C4D"/>
    <w:rsid w:val="00CC1DDA"/>
    <w:rsid w:val="00CC2527"/>
    <w:rsid w:val="00CC2D2E"/>
    <w:rsid w:val="00CC3404"/>
    <w:rsid w:val="00CC34AD"/>
    <w:rsid w:val="00CC3A24"/>
    <w:rsid w:val="00CC4348"/>
    <w:rsid w:val="00CC449E"/>
    <w:rsid w:val="00CC4A5B"/>
    <w:rsid w:val="00CC4B89"/>
    <w:rsid w:val="00CC4E12"/>
    <w:rsid w:val="00CC505C"/>
    <w:rsid w:val="00CC5305"/>
    <w:rsid w:val="00CC5307"/>
    <w:rsid w:val="00CC5684"/>
    <w:rsid w:val="00CC5995"/>
    <w:rsid w:val="00CC5B6B"/>
    <w:rsid w:val="00CC6029"/>
    <w:rsid w:val="00CC664F"/>
    <w:rsid w:val="00CC670C"/>
    <w:rsid w:val="00CC6BAB"/>
    <w:rsid w:val="00CC6CC8"/>
    <w:rsid w:val="00CC6F4A"/>
    <w:rsid w:val="00CC71AD"/>
    <w:rsid w:val="00CC72A5"/>
    <w:rsid w:val="00CC7A98"/>
    <w:rsid w:val="00CD02BA"/>
    <w:rsid w:val="00CD05F5"/>
    <w:rsid w:val="00CD06E1"/>
    <w:rsid w:val="00CD0B74"/>
    <w:rsid w:val="00CD0BAF"/>
    <w:rsid w:val="00CD0F5B"/>
    <w:rsid w:val="00CD11DB"/>
    <w:rsid w:val="00CD1399"/>
    <w:rsid w:val="00CD16CD"/>
    <w:rsid w:val="00CD1AD3"/>
    <w:rsid w:val="00CD1D73"/>
    <w:rsid w:val="00CD1E3A"/>
    <w:rsid w:val="00CD22CC"/>
    <w:rsid w:val="00CD230D"/>
    <w:rsid w:val="00CD2647"/>
    <w:rsid w:val="00CD2A0F"/>
    <w:rsid w:val="00CD2EBF"/>
    <w:rsid w:val="00CD36AB"/>
    <w:rsid w:val="00CD3BF4"/>
    <w:rsid w:val="00CD3EDC"/>
    <w:rsid w:val="00CD3F97"/>
    <w:rsid w:val="00CD44B8"/>
    <w:rsid w:val="00CD457E"/>
    <w:rsid w:val="00CD49E3"/>
    <w:rsid w:val="00CD4FA6"/>
    <w:rsid w:val="00CD51B4"/>
    <w:rsid w:val="00CD5E44"/>
    <w:rsid w:val="00CD6254"/>
    <w:rsid w:val="00CD6366"/>
    <w:rsid w:val="00CD66A8"/>
    <w:rsid w:val="00CD6A14"/>
    <w:rsid w:val="00CD6C12"/>
    <w:rsid w:val="00CD730E"/>
    <w:rsid w:val="00CD743D"/>
    <w:rsid w:val="00CD7767"/>
    <w:rsid w:val="00CD77C2"/>
    <w:rsid w:val="00CD7857"/>
    <w:rsid w:val="00CE019F"/>
    <w:rsid w:val="00CE042C"/>
    <w:rsid w:val="00CE0B89"/>
    <w:rsid w:val="00CE0FD2"/>
    <w:rsid w:val="00CE146E"/>
    <w:rsid w:val="00CE1E4B"/>
    <w:rsid w:val="00CE20BF"/>
    <w:rsid w:val="00CE2103"/>
    <w:rsid w:val="00CE2F3F"/>
    <w:rsid w:val="00CE31D4"/>
    <w:rsid w:val="00CE34A4"/>
    <w:rsid w:val="00CE3D6C"/>
    <w:rsid w:val="00CE406C"/>
    <w:rsid w:val="00CE4319"/>
    <w:rsid w:val="00CE45AF"/>
    <w:rsid w:val="00CE46F1"/>
    <w:rsid w:val="00CE4DBD"/>
    <w:rsid w:val="00CE56EC"/>
    <w:rsid w:val="00CE58E5"/>
    <w:rsid w:val="00CE5E2F"/>
    <w:rsid w:val="00CE5F5D"/>
    <w:rsid w:val="00CE5FA8"/>
    <w:rsid w:val="00CE6DA2"/>
    <w:rsid w:val="00CE72E9"/>
    <w:rsid w:val="00CE757B"/>
    <w:rsid w:val="00CF0695"/>
    <w:rsid w:val="00CF06C1"/>
    <w:rsid w:val="00CF0779"/>
    <w:rsid w:val="00CF088B"/>
    <w:rsid w:val="00CF0BDB"/>
    <w:rsid w:val="00CF11BF"/>
    <w:rsid w:val="00CF11DD"/>
    <w:rsid w:val="00CF17A8"/>
    <w:rsid w:val="00CF1B3D"/>
    <w:rsid w:val="00CF1C20"/>
    <w:rsid w:val="00CF1C57"/>
    <w:rsid w:val="00CF2002"/>
    <w:rsid w:val="00CF2A6B"/>
    <w:rsid w:val="00CF2B05"/>
    <w:rsid w:val="00CF2DAF"/>
    <w:rsid w:val="00CF3337"/>
    <w:rsid w:val="00CF359B"/>
    <w:rsid w:val="00CF38FF"/>
    <w:rsid w:val="00CF3AA5"/>
    <w:rsid w:val="00CF3B7D"/>
    <w:rsid w:val="00CF48EC"/>
    <w:rsid w:val="00CF4BD8"/>
    <w:rsid w:val="00CF4C17"/>
    <w:rsid w:val="00CF4C21"/>
    <w:rsid w:val="00CF4E6C"/>
    <w:rsid w:val="00CF505C"/>
    <w:rsid w:val="00CF57F3"/>
    <w:rsid w:val="00CF5BF0"/>
    <w:rsid w:val="00CF5C60"/>
    <w:rsid w:val="00CF617C"/>
    <w:rsid w:val="00CF6470"/>
    <w:rsid w:val="00CF68E6"/>
    <w:rsid w:val="00CF6944"/>
    <w:rsid w:val="00CF7342"/>
    <w:rsid w:val="00CF7456"/>
    <w:rsid w:val="00CF7649"/>
    <w:rsid w:val="00CF7F6A"/>
    <w:rsid w:val="00CF7FAC"/>
    <w:rsid w:val="00D00025"/>
    <w:rsid w:val="00D00314"/>
    <w:rsid w:val="00D007CD"/>
    <w:rsid w:val="00D00D1E"/>
    <w:rsid w:val="00D00DD1"/>
    <w:rsid w:val="00D01BD8"/>
    <w:rsid w:val="00D01D32"/>
    <w:rsid w:val="00D01DA2"/>
    <w:rsid w:val="00D026FF"/>
    <w:rsid w:val="00D029D9"/>
    <w:rsid w:val="00D02C82"/>
    <w:rsid w:val="00D034D9"/>
    <w:rsid w:val="00D039B3"/>
    <w:rsid w:val="00D03D95"/>
    <w:rsid w:val="00D0414A"/>
    <w:rsid w:val="00D052AC"/>
    <w:rsid w:val="00D059C0"/>
    <w:rsid w:val="00D0635B"/>
    <w:rsid w:val="00D064ED"/>
    <w:rsid w:val="00D06E53"/>
    <w:rsid w:val="00D0749B"/>
    <w:rsid w:val="00D074C4"/>
    <w:rsid w:val="00D07771"/>
    <w:rsid w:val="00D07954"/>
    <w:rsid w:val="00D07D34"/>
    <w:rsid w:val="00D07F53"/>
    <w:rsid w:val="00D1030A"/>
    <w:rsid w:val="00D103C0"/>
    <w:rsid w:val="00D10441"/>
    <w:rsid w:val="00D104B4"/>
    <w:rsid w:val="00D10585"/>
    <w:rsid w:val="00D10CB1"/>
    <w:rsid w:val="00D11126"/>
    <w:rsid w:val="00D113B8"/>
    <w:rsid w:val="00D116F6"/>
    <w:rsid w:val="00D1197B"/>
    <w:rsid w:val="00D11C20"/>
    <w:rsid w:val="00D11F11"/>
    <w:rsid w:val="00D125E9"/>
    <w:rsid w:val="00D12775"/>
    <w:rsid w:val="00D129FA"/>
    <w:rsid w:val="00D12C52"/>
    <w:rsid w:val="00D12C66"/>
    <w:rsid w:val="00D13077"/>
    <w:rsid w:val="00D139C1"/>
    <w:rsid w:val="00D13E7B"/>
    <w:rsid w:val="00D142BA"/>
    <w:rsid w:val="00D145A7"/>
    <w:rsid w:val="00D14AA4"/>
    <w:rsid w:val="00D14B18"/>
    <w:rsid w:val="00D14BB2"/>
    <w:rsid w:val="00D14BE4"/>
    <w:rsid w:val="00D14C9D"/>
    <w:rsid w:val="00D14EA8"/>
    <w:rsid w:val="00D1519C"/>
    <w:rsid w:val="00D15BB9"/>
    <w:rsid w:val="00D15D6D"/>
    <w:rsid w:val="00D15DC7"/>
    <w:rsid w:val="00D15F17"/>
    <w:rsid w:val="00D16036"/>
    <w:rsid w:val="00D160D0"/>
    <w:rsid w:val="00D166E7"/>
    <w:rsid w:val="00D16D53"/>
    <w:rsid w:val="00D16DA1"/>
    <w:rsid w:val="00D16FEE"/>
    <w:rsid w:val="00D170D7"/>
    <w:rsid w:val="00D170E0"/>
    <w:rsid w:val="00D1753B"/>
    <w:rsid w:val="00D17C22"/>
    <w:rsid w:val="00D2042A"/>
    <w:rsid w:val="00D207A6"/>
    <w:rsid w:val="00D20A11"/>
    <w:rsid w:val="00D20AA1"/>
    <w:rsid w:val="00D211C6"/>
    <w:rsid w:val="00D21454"/>
    <w:rsid w:val="00D21ABE"/>
    <w:rsid w:val="00D21FFD"/>
    <w:rsid w:val="00D22235"/>
    <w:rsid w:val="00D22296"/>
    <w:rsid w:val="00D22840"/>
    <w:rsid w:val="00D231CA"/>
    <w:rsid w:val="00D231DE"/>
    <w:rsid w:val="00D233CA"/>
    <w:rsid w:val="00D23763"/>
    <w:rsid w:val="00D23840"/>
    <w:rsid w:val="00D23848"/>
    <w:rsid w:val="00D2394F"/>
    <w:rsid w:val="00D23AA9"/>
    <w:rsid w:val="00D23C88"/>
    <w:rsid w:val="00D24296"/>
    <w:rsid w:val="00D24B4F"/>
    <w:rsid w:val="00D254CA"/>
    <w:rsid w:val="00D25914"/>
    <w:rsid w:val="00D2624D"/>
    <w:rsid w:val="00D262BB"/>
    <w:rsid w:val="00D26555"/>
    <w:rsid w:val="00D2655A"/>
    <w:rsid w:val="00D26DD9"/>
    <w:rsid w:val="00D26FF5"/>
    <w:rsid w:val="00D2749F"/>
    <w:rsid w:val="00D27616"/>
    <w:rsid w:val="00D27EE5"/>
    <w:rsid w:val="00D27FCF"/>
    <w:rsid w:val="00D30044"/>
    <w:rsid w:val="00D304B9"/>
    <w:rsid w:val="00D3062A"/>
    <w:rsid w:val="00D309A4"/>
    <w:rsid w:val="00D3158C"/>
    <w:rsid w:val="00D316C6"/>
    <w:rsid w:val="00D31B39"/>
    <w:rsid w:val="00D31CF0"/>
    <w:rsid w:val="00D31E1C"/>
    <w:rsid w:val="00D321FB"/>
    <w:rsid w:val="00D3229F"/>
    <w:rsid w:val="00D323C0"/>
    <w:rsid w:val="00D32B75"/>
    <w:rsid w:val="00D3318B"/>
    <w:rsid w:val="00D33A16"/>
    <w:rsid w:val="00D33FA7"/>
    <w:rsid w:val="00D341FE"/>
    <w:rsid w:val="00D345E4"/>
    <w:rsid w:val="00D353F7"/>
    <w:rsid w:val="00D35469"/>
    <w:rsid w:val="00D357C8"/>
    <w:rsid w:val="00D35834"/>
    <w:rsid w:val="00D35EE8"/>
    <w:rsid w:val="00D3602E"/>
    <w:rsid w:val="00D365CF"/>
    <w:rsid w:val="00D3667F"/>
    <w:rsid w:val="00D366CD"/>
    <w:rsid w:val="00D36A1A"/>
    <w:rsid w:val="00D3724A"/>
    <w:rsid w:val="00D37270"/>
    <w:rsid w:val="00D37802"/>
    <w:rsid w:val="00D37870"/>
    <w:rsid w:val="00D37B0D"/>
    <w:rsid w:val="00D37E8C"/>
    <w:rsid w:val="00D37FEB"/>
    <w:rsid w:val="00D40037"/>
    <w:rsid w:val="00D40095"/>
    <w:rsid w:val="00D4062B"/>
    <w:rsid w:val="00D4127C"/>
    <w:rsid w:val="00D413B3"/>
    <w:rsid w:val="00D4204B"/>
    <w:rsid w:val="00D422F9"/>
    <w:rsid w:val="00D428E7"/>
    <w:rsid w:val="00D42EEE"/>
    <w:rsid w:val="00D4306D"/>
    <w:rsid w:val="00D430FF"/>
    <w:rsid w:val="00D43828"/>
    <w:rsid w:val="00D43992"/>
    <w:rsid w:val="00D43AA9"/>
    <w:rsid w:val="00D43CBB"/>
    <w:rsid w:val="00D43D3B"/>
    <w:rsid w:val="00D43D55"/>
    <w:rsid w:val="00D44152"/>
    <w:rsid w:val="00D4420E"/>
    <w:rsid w:val="00D444F3"/>
    <w:rsid w:val="00D455F2"/>
    <w:rsid w:val="00D456DA"/>
    <w:rsid w:val="00D45819"/>
    <w:rsid w:val="00D46257"/>
    <w:rsid w:val="00D46363"/>
    <w:rsid w:val="00D463B6"/>
    <w:rsid w:val="00D46C55"/>
    <w:rsid w:val="00D4739A"/>
    <w:rsid w:val="00D478CE"/>
    <w:rsid w:val="00D478EF"/>
    <w:rsid w:val="00D47ECB"/>
    <w:rsid w:val="00D50197"/>
    <w:rsid w:val="00D501E5"/>
    <w:rsid w:val="00D50433"/>
    <w:rsid w:val="00D505B9"/>
    <w:rsid w:val="00D50AA4"/>
    <w:rsid w:val="00D50D96"/>
    <w:rsid w:val="00D51BD4"/>
    <w:rsid w:val="00D51FEA"/>
    <w:rsid w:val="00D52197"/>
    <w:rsid w:val="00D5298F"/>
    <w:rsid w:val="00D52D97"/>
    <w:rsid w:val="00D52DF1"/>
    <w:rsid w:val="00D535C0"/>
    <w:rsid w:val="00D53629"/>
    <w:rsid w:val="00D53FC9"/>
    <w:rsid w:val="00D541B6"/>
    <w:rsid w:val="00D54887"/>
    <w:rsid w:val="00D5542C"/>
    <w:rsid w:val="00D55511"/>
    <w:rsid w:val="00D55DAB"/>
    <w:rsid w:val="00D5625F"/>
    <w:rsid w:val="00D566B2"/>
    <w:rsid w:val="00D569A4"/>
    <w:rsid w:val="00D56B4A"/>
    <w:rsid w:val="00D573A1"/>
    <w:rsid w:val="00D57508"/>
    <w:rsid w:val="00D575B1"/>
    <w:rsid w:val="00D575FE"/>
    <w:rsid w:val="00D57893"/>
    <w:rsid w:val="00D57C7F"/>
    <w:rsid w:val="00D60A40"/>
    <w:rsid w:val="00D60A46"/>
    <w:rsid w:val="00D60D36"/>
    <w:rsid w:val="00D60E17"/>
    <w:rsid w:val="00D60E9C"/>
    <w:rsid w:val="00D61452"/>
    <w:rsid w:val="00D6150F"/>
    <w:rsid w:val="00D616A4"/>
    <w:rsid w:val="00D618C7"/>
    <w:rsid w:val="00D61BF0"/>
    <w:rsid w:val="00D62048"/>
    <w:rsid w:val="00D6272F"/>
    <w:rsid w:val="00D62BF2"/>
    <w:rsid w:val="00D63328"/>
    <w:rsid w:val="00D634A0"/>
    <w:rsid w:val="00D63F83"/>
    <w:rsid w:val="00D64324"/>
    <w:rsid w:val="00D64499"/>
    <w:rsid w:val="00D644F4"/>
    <w:rsid w:val="00D64CB5"/>
    <w:rsid w:val="00D65110"/>
    <w:rsid w:val="00D6512F"/>
    <w:rsid w:val="00D657A2"/>
    <w:rsid w:val="00D658B2"/>
    <w:rsid w:val="00D6599E"/>
    <w:rsid w:val="00D65AC7"/>
    <w:rsid w:val="00D65B67"/>
    <w:rsid w:val="00D6610D"/>
    <w:rsid w:val="00D662EF"/>
    <w:rsid w:val="00D665FA"/>
    <w:rsid w:val="00D66875"/>
    <w:rsid w:val="00D67686"/>
    <w:rsid w:val="00D67BA3"/>
    <w:rsid w:val="00D67FF4"/>
    <w:rsid w:val="00D70C9F"/>
    <w:rsid w:val="00D71335"/>
    <w:rsid w:val="00D71339"/>
    <w:rsid w:val="00D71477"/>
    <w:rsid w:val="00D71A34"/>
    <w:rsid w:val="00D71AB1"/>
    <w:rsid w:val="00D729A7"/>
    <w:rsid w:val="00D72D02"/>
    <w:rsid w:val="00D73ED1"/>
    <w:rsid w:val="00D746FE"/>
    <w:rsid w:val="00D74B7D"/>
    <w:rsid w:val="00D75668"/>
    <w:rsid w:val="00D75A21"/>
    <w:rsid w:val="00D765EB"/>
    <w:rsid w:val="00D765F8"/>
    <w:rsid w:val="00D766C2"/>
    <w:rsid w:val="00D771AD"/>
    <w:rsid w:val="00D77774"/>
    <w:rsid w:val="00D77C0C"/>
    <w:rsid w:val="00D80274"/>
    <w:rsid w:val="00D80A32"/>
    <w:rsid w:val="00D80CE2"/>
    <w:rsid w:val="00D811A5"/>
    <w:rsid w:val="00D8139E"/>
    <w:rsid w:val="00D81757"/>
    <w:rsid w:val="00D81B4B"/>
    <w:rsid w:val="00D81F99"/>
    <w:rsid w:val="00D82117"/>
    <w:rsid w:val="00D821B8"/>
    <w:rsid w:val="00D821F6"/>
    <w:rsid w:val="00D8242E"/>
    <w:rsid w:val="00D8243C"/>
    <w:rsid w:val="00D82516"/>
    <w:rsid w:val="00D828E0"/>
    <w:rsid w:val="00D8294B"/>
    <w:rsid w:val="00D82E2B"/>
    <w:rsid w:val="00D835C5"/>
    <w:rsid w:val="00D835C9"/>
    <w:rsid w:val="00D83EFF"/>
    <w:rsid w:val="00D83F0C"/>
    <w:rsid w:val="00D84229"/>
    <w:rsid w:val="00D843C8"/>
    <w:rsid w:val="00D84A70"/>
    <w:rsid w:val="00D84D4E"/>
    <w:rsid w:val="00D852EB"/>
    <w:rsid w:val="00D85440"/>
    <w:rsid w:val="00D85BCC"/>
    <w:rsid w:val="00D861B0"/>
    <w:rsid w:val="00D86521"/>
    <w:rsid w:val="00D86C0B"/>
    <w:rsid w:val="00D87638"/>
    <w:rsid w:val="00D90188"/>
    <w:rsid w:val="00D902AC"/>
    <w:rsid w:val="00D90499"/>
    <w:rsid w:val="00D9058B"/>
    <w:rsid w:val="00D9092C"/>
    <w:rsid w:val="00D90FED"/>
    <w:rsid w:val="00D91291"/>
    <w:rsid w:val="00D912BF"/>
    <w:rsid w:val="00D9153F"/>
    <w:rsid w:val="00D915CC"/>
    <w:rsid w:val="00D917C5"/>
    <w:rsid w:val="00D91936"/>
    <w:rsid w:val="00D91A60"/>
    <w:rsid w:val="00D91A76"/>
    <w:rsid w:val="00D91A86"/>
    <w:rsid w:val="00D91C20"/>
    <w:rsid w:val="00D91D8E"/>
    <w:rsid w:val="00D92EA5"/>
    <w:rsid w:val="00D93294"/>
    <w:rsid w:val="00D93300"/>
    <w:rsid w:val="00D935AD"/>
    <w:rsid w:val="00D936B0"/>
    <w:rsid w:val="00D936F8"/>
    <w:rsid w:val="00D9425D"/>
    <w:rsid w:val="00D9437F"/>
    <w:rsid w:val="00D94517"/>
    <w:rsid w:val="00D94BE6"/>
    <w:rsid w:val="00D94C04"/>
    <w:rsid w:val="00D952DC"/>
    <w:rsid w:val="00D95732"/>
    <w:rsid w:val="00D9576A"/>
    <w:rsid w:val="00D965C2"/>
    <w:rsid w:val="00D969B1"/>
    <w:rsid w:val="00D96B42"/>
    <w:rsid w:val="00D96F7E"/>
    <w:rsid w:val="00D9700D"/>
    <w:rsid w:val="00D97307"/>
    <w:rsid w:val="00D973EC"/>
    <w:rsid w:val="00D976AF"/>
    <w:rsid w:val="00D976DD"/>
    <w:rsid w:val="00D97CCA"/>
    <w:rsid w:val="00DA01E5"/>
    <w:rsid w:val="00DA05CD"/>
    <w:rsid w:val="00DA09C2"/>
    <w:rsid w:val="00DA0BB2"/>
    <w:rsid w:val="00DA0E78"/>
    <w:rsid w:val="00DA1383"/>
    <w:rsid w:val="00DA157F"/>
    <w:rsid w:val="00DA1BB3"/>
    <w:rsid w:val="00DA1C65"/>
    <w:rsid w:val="00DA1F70"/>
    <w:rsid w:val="00DA2140"/>
    <w:rsid w:val="00DA272B"/>
    <w:rsid w:val="00DA29D6"/>
    <w:rsid w:val="00DA2EF5"/>
    <w:rsid w:val="00DA32D6"/>
    <w:rsid w:val="00DA369D"/>
    <w:rsid w:val="00DA4407"/>
    <w:rsid w:val="00DA47D8"/>
    <w:rsid w:val="00DA4D94"/>
    <w:rsid w:val="00DA5A79"/>
    <w:rsid w:val="00DA5A82"/>
    <w:rsid w:val="00DA5CB2"/>
    <w:rsid w:val="00DA5E23"/>
    <w:rsid w:val="00DA6393"/>
    <w:rsid w:val="00DA6452"/>
    <w:rsid w:val="00DA661B"/>
    <w:rsid w:val="00DA669B"/>
    <w:rsid w:val="00DA6ADA"/>
    <w:rsid w:val="00DA71A7"/>
    <w:rsid w:val="00DA73FC"/>
    <w:rsid w:val="00DA75CF"/>
    <w:rsid w:val="00DA76A6"/>
    <w:rsid w:val="00DA77E2"/>
    <w:rsid w:val="00DA7B7D"/>
    <w:rsid w:val="00DA7D43"/>
    <w:rsid w:val="00DB0086"/>
    <w:rsid w:val="00DB0506"/>
    <w:rsid w:val="00DB08C5"/>
    <w:rsid w:val="00DB09A1"/>
    <w:rsid w:val="00DB0C51"/>
    <w:rsid w:val="00DB0FEE"/>
    <w:rsid w:val="00DB14F1"/>
    <w:rsid w:val="00DB18C5"/>
    <w:rsid w:val="00DB1C23"/>
    <w:rsid w:val="00DB2E24"/>
    <w:rsid w:val="00DB33D0"/>
    <w:rsid w:val="00DB35D1"/>
    <w:rsid w:val="00DB36F1"/>
    <w:rsid w:val="00DB3740"/>
    <w:rsid w:val="00DB3C94"/>
    <w:rsid w:val="00DB42E4"/>
    <w:rsid w:val="00DB4376"/>
    <w:rsid w:val="00DB43A0"/>
    <w:rsid w:val="00DB456D"/>
    <w:rsid w:val="00DB460E"/>
    <w:rsid w:val="00DB4747"/>
    <w:rsid w:val="00DB494B"/>
    <w:rsid w:val="00DB511E"/>
    <w:rsid w:val="00DB51B3"/>
    <w:rsid w:val="00DB52CA"/>
    <w:rsid w:val="00DB54EF"/>
    <w:rsid w:val="00DB561B"/>
    <w:rsid w:val="00DB5D86"/>
    <w:rsid w:val="00DB5DAD"/>
    <w:rsid w:val="00DB612C"/>
    <w:rsid w:val="00DB6494"/>
    <w:rsid w:val="00DB658D"/>
    <w:rsid w:val="00DB6D46"/>
    <w:rsid w:val="00DB70C7"/>
    <w:rsid w:val="00DB7794"/>
    <w:rsid w:val="00DB78FB"/>
    <w:rsid w:val="00DB7AA3"/>
    <w:rsid w:val="00DB7AB0"/>
    <w:rsid w:val="00DC04CB"/>
    <w:rsid w:val="00DC05BE"/>
    <w:rsid w:val="00DC09EE"/>
    <w:rsid w:val="00DC0A2E"/>
    <w:rsid w:val="00DC0DBB"/>
    <w:rsid w:val="00DC0FD9"/>
    <w:rsid w:val="00DC118D"/>
    <w:rsid w:val="00DC1221"/>
    <w:rsid w:val="00DC126E"/>
    <w:rsid w:val="00DC15FC"/>
    <w:rsid w:val="00DC17F7"/>
    <w:rsid w:val="00DC27EF"/>
    <w:rsid w:val="00DC286F"/>
    <w:rsid w:val="00DC2B16"/>
    <w:rsid w:val="00DC2B49"/>
    <w:rsid w:val="00DC2EC9"/>
    <w:rsid w:val="00DC2FD3"/>
    <w:rsid w:val="00DC34CA"/>
    <w:rsid w:val="00DC393D"/>
    <w:rsid w:val="00DC3C38"/>
    <w:rsid w:val="00DC3C89"/>
    <w:rsid w:val="00DC3DA1"/>
    <w:rsid w:val="00DC3E4A"/>
    <w:rsid w:val="00DC3EFE"/>
    <w:rsid w:val="00DC47F2"/>
    <w:rsid w:val="00DC4861"/>
    <w:rsid w:val="00DC4C0E"/>
    <w:rsid w:val="00DC4EE3"/>
    <w:rsid w:val="00DC5231"/>
    <w:rsid w:val="00DC539D"/>
    <w:rsid w:val="00DC550D"/>
    <w:rsid w:val="00DC552F"/>
    <w:rsid w:val="00DC5CAA"/>
    <w:rsid w:val="00DC5DB1"/>
    <w:rsid w:val="00DC5E95"/>
    <w:rsid w:val="00DC6282"/>
    <w:rsid w:val="00DC664C"/>
    <w:rsid w:val="00DC66D2"/>
    <w:rsid w:val="00DC67E4"/>
    <w:rsid w:val="00DC6E40"/>
    <w:rsid w:val="00DC7153"/>
    <w:rsid w:val="00DC73CC"/>
    <w:rsid w:val="00DC7576"/>
    <w:rsid w:val="00DC7C73"/>
    <w:rsid w:val="00DD0444"/>
    <w:rsid w:val="00DD0729"/>
    <w:rsid w:val="00DD14DB"/>
    <w:rsid w:val="00DD16D3"/>
    <w:rsid w:val="00DD1C21"/>
    <w:rsid w:val="00DD25B3"/>
    <w:rsid w:val="00DD2938"/>
    <w:rsid w:val="00DD2FEE"/>
    <w:rsid w:val="00DD3644"/>
    <w:rsid w:val="00DD3790"/>
    <w:rsid w:val="00DD4D5A"/>
    <w:rsid w:val="00DD4DA5"/>
    <w:rsid w:val="00DD4EEC"/>
    <w:rsid w:val="00DD5320"/>
    <w:rsid w:val="00DD590E"/>
    <w:rsid w:val="00DD6132"/>
    <w:rsid w:val="00DD6423"/>
    <w:rsid w:val="00DD6AE9"/>
    <w:rsid w:val="00DD6C00"/>
    <w:rsid w:val="00DD6CB1"/>
    <w:rsid w:val="00DD6D6C"/>
    <w:rsid w:val="00DD6DF0"/>
    <w:rsid w:val="00DD6F9C"/>
    <w:rsid w:val="00DD7240"/>
    <w:rsid w:val="00DD77D0"/>
    <w:rsid w:val="00DE0046"/>
    <w:rsid w:val="00DE022A"/>
    <w:rsid w:val="00DE04E1"/>
    <w:rsid w:val="00DE08E0"/>
    <w:rsid w:val="00DE09FC"/>
    <w:rsid w:val="00DE10EE"/>
    <w:rsid w:val="00DE123E"/>
    <w:rsid w:val="00DE13E6"/>
    <w:rsid w:val="00DE1A98"/>
    <w:rsid w:val="00DE1DD1"/>
    <w:rsid w:val="00DE2960"/>
    <w:rsid w:val="00DE3075"/>
    <w:rsid w:val="00DE4146"/>
    <w:rsid w:val="00DE42EE"/>
    <w:rsid w:val="00DE488A"/>
    <w:rsid w:val="00DE4E7B"/>
    <w:rsid w:val="00DE5286"/>
    <w:rsid w:val="00DE530C"/>
    <w:rsid w:val="00DE55B1"/>
    <w:rsid w:val="00DE59DE"/>
    <w:rsid w:val="00DE5B20"/>
    <w:rsid w:val="00DE5C9D"/>
    <w:rsid w:val="00DE6522"/>
    <w:rsid w:val="00DE6F37"/>
    <w:rsid w:val="00DE75AC"/>
    <w:rsid w:val="00DE7748"/>
    <w:rsid w:val="00DE7AA0"/>
    <w:rsid w:val="00DF02AE"/>
    <w:rsid w:val="00DF2160"/>
    <w:rsid w:val="00DF2EBD"/>
    <w:rsid w:val="00DF3654"/>
    <w:rsid w:val="00DF3C13"/>
    <w:rsid w:val="00DF3D62"/>
    <w:rsid w:val="00DF4113"/>
    <w:rsid w:val="00DF415A"/>
    <w:rsid w:val="00DF435B"/>
    <w:rsid w:val="00DF4981"/>
    <w:rsid w:val="00DF4A8A"/>
    <w:rsid w:val="00DF4B3D"/>
    <w:rsid w:val="00DF4E63"/>
    <w:rsid w:val="00DF4F94"/>
    <w:rsid w:val="00DF50A2"/>
    <w:rsid w:val="00DF5A7E"/>
    <w:rsid w:val="00DF5D43"/>
    <w:rsid w:val="00DF5DA5"/>
    <w:rsid w:val="00DF5FF0"/>
    <w:rsid w:val="00DF6187"/>
    <w:rsid w:val="00DF6D2E"/>
    <w:rsid w:val="00DF7686"/>
    <w:rsid w:val="00E000A8"/>
    <w:rsid w:val="00E00590"/>
    <w:rsid w:val="00E0097B"/>
    <w:rsid w:val="00E01C39"/>
    <w:rsid w:val="00E025FD"/>
    <w:rsid w:val="00E02A65"/>
    <w:rsid w:val="00E02DCD"/>
    <w:rsid w:val="00E02E7A"/>
    <w:rsid w:val="00E03177"/>
    <w:rsid w:val="00E0322A"/>
    <w:rsid w:val="00E03988"/>
    <w:rsid w:val="00E04092"/>
    <w:rsid w:val="00E043F5"/>
    <w:rsid w:val="00E04716"/>
    <w:rsid w:val="00E04FAE"/>
    <w:rsid w:val="00E0507A"/>
    <w:rsid w:val="00E05136"/>
    <w:rsid w:val="00E05A4C"/>
    <w:rsid w:val="00E05A93"/>
    <w:rsid w:val="00E05DF2"/>
    <w:rsid w:val="00E062D4"/>
    <w:rsid w:val="00E06346"/>
    <w:rsid w:val="00E06FA0"/>
    <w:rsid w:val="00E074B7"/>
    <w:rsid w:val="00E074FB"/>
    <w:rsid w:val="00E078BF"/>
    <w:rsid w:val="00E078E5"/>
    <w:rsid w:val="00E07AA2"/>
    <w:rsid w:val="00E07AB9"/>
    <w:rsid w:val="00E07E16"/>
    <w:rsid w:val="00E102A5"/>
    <w:rsid w:val="00E10411"/>
    <w:rsid w:val="00E104BC"/>
    <w:rsid w:val="00E105D7"/>
    <w:rsid w:val="00E10649"/>
    <w:rsid w:val="00E10923"/>
    <w:rsid w:val="00E10BFC"/>
    <w:rsid w:val="00E10E75"/>
    <w:rsid w:val="00E10FAF"/>
    <w:rsid w:val="00E10FCB"/>
    <w:rsid w:val="00E110D7"/>
    <w:rsid w:val="00E11485"/>
    <w:rsid w:val="00E11969"/>
    <w:rsid w:val="00E11FC5"/>
    <w:rsid w:val="00E120F9"/>
    <w:rsid w:val="00E12348"/>
    <w:rsid w:val="00E1263C"/>
    <w:rsid w:val="00E12901"/>
    <w:rsid w:val="00E1298A"/>
    <w:rsid w:val="00E12AAE"/>
    <w:rsid w:val="00E12B6E"/>
    <w:rsid w:val="00E1346D"/>
    <w:rsid w:val="00E137F4"/>
    <w:rsid w:val="00E13AE9"/>
    <w:rsid w:val="00E14277"/>
    <w:rsid w:val="00E14939"/>
    <w:rsid w:val="00E14A04"/>
    <w:rsid w:val="00E14A0E"/>
    <w:rsid w:val="00E14CB8"/>
    <w:rsid w:val="00E14D64"/>
    <w:rsid w:val="00E14DAA"/>
    <w:rsid w:val="00E15E87"/>
    <w:rsid w:val="00E161FA"/>
    <w:rsid w:val="00E16538"/>
    <w:rsid w:val="00E168F1"/>
    <w:rsid w:val="00E16EA9"/>
    <w:rsid w:val="00E174A9"/>
    <w:rsid w:val="00E17996"/>
    <w:rsid w:val="00E179D1"/>
    <w:rsid w:val="00E17E34"/>
    <w:rsid w:val="00E2079C"/>
    <w:rsid w:val="00E20E74"/>
    <w:rsid w:val="00E2111D"/>
    <w:rsid w:val="00E212EA"/>
    <w:rsid w:val="00E21489"/>
    <w:rsid w:val="00E214E3"/>
    <w:rsid w:val="00E2159F"/>
    <w:rsid w:val="00E2197C"/>
    <w:rsid w:val="00E21CF2"/>
    <w:rsid w:val="00E2204D"/>
    <w:rsid w:val="00E22BC8"/>
    <w:rsid w:val="00E22CC4"/>
    <w:rsid w:val="00E22F41"/>
    <w:rsid w:val="00E23563"/>
    <w:rsid w:val="00E2383A"/>
    <w:rsid w:val="00E23A2F"/>
    <w:rsid w:val="00E23ED7"/>
    <w:rsid w:val="00E2410E"/>
    <w:rsid w:val="00E24E1B"/>
    <w:rsid w:val="00E25E96"/>
    <w:rsid w:val="00E25F3F"/>
    <w:rsid w:val="00E27118"/>
    <w:rsid w:val="00E27202"/>
    <w:rsid w:val="00E27522"/>
    <w:rsid w:val="00E303AF"/>
    <w:rsid w:val="00E30597"/>
    <w:rsid w:val="00E305A9"/>
    <w:rsid w:val="00E30D4A"/>
    <w:rsid w:val="00E30E3F"/>
    <w:rsid w:val="00E3118D"/>
    <w:rsid w:val="00E31351"/>
    <w:rsid w:val="00E315F2"/>
    <w:rsid w:val="00E319A9"/>
    <w:rsid w:val="00E31A56"/>
    <w:rsid w:val="00E31A93"/>
    <w:rsid w:val="00E31D53"/>
    <w:rsid w:val="00E32218"/>
    <w:rsid w:val="00E3223A"/>
    <w:rsid w:val="00E3249E"/>
    <w:rsid w:val="00E326ED"/>
    <w:rsid w:val="00E3275C"/>
    <w:rsid w:val="00E32840"/>
    <w:rsid w:val="00E329B2"/>
    <w:rsid w:val="00E32D23"/>
    <w:rsid w:val="00E32FD3"/>
    <w:rsid w:val="00E33D82"/>
    <w:rsid w:val="00E342BB"/>
    <w:rsid w:val="00E34422"/>
    <w:rsid w:val="00E348AF"/>
    <w:rsid w:val="00E34930"/>
    <w:rsid w:val="00E3499D"/>
    <w:rsid w:val="00E34B35"/>
    <w:rsid w:val="00E35087"/>
    <w:rsid w:val="00E35110"/>
    <w:rsid w:val="00E352C4"/>
    <w:rsid w:val="00E354E0"/>
    <w:rsid w:val="00E35AE8"/>
    <w:rsid w:val="00E35E05"/>
    <w:rsid w:val="00E360A3"/>
    <w:rsid w:val="00E3639C"/>
    <w:rsid w:val="00E36863"/>
    <w:rsid w:val="00E36A8D"/>
    <w:rsid w:val="00E37102"/>
    <w:rsid w:val="00E37445"/>
    <w:rsid w:val="00E374EF"/>
    <w:rsid w:val="00E37649"/>
    <w:rsid w:val="00E37694"/>
    <w:rsid w:val="00E379F0"/>
    <w:rsid w:val="00E37B96"/>
    <w:rsid w:val="00E40522"/>
    <w:rsid w:val="00E40A60"/>
    <w:rsid w:val="00E40AFF"/>
    <w:rsid w:val="00E41650"/>
    <w:rsid w:val="00E41950"/>
    <w:rsid w:val="00E41F34"/>
    <w:rsid w:val="00E42447"/>
    <w:rsid w:val="00E42BB5"/>
    <w:rsid w:val="00E42BC0"/>
    <w:rsid w:val="00E42D68"/>
    <w:rsid w:val="00E43256"/>
    <w:rsid w:val="00E435AE"/>
    <w:rsid w:val="00E438C3"/>
    <w:rsid w:val="00E44341"/>
    <w:rsid w:val="00E443A1"/>
    <w:rsid w:val="00E4443A"/>
    <w:rsid w:val="00E44939"/>
    <w:rsid w:val="00E44B55"/>
    <w:rsid w:val="00E45225"/>
    <w:rsid w:val="00E4525A"/>
    <w:rsid w:val="00E453AC"/>
    <w:rsid w:val="00E4544F"/>
    <w:rsid w:val="00E45A45"/>
    <w:rsid w:val="00E45C2E"/>
    <w:rsid w:val="00E45C92"/>
    <w:rsid w:val="00E45CCA"/>
    <w:rsid w:val="00E45E43"/>
    <w:rsid w:val="00E45F39"/>
    <w:rsid w:val="00E46092"/>
    <w:rsid w:val="00E465DA"/>
    <w:rsid w:val="00E46D73"/>
    <w:rsid w:val="00E4708C"/>
    <w:rsid w:val="00E474A3"/>
    <w:rsid w:val="00E474D9"/>
    <w:rsid w:val="00E478EF"/>
    <w:rsid w:val="00E47BF2"/>
    <w:rsid w:val="00E50541"/>
    <w:rsid w:val="00E50E03"/>
    <w:rsid w:val="00E50E91"/>
    <w:rsid w:val="00E50FF4"/>
    <w:rsid w:val="00E50FFD"/>
    <w:rsid w:val="00E51225"/>
    <w:rsid w:val="00E51575"/>
    <w:rsid w:val="00E51900"/>
    <w:rsid w:val="00E51B2E"/>
    <w:rsid w:val="00E51F85"/>
    <w:rsid w:val="00E522BD"/>
    <w:rsid w:val="00E52816"/>
    <w:rsid w:val="00E52E4C"/>
    <w:rsid w:val="00E5391E"/>
    <w:rsid w:val="00E53B8D"/>
    <w:rsid w:val="00E548D9"/>
    <w:rsid w:val="00E549C5"/>
    <w:rsid w:val="00E54A56"/>
    <w:rsid w:val="00E54BF4"/>
    <w:rsid w:val="00E54FD9"/>
    <w:rsid w:val="00E551E5"/>
    <w:rsid w:val="00E5606A"/>
    <w:rsid w:val="00E5648B"/>
    <w:rsid w:val="00E564D9"/>
    <w:rsid w:val="00E5724E"/>
    <w:rsid w:val="00E573B0"/>
    <w:rsid w:val="00E574F3"/>
    <w:rsid w:val="00E6085F"/>
    <w:rsid w:val="00E6098E"/>
    <w:rsid w:val="00E61044"/>
    <w:rsid w:val="00E61096"/>
    <w:rsid w:val="00E615F0"/>
    <w:rsid w:val="00E61922"/>
    <w:rsid w:val="00E61A78"/>
    <w:rsid w:val="00E61F7B"/>
    <w:rsid w:val="00E6231F"/>
    <w:rsid w:val="00E626A1"/>
    <w:rsid w:val="00E62A2F"/>
    <w:rsid w:val="00E63042"/>
    <w:rsid w:val="00E63467"/>
    <w:rsid w:val="00E63F87"/>
    <w:rsid w:val="00E63FEC"/>
    <w:rsid w:val="00E6524F"/>
    <w:rsid w:val="00E65B32"/>
    <w:rsid w:val="00E65F14"/>
    <w:rsid w:val="00E66599"/>
    <w:rsid w:val="00E668A5"/>
    <w:rsid w:val="00E66A15"/>
    <w:rsid w:val="00E66F47"/>
    <w:rsid w:val="00E67045"/>
    <w:rsid w:val="00E67061"/>
    <w:rsid w:val="00E6757D"/>
    <w:rsid w:val="00E67683"/>
    <w:rsid w:val="00E67CC1"/>
    <w:rsid w:val="00E67D3A"/>
    <w:rsid w:val="00E702DB"/>
    <w:rsid w:val="00E704B7"/>
    <w:rsid w:val="00E70591"/>
    <w:rsid w:val="00E709D7"/>
    <w:rsid w:val="00E70A6C"/>
    <w:rsid w:val="00E711E9"/>
    <w:rsid w:val="00E71387"/>
    <w:rsid w:val="00E7152C"/>
    <w:rsid w:val="00E719D3"/>
    <w:rsid w:val="00E71E9F"/>
    <w:rsid w:val="00E720B0"/>
    <w:rsid w:val="00E7226D"/>
    <w:rsid w:val="00E72A2C"/>
    <w:rsid w:val="00E72D5F"/>
    <w:rsid w:val="00E737B7"/>
    <w:rsid w:val="00E737CC"/>
    <w:rsid w:val="00E73D6E"/>
    <w:rsid w:val="00E73D96"/>
    <w:rsid w:val="00E74111"/>
    <w:rsid w:val="00E74639"/>
    <w:rsid w:val="00E7561E"/>
    <w:rsid w:val="00E75953"/>
    <w:rsid w:val="00E75DD4"/>
    <w:rsid w:val="00E75E9C"/>
    <w:rsid w:val="00E76477"/>
    <w:rsid w:val="00E76BE3"/>
    <w:rsid w:val="00E76F99"/>
    <w:rsid w:val="00E7705C"/>
    <w:rsid w:val="00E774F8"/>
    <w:rsid w:val="00E77703"/>
    <w:rsid w:val="00E77BE1"/>
    <w:rsid w:val="00E77D7D"/>
    <w:rsid w:val="00E80017"/>
    <w:rsid w:val="00E8049C"/>
    <w:rsid w:val="00E80726"/>
    <w:rsid w:val="00E808ED"/>
    <w:rsid w:val="00E808F5"/>
    <w:rsid w:val="00E80D42"/>
    <w:rsid w:val="00E80DA7"/>
    <w:rsid w:val="00E80FA8"/>
    <w:rsid w:val="00E810CE"/>
    <w:rsid w:val="00E81215"/>
    <w:rsid w:val="00E81453"/>
    <w:rsid w:val="00E8149D"/>
    <w:rsid w:val="00E81742"/>
    <w:rsid w:val="00E81B1E"/>
    <w:rsid w:val="00E81BA4"/>
    <w:rsid w:val="00E81F8D"/>
    <w:rsid w:val="00E81FE7"/>
    <w:rsid w:val="00E820CB"/>
    <w:rsid w:val="00E82109"/>
    <w:rsid w:val="00E82B4B"/>
    <w:rsid w:val="00E82CA6"/>
    <w:rsid w:val="00E82E2D"/>
    <w:rsid w:val="00E838D0"/>
    <w:rsid w:val="00E83B34"/>
    <w:rsid w:val="00E840F2"/>
    <w:rsid w:val="00E842EA"/>
    <w:rsid w:val="00E85462"/>
    <w:rsid w:val="00E855BE"/>
    <w:rsid w:val="00E860C2"/>
    <w:rsid w:val="00E86599"/>
    <w:rsid w:val="00E8679F"/>
    <w:rsid w:val="00E868D9"/>
    <w:rsid w:val="00E86BE5"/>
    <w:rsid w:val="00E86DEE"/>
    <w:rsid w:val="00E87789"/>
    <w:rsid w:val="00E9033F"/>
    <w:rsid w:val="00E905D4"/>
    <w:rsid w:val="00E908CC"/>
    <w:rsid w:val="00E90D2C"/>
    <w:rsid w:val="00E90E0F"/>
    <w:rsid w:val="00E90FD5"/>
    <w:rsid w:val="00E916A7"/>
    <w:rsid w:val="00E91842"/>
    <w:rsid w:val="00E91AE9"/>
    <w:rsid w:val="00E91B91"/>
    <w:rsid w:val="00E91C05"/>
    <w:rsid w:val="00E91EB9"/>
    <w:rsid w:val="00E92300"/>
    <w:rsid w:val="00E92439"/>
    <w:rsid w:val="00E9269D"/>
    <w:rsid w:val="00E92BC9"/>
    <w:rsid w:val="00E92C09"/>
    <w:rsid w:val="00E9323E"/>
    <w:rsid w:val="00E93315"/>
    <w:rsid w:val="00E93AE4"/>
    <w:rsid w:val="00E93CB6"/>
    <w:rsid w:val="00E9411D"/>
    <w:rsid w:val="00E94130"/>
    <w:rsid w:val="00E94BF6"/>
    <w:rsid w:val="00E94E4C"/>
    <w:rsid w:val="00E95A53"/>
    <w:rsid w:val="00E95C9A"/>
    <w:rsid w:val="00E95D9B"/>
    <w:rsid w:val="00E967CD"/>
    <w:rsid w:val="00E96802"/>
    <w:rsid w:val="00E96E52"/>
    <w:rsid w:val="00E96EAE"/>
    <w:rsid w:val="00E975BA"/>
    <w:rsid w:val="00E977A3"/>
    <w:rsid w:val="00E978D0"/>
    <w:rsid w:val="00E9790B"/>
    <w:rsid w:val="00EA013D"/>
    <w:rsid w:val="00EA0326"/>
    <w:rsid w:val="00EA04E1"/>
    <w:rsid w:val="00EA11EB"/>
    <w:rsid w:val="00EA1289"/>
    <w:rsid w:val="00EA12F8"/>
    <w:rsid w:val="00EA1300"/>
    <w:rsid w:val="00EA15D4"/>
    <w:rsid w:val="00EA1BB9"/>
    <w:rsid w:val="00EA2174"/>
    <w:rsid w:val="00EA23B1"/>
    <w:rsid w:val="00EA23BD"/>
    <w:rsid w:val="00EA2455"/>
    <w:rsid w:val="00EA29D9"/>
    <w:rsid w:val="00EA2A8D"/>
    <w:rsid w:val="00EA2CDC"/>
    <w:rsid w:val="00EA2D17"/>
    <w:rsid w:val="00EA2E9B"/>
    <w:rsid w:val="00EA2F8B"/>
    <w:rsid w:val="00EA31C6"/>
    <w:rsid w:val="00EA33AC"/>
    <w:rsid w:val="00EA37D6"/>
    <w:rsid w:val="00EA3A3B"/>
    <w:rsid w:val="00EA3E0C"/>
    <w:rsid w:val="00EA3F7D"/>
    <w:rsid w:val="00EA4129"/>
    <w:rsid w:val="00EA42B6"/>
    <w:rsid w:val="00EA4856"/>
    <w:rsid w:val="00EA4EF2"/>
    <w:rsid w:val="00EA53C2"/>
    <w:rsid w:val="00EA5734"/>
    <w:rsid w:val="00EA6088"/>
    <w:rsid w:val="00EA60AE"/>
    <w:rsid w:val="00EA61A8"/>
    <w:rsid w:val="00EA61B3"/>
    <w:rsid w:val="00EA6296"/>
    <w:rsid w:val="00EA636A"/>
    <w:rsid w:val="00EA65F6"/>
    <w:rsid w:val="00EA661F"/>
    <w:rsid w:val="00EA6C0E"/>
    <w:rsid w:val="00EA7513"/>
    <w:rsid w:val="00EA7C7F"/>
    <w:rsid w:val="00EA7D23"/>
    <w:rsid w:val="00EB08EF"/>
    <w:rsid w:val="00EB0A9A"/>
    <w:rsid w:val="00EB0ECC"/>
    <w:rsid w:val="00EB1906"/>
    <w:rsid w:val="00EB1BD7"/>
    <w:rsid w:val="00EB1EFB"/>
    <w:rsid w:val="00EB1FDA"/>
    <w:rsid w:val="00EB2D51"/>
    <w:rsid w:val="00EB31A7"/>
    <w:rsid w:val="00EB3363"/>
    <w:rsid w:val="00EB3667"/>
    <w:rsid w:val="00EB37B5"/>
    <w:rsid w:val="00EB4042"/>
    <w:rsid w:val="00EB4459"/>
    <w:rsid w:val="00EB44E9"/>
    <w:rsid w:val="00EB49BD"/>
    <w:rsid w:val="00EB4A4B"/>
    <w:rsid w:val="00EB4E9B"/>
    <w:rsid w:val="00EB6352"/>
    <w:rsid w:val="00EB6936"/>
    <w:rsid w:val="00EB7343"/>
    <w:rsid w:val="00EB765F"/>
    <w:rsid w:val="00EB7747"/>
    <w:rsid w:val="00EB79EB"/>
    <w:rsid w:val="00EB7E6F"/>
    <w:rsid w:val="00EB7E81"/>
    <w:rsid w:val="00EC003A"/>
    <w:rsid w:val="00EC01F5"/>
    <w:rsid w:val="00EC0317"/>
    <w:rsid w:val="00EC0394"/>
    <w:rsid w:val="00EC0428"/>
    <w:rsid w:val="00EC0656"/>
    <w:rsid w:val="00EC0C89"/>
    <w:rsid w:val="00EC11F1"/>
    <w:rsid w:val="00EC13D5"/>
    <w:rsid w:val="00EC18BD"/>
    <w:rsid w:val="00EC1B98"/>
    <w:rsid w:val="00EC1C97"/>
    <w:rsid w:val="00EC2292"/>
    <w:rsid w:val="00EC2882"/>
    <w:rsid w:val="00EC2D65"/>
    <w:rsid w:val="00EC2D6D"/>
    <w:rsid w:val="00EC2D8D"/>
    <w:rsid w:val="00EC2F8F"/>
    <w:rsid w:val="00EC3383"/>
    <w:rsid w:val="00EC349A"/>
    <w:rsid w:val="00EC34AC"/>
    <w:rsid w:val="00EC3AB3"/>
    <w:rsid w:val="00EC3B6B"/>
    <w:rsid w:val="00EC3B97"/>
    <w:rsid w:val="00EC3DC1"/>
    <w:rsid w:val="00EC4CE3"/>
    <w:rsid w:val="00EC4EE4"/>
    <w:rsid w:val="00EC5243"/>
    <w:rsid w:val="00EC5966"/>
    <w:rsid w:val="00EC5E93"/>
    <w:rsid w:val="00EC69F1"/>
    <w:rsid w:val="00EC73E5"/>
    <w:rsid w:val="00EC76A6"/>
    <w:rsid w:val="00EC7782"/>
    <w:rsid w:val="00EC7DB0"/>
    <w:rsid w:val="00ED0970"/>
    <w:rsid w:val="00ED0A69"/>
    <w:rsid w:val="00ED0CB4"/>
    <w:rsid w:val="00ED1069"/>
    <w:rsid w:val="00ED10E6"/>
    <w:rsid w:val="00ED13BA"/>
    <w:rsid w:val="00ED1691"/>
    <w:rsid w:val="00ED1CDA"/>
    <w:rsid w:val="00ED1CF2"/>
    <w:rsid w:val="00ED1E81"/>
    <w:rsid w:val="00ED1EC2"/>
    <w:rsid w:val="00ED204C"/>
    <w:rsid w:val="00ED26B6"/>
    <w:rsid w:val="00ED26DE"/>
    <w:rsid w:val="00ED29AB"/>
    <w:rsid w:val="00ED3DE3"/>
    <w:rsid w:val="00ED4272"/>
    <w:rsid w:val="00ED42B7"/>
    <w:rsid w:val="00ED42D5"/>
    <w:rsid w:val="00ED48ED"/>
    <w:rsid w:val="00ED4B21"/>
    <w:rsid w:val="00ED4BB0"/>
    <w:rsid w:val="00ED532A"/>
    <w:rsid w:val="00ED5783"/>
    <w:rsid w:val="00ED63C6"/>
    <w:rsid w:val="00ED6907"/>
    <w:rsid w:val="00ED6959"/>
    <w:rsid w:val="00ED6DB1"/>
    <w:rsid w:val="00ED705C"/>
    <w:rsid w:val="00ED7264"/>
    <w:rsid w:val="00ED76EB"/>
    <w:rsid w:val="00ED7C65"/>
    <w:rsid w:val="00EE0FA3"/>
    <w:rsid w:val="00EE11F2"/>
    <w:rsid w:val="00EE1528"/>
    <w:rsid w:val="00EE1846"/>
    <w:rsid w:val="00EE1CDF"/>
    <w:rsid w:val="00EE1DAC"/>
    <w:rsid w:val="00EE271A"/>
    <w:rsid w:val="00EE376D"/>
    <w:rsid w:val="00EE4005"/>
    <w:rsid w:val="00EE4CEE"/>
    <w:rsid w:val="00EE4D68"/>
    <w:rsid w:val="00EE5310"/>
    <w:rsid w:val="00EE560A"/>
    <w:rsid w:val="00EE5651"/>
    <w:rsid w:val="00EE5847"/>
    <w:rsid w:val="00EE5C92"/>
    <w:rsid w:val="00EE5FA7"/>
    <w:rsid w:val="00EE6231"/>
    <w:rsid w:val="00EE661E"/>
    <w:rsid w:val="00EE67F2"/>
    <w:rsid w:val="00EE71BC"/>
    <w:rsid w:val="00EF0170"/>
    <w:rsid w:val="00EF08CB"/>
    <w:rsid w:val="00EF0C4C"/>
    <w:rsid w:val="00EF0CA3"/>
    <w:rsid w:val="00EF0F49"/>
    <w:rsid w:val="00EF1D2F"/>
    <w:rsid w:val="00EF204B"/>
    <w:rsid w:val="00EF28EB"/>
    <w:rsid w:val="00EF2CF3"/>
    <w:rsid w:val="00EF30D0"/>
    <w:rsid w:val="00EF312F"/>
    <w:rsid w:val="00EF3482"/>
    <w:rsid w:val="00EF3DB5"/>
    <w:rsid w:val="00EF4279"/>
    <w:rsid w:val="00EF46DB"/>
    <w:rsid w:val="00EF49E2"/>
    <w:rsid w:val="00EF4C68"/>
    <w:rsid w:val="00EF4FC1"/>
    <w:rsid w:val="00EF550B"/>
    <w:rsid w:val="00EF5F42"/>
    <w:rsid w:val="00EF61EE"/>
    <w:rsid w:val="00EF6734"/>
    <w:rsid w:val="00EF6BEC"/>
    <w:rsid w:val="00EF6CC0"/>
    <w:rsid w:val="00EF6E82"/>
    <w:rsid w:val="00EF73C1"/>
    <w:rsid w:val="00EF7BEB"/>
    <w:rsid w:val="00F0021D"/>
    <w:rsid w:val="00F00366"/>
    <w:rsid w:val="00F00745"/>
    <w:rsid w:val="00F00E11"/>
    <w:rsid w:val="00F00E14"/>
    <w:rsid w:val="00F01127"/>
    <w:rsid w:val="00F0114D"/>
    <w:rsid w:val="00F0198A"/>
    <w:rsid w:val="00F01B54"/>
    <w:rsid w:val="00F01B7A"/>
    <w:rsid w:val="00F01C38"/>
    <w:rsid w:val="00F01C6E"/>
    <w:rsid w:val="00F01C9E"/>
    <w:rsid w:val="00F0220F"/>
    <w:rsid w:val="00F027A8"/>
    <w:rsid w:val="00F028AE"/>
    <w:rsid w:val="00F02C55"/>
    <w:rsid w:val="00F02DFE"/>
    <w:rsid w:val="00F03267"/>
    <w:rsid w:val="00F03443"/>
    <w:rsid w:val="00F03701"/>
    <w:rsid w:val="00F03966"/>
    <w:rsid w:val="00F03A24"/>
    <w:rsid w:val="00F03CC6"/>
    <w:rsid w:val="00F049BC"/>
    <w:rsid w:val="00F050CF"/>
    <w:rsid w:val="00F051AA"/>
    <w:rsid w:val="00F05915"/>
    <w:rsid w:val="00F05CE4"/>
    <w:rsid w:val="00F06B1E"/>
    <w:rsid w:val="00F06FF4"/>
    <w:rsid w:val="00F075B2"/>
    <w:rsid w:val="00F075F5"/>
    <w:rsid w:val="00F076CD"/>
    <w:rsid w:val="00F076E4"/>
    <w:rsid w:val="00F07804"/>
    <w:rsid w:val="00F07907"/>
    <w:rsid w:val="00F07C5B"/>
    <w:rsid w:val="00F07E6B"/>
    <w:rsid w:val="00F10081"/>
    <w:rsid w:val="00F106D1"/>
    <w:rsid w:val="00F10D6D"/>
    <w:rsid w:val="00F10E3E"/>
    <w:rsid w:val="00F1140E"/>
    <w:rsid w:val="00F119DC"/>
    <w:rsid w:val="00F11AD6"/>
    <w:rsid w:val="00F11B6B"/>
    <w:rsid w:val="00F11E35"/>
    <w:rsid w:val="00F12400"/>
    <w:rsid w:val="00F12425"/>
    <w:rsid w:val="00F1283D"/>
    <w:rsid w:val="00F1288D"/>
    <w:rsid w:val="00F12A40"/>
    <w:rsid w:val="00F12E5D"/>
    <w:rsid w:val="00F130C9"/>
    <w:rsid w:val="00F13243"/>
    <w:rsid w:val="00F13420"/>
    <w:rsid w:val="00F139B9"/>
    <w:rsid w:val="00F13A1A"/>
    <w:rsid w:val="00F13B4C"/>
    <w:rsid w:val="00F1412E"/>
    <w:rsid w:val="00F14476"/>
    <w:rsid w:val="00F14BD9"/>
    <w:rsid w:val="00F15072"/>
    <w:rsid w:val="00F15434"/>
    <w:rsid w:val="00F1561F"/>
    <w:rsid w:val="00F15656"/>
    <w:rsid w:val="00F15990"/>
    <w:rsid w:val="00F15CC1"/>
    <w:rsid w:val="00F16E50"/>
    <w:rsid w:val="00F170A2"/>
    <w:rsid w:val="00F176A9"/>
    <w:rsid w:val="00F17F0B"/>
    <w:rsid w:val="00F20538"/>
    <w:rsid w:val="00F20780"/>
    <w:rsid w:val="00F20B84"/>
    <w:rsid w:val="00F20B95"/>
    <w:rsid w:val="00F210E9"/>
    <w:rsid w:val="00F21192"/>
    <w:rsid w:val="00F21457"/>
    <w:rsid w:val="00F219C7"/>
    <w:rsid w:val="00F21B0A"/>
    <w:rsid w:val="00F22BAE"/>
    <w:rsid w:val="00F22F2F"/>
    <w:rsid w:val="00F23A09"/>
    <w:rsid w:val="00F23A77"/>
    <w:rsid w:val="00F23F7F"/>
    <w:rsid w:val="00F2422F"/>
    <w:rsid w:val="00F24B0E"/>
    <w:rsid w:val="00F25180"/>
    <w:rsid w:val="00F2523E"/>
    <w:rsid w:val="00F25656"/>
    <w:rsid w:val="00F25C8F"/>
    <w:rsid w:val="00F26329"/>
    <w:rsid w:val="00F26447"/>
    <w:rsid w:val="00F26900"/>
    <w:rsid w:val="00F26C51"/>
    <w:rsid w:val="00F26C88"/>
    <w:rsid w:val="00F26F07"/>
    <w:rsid w:val="00F26F33"/>
    <w:rsid w:val="00F26FBC"/>
    <w:rsid w:val="00F27A73"/>
    <w:rsid w:val="00F27ED6"/>
    <w:rsid w:val="00F3015B"/>
    <w:rsid w:val="00F301A5"/>
    <w:rsid w:val="00F30C10"/>
    <w:rsid w:val="00F31A1F"/>
    <w:rsid w:val="00F31B63"/>
    <w:rsid w:val="00F320F8"/>
    <w:rsid w:val="00F321C2"/>
    <w:rsid w:val="00F32941"/>
    <w:rsid w:val="00F32B4E"/>
    <w:rsid w:val="00F32BAF"/>
    <w:rsid w:val="00F32CCC"/>
    <w:rsid w:val="00F33792"/>
    <w:rsid w:val="00F34418"/>
    <w:rsid w:val="00F3445A"/>
    <w:rsid w:val="00F34663"/>
    <w:rsid w:val="00F34CCC"/>
    <w:rsid w:val="00F35061"/>
    <w:rsid w:val="00F3511E"/>
    <w:rsid w:val="00F351B9"/>
    <w:rsid w:val="00F35594"/>
    <w:rsid w:val="00F358B3"/>
    <w:rsid w:val="00F359D2"/>
    <w:rsid w:val="00F35CBA"/>
    <w:rsid w:val="00F36C02"/>
    <w:rsid w:val="00F36CE0"/>
    <w:rsid w:val="00F36F6E"/>
    <w:rsid w:val="00F374DA"/>
    <w:rsid w:val="00F37A04"/>
    <w:rsid w:val="00F37D9F"/>
    <w:rsid w:val="00F37DA2"/>
    <w:rsid w:val="00F37FED"/>
    <w:rsid w:val="00F40397"/>
    <w:rsid w:val="00F405A2"/>
    <w:rsid w:val="00F409B5"/>
    <w:rsid w:val="00F40C10"/>
    <w:rsid w:val="00F41862"/>
    <w:rsid w:val="00F41CFF"/>
    <w:rsid w:val="00F41D92"/>
    <w:rsid w:val="00F41EFA"/>
    <w:rsid w:val="00F42022"/>
    <w:rsid w:val="00F42067"/>
    <w:rsid w:val="00F42B8A"/>
    <w:rsid w:val="00F431C4"/>
    <w:rsid w:val="00F4320F"/>
    <w:rsid w:val="00F43498"/>
    <w:rsid w:val="00F434FE"/>
    <w:rsid w:val="00F43668"/>
    <w:rsid w:val="00F4395E"/>
    <w:rsid w:val="00F440EC"/>
    <w:rsid w:val="00F44200"/>
    <w:rsid w:val="00F44205"/>
    <w:rsid w:val="00F442E5"/>
    <w:rsid w:val="00F442FB"/>
    <w:rsid w:val="00F44385"/>
    <w:rsid w:val="00F44585"/>
    <w:rsid w:val="00F448FC"/>
    <w:rsid w:val="00F44B37"/>
    <w:rsid w:val="00F44BB2"/>
    <w:rsid w:val="00F4606F"/>
    <w:rsid w:val="00F46185"/>
    <w:rsid w:val="00F46394"/>
    <w:rsid w:val="00F468A7"/>
    <w:rsid w:val="00F46AA5"/>
    <w:rsid w:val="00F46C8E"/>
    <w:rsid w:val="00F479B5"/>
    <w:rsid w:val="00F47E14"/>
    <w:rsid w:val="00F47FA7"/>
    <w:rsid w:val="00F504E5"/>
    <w:rsid w:val="00F5060D"/>
    <w:rsid w:val="00F50683"/>
    <w:rsid w:val="00F50A49"/>
    <w:rsid w:val="00F51249"/>
    <w:rsid w:val="00F51318"/>
    <w:rsid w:val="00F514A4"/>
    <w:rsid w:val="00F51751"/>
    <w:rsid w:val="00F5176A"/>
    <w:rsid w:val="00F51CB8"/>
    <w:rsid w:val="00F51D41"/>
    <w:rsid w:val="00F51F1C"/>
    <w:rsid w:val="00F52079"/>
    <w:rsid w:val="00F52586"/>
    <w:rsid w:val="00F52798"/>
    <w:rsid w:val="00F52E66"/>
    <w:rsid w:val="00F52FB5"/>
    <w:rsid w:val="00F530FC"/>
    <w:rsid w:val="00F53665"/>
    <w:rsid w:val="00F53933"/>
    <w:rsid w:val="00F539DC"/>
    <w:rsid w:val="00F53D24"/>
    <w:rsid w:val="00F544BC"/>
    <w:rsid w:val="00F54EA3"/>
    <w:rsid w:val="00F5501F"/>
    <w:rsid w:val="00F5515E"/>
    <w:rsid w:val="00F55474"/>
    <w:rsid w:val="00F55602"/>
    <w:rsid w:val="00F556F9"/>
    <w:rsid w:val="00F55859"/>
    <w:rsid w:val="00F5599D"/>
    <w:rsid w:val="00F55DFF"/>
    <w:rsid w:val="00F5616E"/>
    <w:rsid w:val="00F57011"/>
    <w:rsid w:val="00F57073"/>
    <w:rsid w:val="00F571F6"/>
    <w:rsid w:val="00F57341"/>
    <w:rsid w:val="00F5779C"/>
    <w:rsid w:val="00F5781F"/>
    <w:rsid w:val="00F57B06"/>
    <w:rsid w:val="00F57B28"/>
    <w:rsid w:val="00F57C68"/>
    <w:rsid w:val="00F57EA3"/>
    <w:rsid w:val="00F607E6"/>
    <w:rsid w:val="00F60899"/>
    <w:rsid w:val="00F608BF"/>
    <w:rsid w:val="00F609B5"/>
    <w:rsid w:val="00F60BC7"/>
    <w:rsid w:val="00F60D00"/>
    <w:rsid w:val="00F611D7"/>
    <w:rsid w:val="00F61359"/>
    <w:rsid w:val="00F61737"/>
    <w:rsid w:val="00F62A79"/>
    <w:rsid w:val="00F62DF5"/>
    <w:rsid w:val="00F633DE"/>
    <w:rsid w:val="00F63F9F"/>
    <w:rsid w:val="00F64492"/>
    <w:rsid w:val="00F64613"/>
    <w:rsid w:val="00F6470E"/>
    <w:rsid w:val="00F64854"/>
    <w:rsid w:val="00F64CC9"/>
    <w:rsid w:val="00F64F5B"/>
    <w:rsid w:val="00F64FE7"/>
    <w:rsid w:val="00F65302"/>
    <w:rsid w:val="00F65F09"/>
    <w:rsid w:val="00F65F60"/>
    <w:rsid w:val="00F660B4"/>
    <w:rsid w:val="00F66321"/>
    <w:rsid w:val="00F66443"/>
    <w:rsid w:val="00F66521"/>
    <w:rsid w:val="00F665A3"/>
    <w:rsid w:val="00F665E3"/>
    <w:rsid w:val="00F66649"/>
    <w:rsid w:val="00F667B2"/>
    <w:rsid w:val="00F668F1"/>
    <w:rsid w:val="00F66B75"/>
    <w:rsid w:val="00F66BC3"/>
    <w:rsid w:val="00F66C4F"/>
    <w:rsid w:val="00F673CD"/>
    <w:rsid w:val="00F704EC"/>
    <w:rsid w:val="00F705EF"/>
    <w:rsid w:val="00F70D1C"/>
    <w:rsid w:val="00F70F8A"/>
    <w:rsid w:val="00F7188F"/>
    <w:rsid w:val="00F71C88"/>
    <w:rsid w:val="00F720A4"/>
    <w:rsid w:val="00F72C37"/>
    <w:rsid w:val="00F730D1"/>
    <w:rsid w:val="00F7370C"/>
    <w:rsid w:val="00F7489D"/>
    <w:rsid w:val="00F74CE9"/>
    <w:rsid w:val="00F74E8F"/>
    <w:rsid w:val="00F74F7B"/>
    <w:rsid w:val="00F75642"/>
    <w:rsid w:val="00F75D61"/>
    <w:rsid w:val="00F75EB3"/>
    <w:rsid w:val="00F75ED2"/>
    <w:rsid w:val="00F7634A"/>
    <w:rsid w:val="00F764C4"/>
    <w:rsid w:val="00F766C6"/>
    <w:rsid w:val="00F76A4A"/>
    <w:rsid w:val="00F76DC8"/>
    <w:rsid w:val="00F76E67"/>
    <w:rsid w:val="00F7751A"/>
    <w:rsid w:val="00F7751B"/>
    <w:rsid w:val="00F8024F"/>
    <w:rsid w:val="00F810FF"/>
    <w:rsid w:val="00F81368"/>
    <w:rsid w:val="00F81766"/>
    <w:rsid w:val="00F817CB"/>
    <w:rsid w:val="00F81AAF"/>
    <w:rsid w:val="00F82058"/>
    <w:rsid w:val="00F8212A"/>
    <w:rsid w:val="00F821A0"/>
    <w:rsid w:val="00F82F27"/>
    <w:rsid w:val="00F83036"/>
    <w:rsid w:val="00F8368C"/>
    <w:rsid w:val="00F84479"/>
    <w:rsid w:val="00F84482"/>
    <w:rsid w:val="00F844D2"/>
    <w:rsid w:val="00F84672"/>
    <w:rsid w:val="00F85221"/>
    <w:rsid w:val="00F85916"/>
    <w:rsid w:val="00F8630E"/>
    <w:rsid w:val="00F863AC"/>
    <w:rsid w:val="00F8643F"/>
    <w:rsid w:val="00F867B6"/>
    <w:rsid w:val="00F86D7A"/>
    <w:rsid w:val="00F872D2"/>
    <w:rsid w:val="00F87713"/>
    <w:rsid w:val="00F87B21"/>
    <w:rsid w:val="00F901E6"/>
    <w:rsid w:val="00F906A6"/>
    <w:rsid w:val="00F909AE"/>
    <w:rsid w:val="00F909C3"/>
    <w:rsid w:val="00F90A29"/>
    <w:rsid w:val="00F9198A"/>
    <w:rsid w:val="00F91B63"/>
    <w:rsid w:val="00F91D9D"/>
    <w:rsid w:val="00F9228E"/>
    <w:rsid w:val="00F92511"/>
    <w:rsid w:val="00F925E6"/>
    <w:rsid w:val="00F932FD"/>
    <w:rsid w:val="00F93EB8"/>
    <w:rsid w:val="00F940F0"/>
    <w:rsid w:val="00F942C2"/>
    <w:rsid w:val="00F94E7C"/>
    <w:rsid w:val="00F95A46"/>
    <w:rsid w:val="00F95AAD"/>
    <w:rsid w:val="00F95C06"/>
    <w:rsid w:val="00F95C19"/>
    <w:rsid w:val="00F96163"/>
    <w:rsid w:val="00F963C3"/>
    <w:rsid w:val="00F96B23"/>
    <w:rsid w:val="00F96D86"/>
    <w:rsid w:val="00F96F6E"/>
    <w:rsid w:val="00F96F82"/>
    <w:rsid w:val="00F97543"/>
    <w:rsid w:val="00F97755"/>
    <w:rsid w:val="00F97810"/>
    <w:rsid w:val="00F97DC8"/>
    <w:rsid w:val="00FA0A4D"/>
    <w:rsid w:val="00FA1036"/>
    <w:rsid w:val="00FA1E4D"/>
    <w:rsid w:val="00FA1FB6"/>
    <w:rsid w:val="00FA2150"/>
    <w:rsid w:val="00FA2967"/>
    <w:rsid w:val="00FA29B6"/>
    <w:rsid w:val="00FA2B4C"/>
    <w:rsid w:val="00FA331B"/>
    <w:rsid w:val="00FA35C4"/>
    <w:rsid w:val="00FA3AB7"/>
    <w:rsid w:val="00FA3F2D"/>
    <w:rsid w:val="00FA4542"/>
    <w:rsid w:val="00FA45B1"/>
    <w:rsid w:val="00FA47B9"/>
    <w:rsid w:val="00FA488C"/>
    <w:rsid w:val="00FA48BB"/>
    <w:rsid w:val="00FA49A8"/>
    <w:rsid w:val="00FA4F48"/>
    <w:rsid w:val="00FA5B48"/>
    <w:rsid w:val="00FA5E05"/>
    <w:rsid w:val="00FA6044"/>
    <w:rsid w:val="00FA6349"/>
    <w:rsid w:val="00FA6555"/>
    <w:rsid w:val="00FA6B56"/>
    <w:rsid w:val="00FA6CF5"/>
    <w:rsid w:val="00FA6D25"/>
    <w:rsid w:val="00FA6E2C"/>
    <w:rsid w:val="00FA6FCF"/>
    <w:rsid w:val="00FA7F20"/>
    <w:rsid w:val="00FB0515"/>
    <w:rsid w:val="00FB0659"/>
    <w:rsid w:val="00FB0D0E"/>
    <w:rsid w:val="00FB12B4"/>
    <w:rsid w:val="00FB14DD"/>
    <w:rsid w:val="00FB150B"/>
    <w:rsid w:val="00FB1D53"/>
    <w:rsid w:val="00FB1F6F"/>
    <w:rsid w:val="00FB24DE"/>
    <w:rsid w:val="00FB2A5A"/>
    <w:rsid w:val="00FB2A90"/>
    <w:rsid w:val="00FB2D46"/>
    <w:rsid w:val="00FB2E1B"/>
    <w:rsid w:val="00FB2F4A"/>
    <w:rsid w:val="00FB316C"/>
    <w:rsid w:val="00FB33E5"/>
    <w:rsid w:val="00FB3419"/>
    <w:rsid w:val="00FB34D3"/>
    <w:rsid w:val="00FB3D5A"/>
    <w:rsid w:val="00FB414A"/>
    <w:rsid w:val="00FB54CE"/>
    <w:rsid w:val="00FB5A00"/>
    <w:rsid w:val="00FB5B1D"/>
    <w:rsid w:val="00FB5C07"/>
    <w:rsid w:val="00FB5C83"/>
    <w:rsid w:val="00FB61AD"/>
    <w:rsid w:val="00FB6663"/>
    <w:rsid w:val="00FB6C6B"/>
    <w:rsid w:val="00FB6F48"/>
    <w:rsid w:val="00FB6FA0"/>
    <w:rsid w:val="00FB706B"/>
    <w:rsid w:val="00FB77BB"/>
    <w:rsid w:val="00FB7FF0"/>
    <w:rsid w:val="00FC009C"/>
    <w:rsid w:val="00FC040C"/>
    <w:rsid w:val="00FC1164"/>
    <w:rsid w:val="00FC17E9"/>
    <w:rsid w:val="00FC1908"/>
    <w:rsid w:val="00FC2132"/>
    <w:rsid w:val="00FC230C"/>
    <w:rsid w:val="00FC262A"/>
    <w:rsid w:val="00FC2651"/>
    <w:rsid w:val="00FC2AA3"/>
    <w:rsid w:val="00FC2BC6"/>
    <w:rsid w:val="00FC2C39"/>
    <w:rsid w:val="00FC2DB4"/>
    <w:rsid w:val="00FC2F31"/>
    <w:rsid w:val="00FC3371"/>
    <w:rsid w:val="00FC399B"/>
    <w:rsid w:val="00FC3BD6"/>
    <w:rsid w:val="00FC3E30"/>
    <w:rsid w:val="00FC40FA"/>
    <w:rsid w:val="00FC426E"/>
    <w:rsid w:val="00FC45F4"/>
    <w:rsid w:val="00FC47AC"/>
    <w:rsid w:val="00FC5210"/>
    <w:rsid w:val="00FC533E"/>
    <w:rsid w:val="00FC538B"/>
    <w:rsid w:val="00FC553D"/>
    <w:rsid w:val="00FC5BAE"/>
    <w:rsid w:val="00FC5FEB"/>
    <w:rsid w:val="00FC6237"/>
    <w:rsid w:val="00FC6DD2"/>
    <w:rsid w:val="00FC727D"/>
    <w:rsid w:val="00FC74D3"/>
    <w:rsid w:val="00FC74DA"/>
    <w:rsid w:val="00FD00D1"/>
    <w:rsid w:val="00FD034E"/>
    <w:rsid w:val="00FD03A0"/>
    <w:rsid w:val="00FD0603"/>
    <w:rsid w:val="00FD0789"/>
    <w:rsid w:val="00FD14E7"/>
    <w:rsid w:val="00FD1699"/>
    <w:rsid w:val="00FD182D"/>
    <w:rsid w:val="00FD203C"/>
    <w:rsid w:val="00FD2959"/>
    <w:rsid w:val="00FD2D74"/>
    <w:rsid w:val="00FD2E2D"/>
    <w:rsid w:val="00FD3F48"/>
    <w:rsid w:val="00FD4109"/>
    <w:rsid w:val="00FD41BA"/>
    <w:rsid w:val="00FD428D"/>
    <w:rsid w:val="00FD4542"/>
    <w:rsid w:val="00FD457F"/>
    <w:rsid w:val="00FD469D"/>
    <w:rsid w:val="00FD4703"/>
    <w:rsid w:val="00FD486A"/>
    <w:rsid w:val="00FD487C"/>
    <w:rsid w:val="00FD4ABD"/>
    <w:rsid w:val="00FD4B99"/>
    <w:rsid w:val="00FD4BA8"/>
    <w:rsid w:val="00FD4C2F"/>
    <w:rsid w:val="00FD4C4B"/>
    <w:rsid w:val="00FD564B"/>
    <w:rsid w:val="00FD59C7"/>
    <w:rsid w:val="00FD5A3D"/>
    <w:rsid w:val="00FD5AD1"/>
    <w:rsid w:val="00FD5BEA"/>
    <w:rsid w:val="00FD6766"/>
    <w:rsid w:val="00FD6904"/>
    <w:rsid w:val="00FD6C39"/>
    <w:rsid w:val="00FD6DEA"/>
    <w:rsid w:val="00FD6F59"/>
    <w:rsid w:val="00FD6F64"/>
    <w:rsid w:val="00FD6FEE"/>
    <w:rsid w:val="00FD7173"/>
    <w:rsid w:val="00FD757D"/>
    <w:rsid w:val="00FD7602"/>
    <w:rsid w:val="00FD7B76"/>
    <w:rsid w:val="00FD7B8C"/>
    <w:rsid w:val="00FD7BD6"/>
    <w:rsid w:val="00FD7D45"/>
    <w:rsid w:val="00FE0366"/>
    <w:rsid w:val="00FE0A9D"/>
    <w:rsid w:val="00FE151D"/>
    <w:rsid w:val="00FE1526"/>
    <w:rsid w:val="00FE1960"/>
    <w:rsid w:val="00FE1B4E"/>
    <w:rsid w:val="00FE1C94"/>
    <w:rsid w:val="00FE1CE2"/>
    <w:rsid w:val="00FE1F88"/>
    <w:rsid w:val="00FE1FC3"/>
    <w:rsid w:val="00FE23CE"/>
    <w:rsid w:val="00FE2E17"/>
    <w:rsid w:val="00FE3542"/>
    <w:rsid w:val="00FE3566"/>
    <w:rsid w:val="00FE3AD0"/>
    <w:rsid w:val="00FE3BA2"/>
    <w:rsid w:val="00FE43F0"/>
    <w:rsid w:val="00FE45DC"/>
    <w:rsid w:val="00FE4992"/>
    <w:rsid w:val="00FE4D7C"/>
    <w:rsid w:val="00FE5017"/>
    <w:rsid w:val="00FE5112"/>
    <w:rsid w:val="00FE5188"/>
    <w:rsid w:val="00FE5426"/>
    <w:rsid w:val="00FE552B"/>
    <w:rsid w:val="00FE5C54"/>
    <w:rsid w:val="00FE6DD0"/>
    <w:rsid w:val="00FE7130"/>
    <w:rsid w:val="00FE7347"/>
    <w:rsid w:val="00FE73BE"/>
    <w:rsid w:val="00FE76EA"/>
    <w:rsid w:val="00FE79F3"/>
    <w:rsid w:val="00FF03B4"/>
    <w:rsid w:val="00FF03DE"/>
    <w:rsid w:val="00FF0688"/>
    <w:rsid w:val="00FF0C42"/>
    <w:rsid w:val="00FF0E27"/>
    <w:rsid w:val="00FF1891"/>
    <w:rsid w:val="00FF24F5"/>
    <w:rsid w:val="00FF253C"/>
    <w:rsid w:val="00FF25FF"/>
    <w:rsid w:val="00FF2A4B"/>
    <w:rsid w:val="00FF2B23"/>
    <w:rsid w:val="00FF2EEE"/>
    <w:rsid w:val="00FF321F"/>
    <w:rsid w:val="00FF37AC"/>
    <w:rsid w:val="00FF39F9"/>
    <w:rsid w:val="00FF3C8D"/>
    <w:rsid w:val="00FF40EA"/>
    <w:rsid w:val="00FF43E6"/>
    <w:rsid w:val="00FF44A7"/>
    <w:rsid w:val="00FF464F"/>
    <w:rsid w:val="00FF4CFF"/>
    <w:rsid w:val="00FF4D1C"/>
    <w:rsid w:val="00FF4E97"/>
    <w:rsid w:val="00FF5023"/>
    <w:rsid w:val="00FF5116"/>
    <w:rsid w:val="00FF5294"/>
    <w:rsid w:val="00FF5422"/>
    <w:rsid w:val="00FF55D9"/>
    <w:rsid w:val="00FF5642"/>
    <w:rsid w:val="00FF5B92"/>
    <w:rsid w:val="00FF609F"/>
    <w:rsid w:val="00FF6213"/>
    <w:rsid w:val="00FF64A3"/>
    <w:rsid w:val="00FF684D"/>
    <w:rsid w:val="00FF6E0E"/>
    <w:rsid w:val="00FF79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3040712468193386E-2"/>
          <c:y val="4.0293040293040323E-2"/>
          <c:w val="0.90790924512298554"/>
          <c:h val="0.636224248947298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2.5458848127447274E-2"/>
                  <c:y val="-1.1653118769137712E-2"/>
                </c:manualLayout>
              </c:layout>
              <c:dLblPos val="b"/>
              <c:showLegendKey val="0"/>
              <c:showVal val="1"/>
              <c:showCatName val="0"/>
              <c:showSerName val="0"/>
              <c:showPercent val="0"/>
              <c:showBubbleSize val="0"/>
            </c:dLbl>
            <c:dLbl>
              <c:idx val="1"/>
              <c:layout>
                <c:manualLayout>
                  <c:x val="-2.7043393512664212E-2"/>
                  <c:y val="4.3247871138289685E-2"/>
                </c:manualLayout>
              </c:layout>
              <c:dLblPos val="r"/>
              <c:showLegendKey val="0"/>
              <c:showVal val="1"/>
              <c:showCatName val="0"/>
              <c:showSerName val="0"/>
              <c:showPercent val="0"/>
              <c:showBubbleSize val="0"/>
            </c:dLbl>
            <c:dLbl>
              <c:idx val="12"/>
              <c:layout>
                <c:manualLayout>
                  <c:x val="6.3613231552164633E-3"/>
                  <c:y val="-0.11137908570781165"/>
                </c:manualLayout>
              </c:layout>
              <c:dLblPos val="b"/>
              <c:showLegendKey val="0"/>
              <c:showVal val="1"/>
              <c:showCatName val="0"/>
              <c:showSerName val="0"/>
              <c:showPercent val="0"/>
              <c:showBubbleSize val="0"/>
            </c:dLbl>
            <c:dLbl>
              <c:idx val="13"/>
              <c:layout>
                <c:manualLayout>
                  <c:x val="-6.3613231552164633E-3"/>
                  <c:y val="0"/>
                </c:manualLayout>
              </c:layout>
              <c:dLblPos val="b"/>
              <c:showLegendKey val="0"/>
              <c:showVal val="1"/>
              <c:showCatName val="0"/>
              <c:showSerName val="0"/>
              <c:showPercent val="0"/>
              <c:showBubbleSize val="0"/>
            </c:dLbl>
            <c:dLbl>
              <c:idx val="14"/>
              <c:layout>
                <c:manualLayout>
                  <c:x val="-4.5065174608732883E-2"/>
                  <c:y val="-5.2605799329538801E-2"/>
                </c:manualLayout>
              </c:layout>
              <c:dLblPos val="r"/>
              <c:showLegendKey val="0"/>
              <c:showVal val="1"/>
              <c:showCatName val="0"/>
              <c:showSerName val="0"/>
              <c:showPercent val="0"/>
              <c:showBubbleSize val="0"/>
            </c:dLbl>
            <c:dLbl>
              <c:idx val="15"/>
              <c:layout>
                <c:manualLayout>
                  <c:x val="-4.4514048296490603E-2"/>
                  <c:y val="7.1469584760473576E-2"/>
                </c:manualLayout>
              </c:layout>
              <c:dLblPos val="r"/>
              <c:showLegendKey val="0"/>
              <c:showVal val="1"/>
              <c:showCatName val="0"/>
              <c:showSerName val="0"/>
              <c:showPercent val="0"/>
              <c:showBubbleSize val="0"/>
            </c:dLbl>
            <c:dLbl>
              <c:idx val="16"/>
              <c:layout>
                <c:manualLayout>
                  <c:x val="-1.0598582927735857E-2"/>
                  <c:y val="-4.1325007848993914E-2"/>
                </c:manualLayout>
              </c:layout>
              <c:dLblPos val="r"/>
              <c:showLegendKey val="0"/>
              <c:showVal val="1"/>
              <c:showCatName val="0"/>
              <c:showSerName val="0"/>
              <c:showPercent val="0"/>
              <c:showBubbleSize val="0"/>
            </c:dLbl>
            <c:txPr>
              <a:bodyPr/>
              <a:lstStyle/>
              <a:p>
                <a:pPr>
                  <a:defRPr sz="900" baseline="0">
                    <a:solidFill>
                      <a:srgbClr val="008000"/>
                    </a:solidFill>
                  </a:defRPr>
                </a:pPr>
                <a:endParaRPr lang="ru-RU"/>
              </a:p>
            </c:txPr>
            <c:dLblPos val="b"/>
            <c:showLegendKey val="0"/>
            <c:showVal val="1"/>
            <c:showCatName val="0"/>
            <c:showSerName val="0"/>
            <c:showPercent val="0"/>
            <c:showBubbleSize val="0"/>
            <c:showLeaderLines val="0"/>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Sheet1!$B$2:$R$2</c:f>
              <c:numCache>
                <c:formatCode>0.0</c:formatCode>
                <c:ptCount val="17"/>
                <c:pt idx="0" formatCode="0.0___ ">
                  <c:v>78.099999999999994</c:v>
                </c:pt>
                <c:pt idx="1">
                  <c:v>79.400000000000006</c:v>
                </c:pt>
                <c:pt idx="2">
                  <c:v>80.400000000000006</c:v>
                </c:pt>
                <c:pt idx="3">
                  <c:v>81.900000000000006</c:v>
                </c:pt>
                <c:pt idx="4">
                  <c:v>80.900000000000006</c:v>
                </c:pt>
                <c:pt idx="5">
                  <c:v>81.400000000000006</c:v>
                </c:pt>
                <c:pt idx="6">
                  <c:v>81.599999999999994</c:v>
                </c:pt>
                <c:pt idx="7">
                  <c:v>83.1</c:v>
                </c:pt>
                <c:pt idx="8">
                  <c:v>84.6</c:v>
                </c:pt>
                <c:pt idx="9">
                  <c:v>85.8</c:v>
                </c:pt>
                <c:pt idx="10">
                  <c:v>87.1</c:v>
                </c:pt>
                <c:pt idx="11">
                  <c:v>88.3</c:v>
                </c:pt>
                <c:pt idx="12" formatCode="0.0___ ">
                  <c:v>116.5</c:v>
                </c:pt>
                <c:pt idx="13">
                  <c:v>120.3</c:v>
                </c:pt>
                <c:pt idx="14">
                  <c:v>123.5</c:v>
                </c:pt>
                <c:pt idx="15">
                  <c:v>120.9</c:v>
                </c:pt>
                <c:pt idx="16">
                  <c:v>122.9</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6.3647120318616824E-3"/>
                  <c:y val="-4.0785915691979625E-2"/>
                </c:manualLayout>
              </c:layout>
              <c:showLegendKey val="0"/>
              <c:showVal val="1"/>
              <c:showCatName val="0"/>
              <c:showSerName val="0"/>
              <c:showPercent val="0"/>
              <c:showBubbleSize val="0"/>
            </c:dLbl>
            <c:dLbl>
              <c:idx val="1"/>
              <c:layout>
                <c:manualLayout>
                  <c:x val="-2.5458848127447281E-2"/>
                  <c:y val="-5.8265593845687032E-2"/>
                </c:manualLayout>
              </c:layout>
              <c:showLegendKey val="0"/>
              <c:showVal val="1"/>
              <c:showCatName val="0"/>
              <c:showSerName val="0"/>
              <c:showPercent val="0"/>
              <c:showBubbleSize val="0"/>
            </c:dLbl>
            <c:dLbl>
              <c:idx val="3"/>
              <c:layout>
                <c:manualLayout>
                  <c:x val="-3.3945130836595484E-2"/>
                  <c:y val="-5.8265593845687046E-2"/>
                </c:manualLayout>
              </c:layout>
              <c:showLegendKey val="0"/>
              <c:showVal val="1"/>
              <c:showCatName val="0"/>
              <c:showSerName val="0"/>
              <c:showPercent val="0"/>
              <c:showBubbleSize val="0"/>
            </c:dLbl>
            <c:dLbl>
              <c:idx val="4"/>
              <c:layout>
                <c:manualLayout>
                  <c:x val="-3.3945130836595415E-2"/>
                  <c:y val="-5.8265593845687032E-2"/>
                </c:manualLayout>
              </c:layout>
              <c:showLegendKey val="0"/>
              <c:showVal val="1"/>
              <c:showCatName val="0"/>
              <c:showSerName val="0"/>
              <c:showPercent val="0"/>
              <c:showBubbleSize val="0"/>
            </c:dLbl>
            <c:dLbl>
              <c:idx val="6"/>
              <c:layout>
                <c:manualLayout>
                  <c:x val="-2.7580418804733896E-2"/>
                  <c:y val="-5.8265593845687032E-2"/>
                </c:manualLayout>
              </c:layout>
              <c:showLegendKey val="0"/>
              <c:showVal val="1"/>
              <c:showCatName val="0"/>
              <c:showSerName val="0"/>
              <c:showPercent val="0"/>
              <c:showBubbleSize val="0"/>
            </c:dLbl>
            <c:dLbl>
              <c:idx val="7"/>
              <c:layout>
                <c:manualLayout>
                  <c:x val="-2.9701989482022226E-2"/>
                  <c:y val="-5.2439034461117133E-2"/>
                </c:manualLayout>
              </c:layout>
              <c:showLegendKey val="0"/>
              <c:showVal val="1"/>
              <c:showCatName val="0"/>
              <c:showSerName val="0"/>
              <c:showPercent val="0"/>
              <c:showBubbleSize val="0"/>
            </c:dLbl>
            <c:dLbl>
              <c:idx val="8"/>
              <c:layout>
                <c:manualLayout>
                  <c:x val="0"/>
                  <c:y val="-5.8270181687720274E-3"/>
                </c:manualLayout>
              </c:layout>
              <c:dLblPos val="t"/>
              <c:showLegendKey val="0"/>
              <c:showVal val="1"/>
              <c:showCatName val="0"/>
              <c:showSerName val="0"/>
              <c:showPercent val="0"/>
              <c:showBubbleSize val="0"/>
            </c:dLbl>
            <c:dLbl>
              <c:idx val="9"/>
              <c:layout>
                <c:manualLayout>
                  <c:x val="-2.9701989482022226E-2"/>
                  <c:y val="-5.8265593845687032E-2"/>
                </c:manualLayout>
              </c:layout>
              <c:showLegendKey val="0"/>
              <c:showVal val="1"/>
              <c:showCatName val="0"/>
              <c:showSerName val="0"/>
              <c:showPercent val="0"/>
              <c:showBubbleSize val="0"/>
            </c:dLbl>
            <c:dLbl>
              <c:idx val="10"/>
              <c:layout>
                <c:manualLayout>
                  <c:x val="-2.9701989482022226E-2"/>
                  <c:y val="-5.8265593845687032E-2"/>
                </c:manualLayout>
              </c:layout>
              <c:showLegendKey val="0"/>
              <c:showVal val="1"/>
              <c:showCatName val="0"/>
              <c:showSerName val="0"/>
              <c:showPercent val="0"/>
              <c:showBubbleSize val="0"/>
            </c:dLbl>
            <c:dLbl>
              <c:idx val="11"/>
              <c:layout>
                <c:manualLayout>
                  <c:x val="-1.4850994741010521E-2"/>
                  <c:y val="1.7801744664569824E-2"/>
                </c:manualLayout>
              </c:layout>
              <c:dLblPos val="t"/>
              <c:showLegendKey val="0"/>
              <c:showVal val="1"/>
              <c:showCatName val="0"/>
              <c:showSerName val="0"/>
              <c:showPercent val="0"/>
              <c:showBubbleSize val="0"/>
            </c:dLbl>
            <c:dLbl>
              <c:idx val="12"/>
              <c:layout>
                <c:manualLayout>
                  <c:x val="-4.2431862047778393E-2"/>
                  <c:y val="-3.4016408920108009E-2"/>
                </c:manualLayout>
              </c:layout>
              <c:showLegendKey val="0"/>
              <c:showVal val="1"/>
              <c:showCatName val="0"/>
              <c:showSerName val="0"/>
              <c:showPercent val="0"/>
              <c:showBubbleSize val="0"/>
            </c:dLbl>
            <c:dLbl>
              <c:idx val="13"/>
              <c:layout>
                <c:manualLayout>
                  <c:x val="-4.0276784914027995E-2"/>
                  <c:y val="-5.9952102264728913E-2"/>
                </c:manualLayout>
              </c:layout>
              <c:showLegendKey val="0"/>
              <c:showVal val="1"/>
              <c:showCatName val="0"/>
              <c:showSerName val="0"/>
              <c:showPercent val="0"/>
              <c:showBubbleSize val="0"/>
            </c:dLbl>
            <c:dLbl>
              <c:idx val="14"/>
              <c:layout>
                <c:manualLayout>
                  <c:x val="-4.4513881389672903E-2"/>
                  <c:y val="5.8293932938730628E-2"/>
                </c:manualLayout>
              </c:layout>
              <c:dLblPos val="r"/>
              <c:showLegendKey val="0"/>
              <c:showVal val="1"/>
              <c:showCatName val="0"/>
              <c:showSerName val="0"/>
              <c:showPercent val="0"/>
              <c:showBubbleSize val="0"/>
            </c:dLbl>
            <c:dLbl>
              <c:idx val="15"/>
              <c:layout>
                <c:manualLayout>
                  <c:x val="-4.4514048296490603E-2"/>
                  <c:y val="-7.3316485196153997E-2"/>
                </c:manualLayout>
              </c:layout>
              <c:showLegendKey val="0"/>
              <c:showVal val="1"/>
              <c:showCatName val="0"/>
              <c:showSerName val="0"/>
              <c:showPercent val="0"/>
              <c:showBubbleSize val="0"/>
            </c:dLbl>
            <c:dLbl>
              <c:idx val="16"/>
              <c:layout>
                <c:manualLayout>
                  <c:x val="-1.0598582927735857E-2"/>
                  <c:y val="5.6397296304733967E-2"/>
                </c:manualLayout>
              </c:layout>
              <c:showLegendKey val="0"/>
              <c:showVal val="1"/>
              <c:showCatName val="0"/>
              <c:showSerName val="0"/>
              <c:showPercent val="0"/>
              <c:showBubbleSize val="0"/>
            </c:dLbl>
            <c:dLbl>
              <c:idx val="18"/>
              <c:showLegendKey val="0"/>
              <c:showVal val="1"/>
              <c:showCatName val="0"/>
              <c:showSerName val="0"/>
              <c:showPercent val="0"/>
              <c:showBubbleSize val="0"/>
            </c:dLbl>
            <c:dLbl>
              <c:idx val="19"/>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1.2729424063723656E-2"/>
                  <c:y val="-2.6704755350330196E-17"/>
                </c:manualLayout>
              </c:layout>
              <c:dLblPos val="t"/>
              <c:showLegendKey val="0"/>
              <c:showVal val="1"/>
              <c:showCatName val="0"/>
              <c:showSerName val="0"/>
              <c:showPercent val="0"/>
              <c:showBubbleSize val="0"/>
            </c:dLbl>
            <c:numFmt formatCode="0.0" sourceLinked="0"/>
            <c:spPr>
              <a:noFill/>
              <a:ln w="21060">
                <a:noFill/>
              </a:ln>
            </c:spPr>
            <c:txPr>
              <a:bodyPr/>
              <a:lstStyle/>
              <a:p>
                <a:pPr>
                  <a:defRPr sz="90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Sheet1!$B$3:$R$3</c:f>
              <c:numCache>
                <c:formatCode>0.0</c:formatCode>
                <c:ptCount val="17"/>
                <c:pt idx="0">
                  <c:v>89.7</c:v>
                </c:pt>
                <c:pt idx="1">
                  <c:v>86</c:v>
                </c:pt>
                <c:pt idx="2">
                  <c:v>86.4</c:v>
                </c:pt>
                <c:pt idx="3">
                  <c:v>86.3</c:v>
                </c:pt>
                <c:pt idx="4">
                  <c:v>86.1</c:v>
                </c:pt>
                <c:pt idx="5">
                  <c:v>86.9</c:v>
                </c:pt>
                <c:pt idx="6">
                  <c:v>85.8</c:v>
                </c:pt>
                <c:pt idx="7">
                  <c:v>87.2</c:v>
                </c:pt>
                <c:pt idx="8">
                  <c:v>88.3</c:v>
                </c:pt>
                <c:pt idx="9">
                  <c:v>89.7</c:v>
                </c:pt>
                <c:pt idx="10">
                  <c:v>89.7</c:v>
                </c:pt>
                <c:pt idx="11">
                  <c:v>91.1</c:v>
                </c:pt>
                <c:pt idx="12">
                  <c:v>133.1</c:v>
                </c:pt>
                <c:pt idx="13">
                  <c:v>124.6</c:v>
                </c:pt>
                <c:pt idx="14">
                  <c:v>122</c:v>
                </c:pt>
                <c:pt idx="15">
                  <c:v>121</c:v>
                </c:pt>
                <c:pt idx="16">
                  <c:v>120.9</c:v>
                </c:pt>
              </c:numCache>
            </c:numRef>
          </c:val>
          <c:smooth val="0"/>
        </c:ser>
        <c:dLbls>
          <c:showLegendKey val="0"/>
          <c:showVal val="0"/>
          <c:showCatName val="0"/>
          <c:showSerName val="0"/>
          <c:showPercent val="0"/>
          <c:showBubbleSize val="0"/>
        </c:dLbls>
        <c:marker val="1"/>
        <c:smooth val="0"/>
        <c:axId val="172131840"/>
        <c:axId val="172133376"/>
      </c:lineChart>
      <c:catAx>
        <c:axId val="172131840"/>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72133376"/>
        <c:crossesAt val="100"/>
        <c:auto val="1"/>
        <c:lblAlgn val="ctr"/>
        <c:lblOffset val="100"/>
        <c:tickLblSkip val="1"/>
        <c:tickMarkSkip val="1"/>
        <c:noMultiLvlLbl val="0"/>
      </c:catAx>
      <c:valAx>
        <c:axId val="172133376"/>
        <c:scaling>
          <c:orientation val="minMax"/>
          <c:max val="140"/>
          <c:min val="7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72131840"/>
        <c:crosses val="autoZero"/>
        <c:crossBetween val="midCat"/>
        <c:majorUnit val="10"/>
        <c:minorUnit val="5"/>
      </c:valAx>
      <c:spPr>
        <a:solidFill>
          <a:srgbClr val="EAEAEA"/>
        </a:solidFill>
        <a:ln w="21059">
          <a:noFill/>
        </a:ln>
      </c:spPr>
    </c:plotArea>
    <c:legend>
      <c:legendPos val="r"/>
      <c:layout>
        <c:manualLayout>
          <c:xMode val="edge"/>
          <c:yMode val="edge"/>
          <c:x val="0.27164490720300088"/>
          <c:y val="0.8608144980079"/>
          <c:w val="0.45571658615136884"/>
          <c:h val="0.13593345795804301"/>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749403431452785E-2"/>
          <c:y val="3.1413169420518652E-2"/>
          <c:w val="0.90366981854606065"/>
          <c:h val="0.70555551154829665"/>
        </c:manualLayout>
      </c:layout>
      <c:lineChart>
        <c:grouping val="standard"/>
        <c:varyColors val="0"/>
        <c:ser>
          <c:idx val="1"/>
          <c:order val="0"/>
          <c:tx>
            <c:strRef>
              <c:f>Sheet1!$A$2</c:f>
              <c:strCache>
                <c:ptCount val="1"/>
                <c:pt idx="0">
                  <c:v>Экспорт</c:v>
                </c:pt>
              </c:strCache>
            </c:strRef>
          </c:tx>
          <c:spPr>
            <a:ln w="10745">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0384215991692628E-2"/>
                  <c:y val="6.8728522336769765E-2"/>
                </c:manualLayout>
              </c:layout>
              <c:showLegendKey val="0"/>
              <c:showVal val="1"/>
              <c:showCatName val="0"/>
              <c:showSerName val="0"/>
              <c:showPercent val="0"/>
              <c:showBubbleSize val="0"/>
            </c:dLbl>
            <c:dLbl>
              <c:idx val="1"/>
              <c:layout>
                <c:manualLayout>
                  <c:x val="-3.1152609260360589E-2"/>
                  <c:y val="-6.0200888957460293E-2"/>
                </c:manualLayout>
              </c:layout>
              <c:showLegendKey val="0"/>
              <c:showVal val="1"/>
              <c:showCatName val="0"/>
              <c:showSerName val="0"/>
              <c:showPercent val="0"/>
              <c:showBubbleSize val="0"/>
            </c:dLbl>
            <c:dLbl>
              <c:idx val="2"/>
              <c:layout>
                <c:manualLayout>
                  <c:x val="-2.0774973221806088E-3"/>
                  <c:y val="-5.4187298752604524E-3"/>
                </c:manualLayout>
              </c:layout>
              <c:dLblPos val="t"/>
              <c:showLegendKey val="0"/>
              <c:showVal val="1"/>
              <c:showCatName val="0"/>
              <c:showSerName val="0"/>
              <c:showPercent val="0"/>
              <c:showBubbleSize val="0"/>
            </c:dLbl>
            <c:dLbl>
              <c:idx val="3"/>
              <c:layout>
                <c:manualLayout>
                  <c:x val="-3.9460020768431983E-2"/>
                  <c:y val="-7.560137457044673E-2"/>
                </c:manualLayout>
              </c:layout>
              <c:showLegendKey val="0"/>
              <c:showVal val="1"/>
              <c:showCatName val="0"/>
              <c:showSerName val="0"/>
              <c:showPercent val="0"/>
              <c:showBubbleSize val="0"/>
            </c:dLbl>
            <c:dLbl>
              <c:idx val="4"/>
              <c:layout>
                <c:manualLayout>
                  <c:x val="-3.7383177570095467E-2"/>
                  <c:y val="-7.560137457044673E-2"/>
                </c:manualLayout>
              </c:layout>
              <c:showLegendKey val="0"/>
              <c:showVal val="1"/>
              <c:showCatName val="0"/>
              <c:showSerName val="0"/>
              <c:showPercent val="0"/>
              <c:showBubbleSize val="0"/>
            </c:dLbl>
            <c:dLbl>
              <c:idx val="6"/>
              <c:layout>
                <c:manualLayout>
                  <c:x val="-3.3229491173416399E-2"/>
                  <c:y val="-8.2474226804123682E-2"/>
                </c:manualLayout>
              </c:layout>
              <c:showLegendKey val="0"/>
              <c:showVal val="1"/>
              <c:showCatName val="0"/>
              <c:showSerName val="0"/>
              <c:showPercent val="0"/>
              <c:showBubbleSize val="0"/>
            </c:dLbl>
            <c:dLbl>
              <c:idx val="7"/>
              <c:layout>
                <c:manualLayout>
                  <c:x val="-3.5306334371754941E-2"/>
                  <c:y val="-7.560137457044673E-2"/>
                </c:manualLayout>
              </c:layout>
              <c:showLegendKey val="0"/>
              <c:showVal val="1"/>
              <c:showCatName val="0"/>
              <c:showSerName val="0"/>
              <c:showPercent val="0"/>
              <c:showBubbleSize val="0"/>
            </c:dLbl>
            <c:dLbl>
              <c:idx val="8"/>
              <c:layout>
                <c:manualLayout>
                  <c:x val="-4.1545040514795375E-3"/>
                  <c:y val="6.8728522336769784E-3"/>
                </c:manualLayout>
              </c:layout>
              <c:dLblPos val="t"/>
              <c:showLegendKey val="0"/>
              <c:showVal val="1"/>
              <c:showCatName val="0"/>
              <c:showSerName val="0"/>
              <c:showPercent val="0"/>
              <c:showBubbleSize val="0"/>
            </c:dLbl>
            <c:dLbl>
              <c:idx val="9"/>
              <c:layout>
                <c:manualLayout>
                  <c:x val="-3.9460619276742312E-2"/>
                  <c:y val="-6.8728660921149695E-2"/>
                </c:manualLayout>
              </c:layout>
              <c:showLegendKey val="0"/>
              <c:showVal val="1"/>
              <c:showCatName val="0"/>
              <c:showSerName val="0"/>
              <c:showPercent val="0"/>
              <c:showBubbleSize val="0"/>
            </c:dLbl>
            <c:dLbl>
              <c:idx val="10"/>
              <c:layout>
                <c:manualLayout>
                  <c:x val="-4.7769641704380791E-2"/>
                  <c:y val="-6.1515051168349176E-2"/>
                </c:manualLayout>
              </c:layout>
              <c:showLegendKey val="0"/>
              <c:showVal val="1"/>
              <c:showCatName val="0"/>
              <c:showSerName val="0"/>
              <c:showPercent val="0"/>
              <c:showBubbleSize val="0"/>
            </c:dLbl>
            <c:dLbl>
              <c:idx val="11"/>
              <c:layout>
                <c:manualLayout>
                  <c:x val="-4.9342047696533234E-2"/>
                  <c:y val="-4.2695481724291391E-2"/>
                </c:manualLayout>
              </c:layout>
              <c:dLblPos val="r"/>
              <c:showLegendKey val="0"/>
              <c:showVal val="1"/>
              <c:showCatName val="0"/>
              <c:showSerName val="0"/>
              <c:showPercent val="0"/>
              <c:showBubbleSize val="0"/>
            </c:dLbl>
            <c:dLbl>
              <c:idx val="12"/>
              <c:layout>
                <c:manualLayout>
                  <c:x val="-3.1152647975077892E-2"/>
                  <c:y val="4.8109965635738827E-2"/>
                </c:manualLayout>
              </c:layout>
              <c:showLegendKey val="0"/>
              <c:showVal val="1"/>
              <c:showCatName val="0"/>
              <c:showSerName val="0"/>
              <c:showPercent val="0"/>
              <c:showBubbleSize val="0"/>
            </c:dLbl>
            <c:dLbl>
              <c:idx val="13"/>
              <c:layout>
                <c:manualLayout>
                  <c:x val="-3.3234127065254852E-2"/>
                  <c:y val="5.0495268269602697E-2"/>
                </c:manualLayout>
              </c:layout>
              <c:showLegendKey val="0"/>
              <c:showVal val="1"/>
              <c:showCatName val="0"/>
              <c:showSerName val="0"/>
              <c:showPercent val="0"/>
              <c:showBubbleSize val="0"/>
            </c:dLbl>
            <c:dLbl>
              <c:idx val="14"/>
              <c:layout>
                <c:manualLayout>
                  <c:x val="-4.4159846337957366E-2"/>
                  <c:y val="-4.8132953075752556E-2"/>
                </c:manualLayout>
              </c:layout>
              <c:dLblPos val="r"/>
              <c:showLegendKey val="0"/>
              <c:showVal val="1"/>
              <c:showCatName val="0"/>
              <c:showSerName val="0"/>
              <c:showPercent val="0"/>
              <c:showBubbleSize val="0"/>
            </c:dLbl>
            <c:dLbl>
              <c:idx val="15"/>
              <c:layout>
                <c:manualLayout>
                  <c:x val="-4.9851190597882282E-2"/>
                  <c:y val="-5.0495836270370638E-2"/>
                </c:manualLayout>
              </c:layout>
              <c:showLegendKey val="0"/>
              <c:showVal val="1"/>
              <c:showCatName val="0"/>
              <c:showSerName val="0"/>
              <c:showPercent val="0"/>
              <c:showBubbleSize val="0"/>
            </c:dLbl>
            <c:dLbl>
              <c:idx val="16"/>
              <c:layout>
                <c:manualLayout>
                  <c:x val="-2.4925595298941138E-2"/>
                  <c:y val="-4.3282226517570292E-2"/>
                </c:manualLayout>
              </c:layout>
              <c:showLegendKey val="0"/>
              <c:showVal val="1"/>
              <c:showCatName val="0"/>
              <c:showSerName val="0"/>
              <c:showPercent val="0"/>
              <c:showBubbleSize val="0"/>
            </c:dLbl>
            <c:dLbl>
              <c:idx val="18"/>
              <c:showLegendKey val="0"/>
              <c:showVal val="1"/>
              <c:showCatName val="0"/>
              <c:showSerName val="0"/>
              <c:showPercent val="0"/>
              <c:showBubbleSize val="0"/>
            </c:dLbl>
            <c:dLbl>
              <c:idx val="19"/>
              <c:showLegendKey val="0"/>
              <c:showVal val="1"/>
              <c:showCatName val="0"/>
              <c:showSerName val="0"/>
              <c:showPercent val="0"/>
              <c:showBubbleSize val="0"/>
            </c:dLbl>
            <c:dLbl>
              <c:idx val="20"/>
              <c:layout>
                <c:manualLayout>
                  <c:x val="-2.0771329415785649E-3"/>
                  <c:y val="-1.2575079163588921E-2"/>
                </c:manualLayout>
              </c:layout>
              <c:dLblPos val="t"/>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6.230529595015865E-3"/>
                  <c:y val="0"/>
                </c:manualLayout>
              </c:layout>
              <c:dLblPos val="t"/>
              <c:showLegendKey val="0"/>
              <c:showVal val="1"/>
              <c:showCatName val="0"/>
              <c:showSerName val="0"/>
              <c:showPercent val="0"/>
              <c:showBubbleSize val="0"/>
            </c:dLbl>
            <c:numFmt formatCode="0.0" sourceLinked="0"/>
            <c:spPr>
              <a:noFill/>
              <a:ln w="17193">
                <a:noFill/>
              </a:ln>
            </c:spPr>
            <c:txPr>
              <a:bodyPr/>
              <a:lstStyle/>
              <a:p>
                <a:pPr>
                  <a:defRPr sz="900" b="0" i="0" u="none" strike="noStrike" baseline="0">
                    <a:solidFill>
                      <a:srgbClr val="FF66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Sheet1!$B$2:$R$2</c:f>
              <c:numCache>
                <c:formatCode>0.0</c:formatCode>
                <c:ptCount val="17"/>
                <c:pt idx="0">
                  <c:v>97.1</c:v>
                </c:pt>
                <c:pt idx="1">
                  <c:v>100</c:v>
                </c:pt>
                <c:pt idx="2">
                  <c:v>101</c:v>
                </c:pt>
                <c:pt idx="3">
                  <c:v>102.6</c:v>
                </c:pt>
                <c:pt idx="4">
                  <c:v>101.5</c:v>
                </c:pt>
                <c:pt idx="5">
                  <c:v>101.3</c:v>
                </c:pt>
                <c:pt idx="6">
                  <c:v>100.3</c:v>
                </c:pt>
                <c:pt idx="7">
                  <c:v>100.6</c:v>
                </c:pt>
                <c:pt idx="8">
                  <c:v>100.8</c:v>
                </c:pt>
                <c:pt idx="9">
                  <c:v>100.7</c:v>
                </c:pt>
                <c:pt idx="10">
                  <c:v>100.5</c:v>
                </c:pt>
                <c:pt idx="11">
                  <c:v>100.3</c:v>
                </c:pt>
                <c:pt idx="12">
                  <c:v>97.8</c:v>
                </c:pt>
                <c:pt idx="13">
                  <c:v>98.7</c:v>
                </c:pt>
                <c:pt idx="14">
                  <c:v>101.5</c:v>
                </c:pt>
                <c:pt idx="15">
                  <c:v>100.7</c:v>
                </c:pt>
                <c:pt idx="16">
                  <c:v>103.1</c:v>
                </c:pt>
              </c:numCache>
            </c:numRef>
          </c:val>
          <c:smooth val="0"/>
        </c:ser>
        <c:ser>
          <c:idx val="0"/>
          <c:order val="1"/>
          <c:tx>
            <c:strRef>
              <c:f>Sheet1!$A$3</c:f>
              <c:strCache>
                <c:ptCount val="1"/>
                <c:pt idx="0">
                  <c:v>Импорт</c:v>
                </c:pt>
              </c:strCache>
            </c:strRef>
          </c:tx>
          <c:spPr>
            <a:ln w="10745">
              <a:solidFill>
                <a:srgbClr val="008000"/>
              </a:solidFill>
              <a:prstDash val="solid"/>
            </a:ln>
          </c:spPr>
          <c:marker>
            <c:symbol val="circle"/>
            <c:size val="2"/>
            <c:spPr>
              <a:solidFill>
                <a:srgbClr val="008000"/>
              </a:solidFill>
              <a:ln>
                <a:solidFill>
                  <a:srgbClr val="008000"/>
                </a:solidFill>
                <a:prstDash val="solid"/>
              </a:ln>
            </c:spPr>
          </c:marker>
          <c:dLbls>
            <c:dLbl>
              <c:idx val="0"/>
              <c:layout>
                <c:manualLayout>
                  <c:x val="-1.4537902388369679E-2"/>
                  <c:y val="-7.560137457044673E-2"/>
                </c:manualLayout>
              </c:layout>
              <c:showLegendKey val="0"/>
              <c:showVal val="1"/>
              <c:showCatName val="0"/>
              <c:showSerName val="0"/>
              <c:showPercent val="0"/>
              <c:showBubbleSize val="0"/>
            </c:dLbl>
            <c:dLbl>
              <c:idx val="1"/>
              <c:layout>
                <c:manualLayout>
                  <c:x val="-3.1152647975077892E-2"/>
                  <c:y val="8.2474226804123682E-2"/>
                </c:manualLayout>
              </c:layout>
              <c:showLegendKey val="0"/>
              <c:showVal val="1"/>
              <c:showCatName val="0"/>
              <c:showSerName val="0"/>
              <c:showPercent val="0"/>
              <c:showBubbleSize val="0"/>
            </c:dLbl>
            <c:dLbl>
              <c:idx val="3"/>
              <c:layout>
                <c:manualLayout>
                  <c:x val="-3.1152647975077892E-2"/>
                  <c:y val="6.8728522336769765E-2"/>
                </c:manualLayout>
              </c:layout>
              <c:showLegendKey val="0"/>
              <c:showVal val="1"/>
              <c:showCatName val="0"/>
              <c:showSerName val="0"/>
              <c:showPercent val="0"/>
              <c:showBubbleSize val="0"/>
            </c:dLbl>
            <c:dLbl>
              <c:idx val="4"/>
              <c:layout>
                <c:manualLayout>
                  <c:x val="-2.9075804776740252E-2"/>
                  <c:y val="9.6219931271477654E-2"/>
                </c:manualLayout>
              </c:layout>
              <c:showLegendKey val="0"/>
              <c:showVal val="1"/>
              <c:showCatName val="0"/>
              <c:showSerName val="0"/>
              <c:showPercent val="0"/>
              <c:showBubbleSize val="0"/>
            </c:dLbl>
            <c:dLbl>
              <c:idx val="6"/>
              <c:layout>
                <c:manualLayout>
                  <c:x val="-2.9075804776740252E-2"/>
                  <c:y val="6.8728522336769765E-2"/>
                </c:manualLayout>
              </c:layout>
              <c:showLegendKey val="0"/>
              <c:showVal val="1"/>
              <c:showCatName val="0"/>
              <c:showSerName val="0"/>
              <c:showPercent val="0"/>
              <c:showBubbleSize val="0"/>
            </c:dLbl>
            <c:dLbl>
              <c:idx val="7"/>
              <c:layout>
                <c:manualLayout>
                  <c:x val="-3.1152647975077892E-2"/>
                  <c:y val="6.8728522336769765E-2"/>
                </c:manualLayout>
              </c:layout>
              <c:showLegendKey val="0"/>
              <c:showVal val="1"/>
              <c:showCatName val="0"/>
              <c:showSerName val="0"/>
              <c:showPercent val="0"/>
              <c:showBubbleSize val="0"/>
            </c:dLbl>
            <c:dLbl>
              <c:idx val="9"/>
              <c:layout>
                <c:manualLayout>
                  <c:x val="-2.9075804776740252E-2"/>
                  <c:y val="9.6219931271477654E-2"/>
                </c:manualLayout>
              </c:layout>
              <c:showLegendKey val="0"/>
              <c:showVal val="1"/>
              <c:showCatName val="0"/>
              <c:showSerName val="0"/>
              <c:showPercent val="0"/>
              <c:showBubbleSize val="0"/>
            </c:dLbl>
            <c:dLbl>
              <c:idx val="10"/>
              <c:layout>
                <c:manualLayout>
                  <c:x val="-2.9075804776740214E-2"/>
                  <c:y val="6.8728522336769765E-2"/>
                </c:manualLayout>
              </c:layout>
              <c:showLegendKey val="0"/>
              <c:showVal val="1"/>
              <c:showCatName val="0"/>
              <c:showSerName val="0"/>
              <c:showPercent val="0"/>
              <c:showBubbleSize val="0"/>
            </c:dLbl>
            <c:dLbl>
              <c:idx val="12"/>
              <c:layout>
                <c:manualLayout>
                  <c:x val="-4.1535626019247034E-2"/>
                  <c:y val="-5.2199270573413822E-2"/>
                </c:manualLayout>
              </c:layout>
              <c:showLegendKey val="0"/>
              <c:showVal val="1"/>
              <c:showCatName val="0"/>
              <c:showSerName val="0"/>
              <c:showPercent val="0"/>
              <c:showBubbleSize val="0"/>
            </c:dLbl>
            <c:dLbl>
              <c:idx val="13"/>
              <c:layout>
                <c:manualLayout>
                  <c:x val="-3.9465525889990152E-2"/>
                  <c:y val="-7.2136097528004067E-2"/>
                </c:manualLayout>
              </c:layout>
              <c:showLegendKey val="0"/>
              <c:showVal val="1"/>
              <c:showCatName val="0"/>
              <c:showSerName val="0"/>
              <c:showPercent val="0"/>
              <c:showBubbleSize val="0"/>
            </c:dLbl>
            <c:dLbl>
              <c:idx val="14"/>
              <c:layout>
                <c:manualLayout>
                  <c:x val="-4.4159846337957366E-2"/>
                  <c:y val="-5.2857583463452852E-2"/>
                </c:manualLayout>
              </c:layout>
              <c:dLblPos val="r"/>
              <c:showLegendKey val="0"/>
              <c:showVal val="1"/>
              <c:showCatName val="0"/>
              <c:showSerName val="0"/>
              <c:showPercent val="0"/>
              <c:showBubbleSize val="0"/>
            </c:dLbl>
            <c:dLbl>
              <c:idx val="15"/>
              <c:layout>
                <c:manualLayout>
                  <c:x val="-5.1928323539460697E-2"/>
                  <c:y val="-7.2136097528004081E-2"/>
                </c:manualLayout>
              </c:layout>
              <c:showLegendKey val="0"/>
              <c:showVal val="1"/>
              <c:showCatName val="0"/>
              <c:showSerName val="0"/>
              <c:showPercent val="0"/>
              <c:showBubbleSize val="0"/>
            </c:dLbl>
            <c:dLbl>
              <c:idx val="16"/>
              <c:layout>
                <c:manualLayout>
                  <c:x val="-2.7002728240519611E-2"/>
                  <c:y val="-6.4922487775203513E-2"/>
                </c:manualLayout>
              </c:layout>
              <c:showLegendKey val="0"/>
              <c:showVal val="1"/>
              <c:showCatName val="0"/>
              <c:showSerName val="0"/>
              <c:showPercent val="0"/>
              <c:showBubbleSize val="0"/>
            </c:dLbl>
            <c:dLbl>
              <c:idx val="18"/>
              <c:showLegendKey val="0"/>
              <c:showVal val="1"/>
              <c:showCatName val="0"/>
              <c:showSerName val="0"/>
              <c:showPercent val="0"/>
              <c:showBubbleSize val="0"/>
            </c:dLbl>
            <c:dLbl>
              <c:idx val="19"/>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4.1536863966770508E-3"/>
                  <c:y val="0"/>
                </c:manualLayout>
              </c:layout>
              <c:dLblPos val="b"/>
              <c:showLegendKey val="0"/>
              <c:showVal val="1"/>
              <c:showCatName val="0"/>
              <c:showSerName val="0"/>
              <c:showPercent val="0"/>
              <c:showBubbleSize val="0"/>
            </c:dLbl>
            <c:dLbl>
              <c:idx val="24"/>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25"/>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26"/>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27"/>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28"/>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29"/>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30"/>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31"/>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32"/>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33"/>
              <c:numFmt formatCode="0.0" sourceLinked="0"/>
              <c:spPr>
                <a:noFill/>
                <a:ln w="17193">
                  <a:noFill/>
                </a:ln>
              </c:spPr>
              <c:txPr>
                <a:bodyPr/>
                <a:lstStyle/>
                <a:p>
                  <a:pPr>
                    <a:defRPr sz="900" b="0" i="0" u="none" strike="noStrike" baseline="0">
                      <a:solidFill>
                        <a:srgbClr val="000000"/>
                      </a:solidFill>
                      <a:latin typeface="Arial"/>
                      <a:ea typeface="Arial"/>
                      <a:cs typeface="Arial"/>
                    </a:defRPr>
                  </a:pPr>
                  <a:endParaRPr lang="ru-RU"/>
                </a:p>
              </c:txPr>
              <c:dLblPos val="b"/>
              <c:showLegendKey val="0"/>
              <c:showVal val="1"/>
              <c:showCatName val="0"/>
              <c:showSerName val="0"/>
              <c:showPercent val="0"/>
              <c:showBubbleSize val="0"/>
            </c:dLbl>
            <c:dLbl>
              <c:idx val="34"/>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dLbl>
              <c:idx val="35"/>
              <c:numFmt formatCode="0.0" sourceLinked="0"/>
              <c:spPr>
                <a:noFill/>
                <a:ln w="17193">
                  <a:noFill/>
                </a:ln>
              </c:spPr>
              <c:txPr>
                <a:bodyPr/>
                <a:lstStyle/>
                <a:p>
                  <a:pPr>
                    <a:defRPr sz="900" b="0" i="0" u="none" strike="noStrike" baseline="0">
                      <a:solidFill>
                        <a:srgbClr val="339966"/>
                      </a:solidFill>
                      <a:latin typeface="Arial"/>
                      <a:ea typeface="Arial"/>
                      <a:cs typeface="Arial"/>
                    </a:defRPr>
                  </a:pPr>
                  <a:endParaRPr lang="ru-RU"/>
                </a:p>
              </c:txPr>
              <c:dLblPos val="b"/>
              <c:showLegendKey val="0"/>
              <c:showVal val="1"/>
              <c:showCatName val="0"/>
              <c:showSerName val="0"/>
              <c:showPercent val="0"/>
              <c:showBubbleSize val="0"/>
            </c:dLbl>
            <c:numFmt formatCode="0.0" sourceLinked="0"/>
            <c:spPr>
              <a:noFill/>
              <a:ln w="17193">
                <a:noFill/>
              </a:ln>
            </c:spPr>
            <c:txPr>
              <a:bodyPr/>
              <a:lstStyle/>
              <a:p>
                <a:pPr>
                  <a:defRPr sz="900" b="0" i="0" u="none" strike="noStrike" baseline="0">
                    <a:solidFill>
                      <a:srgbClr val="008000"/>
                    </a:solidFill>
                    <a:latin typeface="Arial"/>
                    <a:ea typeface="Arial"/>
                    <a:cs typeface="Arial"/>
                  </a:defRPr>
                </a:pPr>
                <a:endParaRPr lang="ru-RU"/>
              </a:p>
            </c:txPr>
            <c:dLblPos val="b"/>
            <c:showLegendKey val="0"/>
            <c:showVal val="1"/>
            <c:showCatName val="0"/>
            <c:showSerName val="0"/>
            <c:showPercent val="0"/>
            <c:showBubbleSize val="0"/>
            <c:showLeaderLines val="0"/>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Sheet1!$B$3:$R$3</c:f>
              <c:numCache>
                <c:formatCode>0.0</c:formatCode>
                <c:ptCount val="17"/>
                <c:pt idx="0">
                  <c:v>98.4</c:v>
                </c:pt>
                <c:pt idx="1">
                  <c:v>98.2</c:v>
                </c:pt>
                <c:pt idx="2">
                  <c:v>97.7</c:v>
                </c:pt>
                <c:pt idx="3">
                  <c:v>97.8</c:v>
                </c:pt>
                <c:pt idx="4">
                  <c:v>97.9</c:v>
                </c:pt>
                <c:pt idx="5">
                  <c:v>98.3</c:v>
                </c:pt>
                <c:pt idx="6">
                  <c:v>96.7</c:v>
                </c:pt>
                <c:pt idx="7">
                  <c:v>96.7</c:v>
                </c:pt>
                <c:pt idx="8">
                  <c:v>96.9</c:v>
                </c:pt>
                <c:pt idx="9">
                  <c:v>97.8</c:v>
                </c:pt>
                <c:pt idx="10">
                  <c:v>97</c:v>
                </c:pt>
                <c:pt idx="11">
                  <c:v>97.4</c:v>
                </c:pt>
                <c:pt idx="12">
                  <c:v>110.2</c:v>
                </c:pt>
                <c:pt idx="13">
                  <c:v>105.7</c:v>
                </c:pt>
                <c:pt idx="14">
                  <c:v>107.3</c:v>
                </c:pt>
                <c:pt idx="15">
                  <c:v>108.1</c:v>
                </c:pt>
                <c:pt idx="16">
                  <c:v>109.6</c:v>
                </c:pt>
              </c:numCache>
            </c:numRef>
          </c:val>
          <c:smooth val="0"/>
        </c:ser>
        <c:dLbls>
          <c:showLegendKey val="0"/>
          <c:showVal val="1"/>
          <c:showCatName val="0"/>
          <c:showSerName val="0"/>
          <c:showPercent val="0"/>
          <c:showBubbleSize val="0"/>
        </c:dLbls>
        <c:marker val="1"/>
        <c:smooth val="0"/>
        <c:axId val="172938368"/>
        <c:axId val="172939904"/>
      </c:lineChart>
      <c:catAx>
        <c:axId val="172938368"/>
        <c:scaling>
          <c:orientation val="minMax"/>
        </c:scaling>
        <c:delete val="0"/>
        <c:axPos val="b"/>
        <c:numFmt formatCode="General" sourceLinked="0"/>
        <c:majorTickMark val="out"/>
        <c:minorTickMark val="none"/>
        <c:tickLblPos val="low"/>
        <c:spPr>
          <a:ln w="2150">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72939904"/>
        <c:crossesAt val="100"/>
        <c:auto val="1"/>
        <c:lblAlgn val="ctr"/>
        <c:lblOffset val="100"/>
        <c:tickLblSkip val="1"/>
        <c:tickMarkSkip val="1"/>
        <c:noMultiLvlLbl val="0"/>
      </c:catAx>
      <c:valAx>
        <c:axId val="172939904"/>
        <c:scaling>
          <c:orientation val="minMax"/>
          <c:max val="115"/>
          <c:min val="85"/>
        </c:scaling>
        <c:delete val="0"/>
        <c:axPos val="l"/>
        <c:majorGridlines>
          <c:spPr>
            <a:ln w="8600">
              <a:solidFill>
                <a:srgbClr val="C0C0C0"/>
              </a:solidFill>
              <a:prstDash val="solid"/>
            </a:ln>
          </c:spPr>
        </c:majorGridlines>
        <c:numFmt formatCode="0" sourceLinked="0"/>
        <c:majorTickMark val="out"/>
        <c:minorTickMark val="none"/>
        <c:tickLblPos val="low"/>
        <c:spPr>
          <a:ln w="2150">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72938368"/>
        <c:crosses val="autoZero"/>
        <c:crossBetween val="midCat"/>
        <c:majorUnit val="5"/>
        <c:minorUnit val="5"/>
      </c:valAx>
      <c:spPr>
        <a:solidFill>
          <a:srgbClr val="EAEAEA"/>
        </a:solidFill>
        <a:ln w="17201">
          <a:noFill/>
        </a:ln>
      </c:spPr>
    </c:plotArea>
    <c:plotVisOnly val="1"/>
    <c:dispBlanksAs val="gap"/>
    <c:showDLblsOverMax val="0"/>
  </c:chart>
  <c:spPr>
    <a:noFill/>
    <a:ln>
      <a:noFill/>
    </a:ln>
  </c:spPr>
  <c:txPr>
    <a:bodyPr/>
    <a:lstStyle/>
    <a:p>
      <a:pPr>
        <a:defRPr sz="677" b="0" i="0" u="none" strike="noStrike" baseline="0">
          <a:solidFill>
            <a:srgbClr val="000000"/>
          </a:solidFill>
          <a:latin typeface="Arial"/>
          <a:ea typeface="Arial"/>
          <a:cs typeface="Arial"/>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1927539431402862E-2"/>
          <c:y val="2.8650694514711989E-2"/>
          <c:w val="0.90403751444563796"/>
          <c:h val="0.61807869907590063"/>
        </c:manualLayout>
      </c:layout>
      <c:lineChart>
        <c:grouping val="standard"/>
        <c:varyColors val="0"/>
        <c:ser>
          <c:idx val="1"/>
          <c:order val="0"/>
          <c:tx>
            <c:strRef>
              <c:f>Sheet1!$A$2</c:f>
              <c:strCache>
                <c:ptCount val="1"/>
                <c:pt idx="0">
                  <c:v>Экспорт</c:v>
                </c:pt>
              </c:strCache>
            </c:strRef>
          </c:tx>
          <c:spPr>
            <a:ln w="12814">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0384215991692636E-2"/>
                  <c:y val="7.8078078078078081E-2"/>
                </c:manualLayout>
              </c:layout>
              <c:showLegendKey val="0"/>
              <c:showVal val="1"/>
              <c:showCatName val="0"/>
              <c:showSerName val="0"/>
              <c:showPercent val="0"/>
              <c:showBubbleSize val="0"/>
            </c:dLbl>
            <c:dLbl>
              <c:idx val="1"/>
              <c:layout>
                <c:manualLayout>
                  <c:x val="-2.4922545260760879E-2"/>
                  <c:y val="5.9608722925067123E-2"/>
                </c:manualLayout>
              </c:layout>
              <c:showLegendKey val="0"/>
              <c:showVal val="1"/>
              <c:showCatName val="0"/>
              <c:showSerName val="0"/>
              <c:showPercent val="0"/>
              <c:showBubbleSize val="0"/>
            </c:dLbl>
            <c:dLbl>
              <c:idx val="2"/>
              <c:layout>
                <c:manualLayout>
                  <c:x val="-3.0646845797086011E-2"/>
                  <c:y val="5.9548128204854667E-2"/>
                </c:manualLayout>
              </c:layout>
              <c:dLblPos val="r"/>
              <c:showLegendKey val="0"/>
              <c:showVal val="1"/>
              <c:showCatName val="0"/>
              <c:showSerName val="0"/>
              <c:showPercent val="0"/>
              <c:showBubbleSize val="0"/>
            </c:dLbl>
            <c:dLbl>
              <c:idx val="3"/>
              <c:layout>
                <c:manualLayout>
                  <c:x val="-3.1152609260360589E-2"/>
                  <c:y val="6.5765146498643179E-2"/>
                </c:manualLayout>
              </c:layout>
              <c:showLegendKey val="0"/>
              <c:showVal val="1"/>
              <c:showCatName val="0"/>
              <c:showSerName val="0"/>
              <c:showPercent val="0"/>
              <c:showBubbleSize val="0"/>
            </c:dLbl>
            <c:dLbl>
              <c:idx val="4"/>
              <c:layout>
                <c:manualLayout>
                  <c:x val="-2.9076575335454609E-2"/>
                  <c:y val="5.9758997831195051E-2"/>
                </c:manualLayout>
              </c:layout>
              <c:showLegendKey val="0"/>
              <c:showVal val="1"/>
              <c:showCatName val="0"/>
              <c:showSerName val="0"/>
              <c:showPercent val="0"/>
              <c:showBubbleSize val="0"/>
            </c:dLbl>
            <c:dLbl>
              <c:idx val="6"/>
              <c:layout>
                <c:manualLayout>
                  <c:x val="-3.1152647975077892E-2"/>
                  <c:y val="6.0060060060060073E-2"/>
                </c:manualLayout>
              </c:layout>
              <c:showLegendKey val="0"/>
              <c:showVal val="1"/>
              <c:showCatName val="0"/>
              <c:showSerName val="0"/>
              <c:showPercent val="0"/>
              <c:showBubbleSize val="0"/>
            </c:dLbl>
            <c:dLbl>
              <c:idx val="7"/>
              <c:layout>
                <c:manualLayout>
                  <c:x val="-2.6998742704407011E-2"/>
                  <c:y val="6.5915421404769817E-2"/>
                </c:manualLayout>
              </c:layout>
              <c:showLegendKey val="0"/>
              <c:showVal val="1"/>
              <c:showCatName val="0"/>
              <c:showSerName val="0"/>
              <c:showPercent val="0"/>
              <c:showBubbleSize val="0"/>
            </c:dLbl>
            <c:dLbl>
              <c:idx val="8"/>
              <c:layout>
                <c:manualLayout>
                  <c:x val="2.0768431983385228E-3"/>
                  <c:y val="-1.2012012012012015E-2"/>
                </c:manualLayout>
              </c:layout>
              <c:dLblPos val="b"/>
              <c:showLegendKey val="0"/>
              <c:showVal val="1"/>
              <c:showCatName val="0"/>
              <c:showSerName val="0"/>
              <c:showPercent val="0"/>
              <c:showBubbleSize val="0"/>
            </c:dLbl>
            <c:dLbl>
              <c:idx val="9"/>
              <c:layout>
                <c:manualLayout>
                  <c:x val="-3.1152647975077892E-2"/>
                  <c:y val="5.4054054054054092E-2"/>
                </c:manualLayout>
              </c:layout>
              <c:showLegendKey val="0"/>
              <c:showVal val="1"/>
              <c:showCatName val="0"/>
              <c:showSerName val="0"/>
              <c:showPercent val="0"/>
              <c:showBubbleSize val="0"/>
            </c:dLbl>
            <c:dLbl>
              <c:idx val="10"/>
              <c:layout>
                <c:manualLayout>
                  <c:x val="-2.9075804776740214E-2"/>
                  <c:y val="5.4054054054054092E-2"/>
                </c:manualLayout>
              </c:layout>
              <c:showLegendKey val="0"/>
              <c:showVal val="1"/>
              <c:showCatName val="0"/>
              <c:showSerName val="0"/>
              <c:showPercent val="0"/>
              <c:showBubbleSize val="0"/>
            </c:dLbl>
            <c:dLbl>
              <c:idx val="11"/>
              <c:layout>
                <c:manualLayout>
                  <c:x val="2.0768431983385228E-3"/>
                  <c:y val="-1.8018018018018101E-2"/>
                </c:manualLayout>
              </c:layout>
              <c:dLblPos val="b"/>
              <c:showLegendKey val="0"/>
              <c:showVal val="1"/>
              <c:showCatName val="0"/>
              <c:showSerName val="0"/>
              <c:showPercent val="0"/>
              <c:showBubbleSize val="0"/>
            </c:dLbl>
            <c:dLbl>
              <c:idx val="12"/>
              <c:layout>
                <c:manualLayout>
                  <c:x val="-1.8689864961318841E-2"/>
                  <c:y val="3.6367981555936686E-2"/>
                </c:manualLayout>
              </c:layout>
              <c:showLegendKey val="0"/>
              <c:showVal val="1"/>
              <c:showCatName val="0"/>
              <c:showSerName val="0"/>
              <c:showPercent val="0"/>
              <c:showBubbleSize val="0"/>
            </c:dLbl>
            <c:dLbl>
              <c:idx val="13"/>
              <c:layout>
                <c:manualLayout>
                  <c:x val="-4.7774057656303923E-2"/>
                  <c:y val="-4.3138821008418093E-2"/>
                </c:manualLayout>
              </c:layout>
              <c:showLegendKey val="0"/>
              <c:showVal val="1"/>
              <c:showCatName val="0"/>
              <c:showSerName val="0"/>
              <c:showPercent val="0"/>
              <c:showBubbleSize val="0"/>
            </c:dLbl>
            <c:dLbl>
              <c:idx val="14"/>
              <c:layout>
                <c:manualLayout>
                  <c:x val="-3.3774181630065243E-2"/>
                  <c:y val="-4.5156472303150411E-2"/>
                </c:manualLayout>
              </c:layout>
              <c:dLblPos val="r"/>
              <c:showLegendKey val="0"/>
              <c:showVal val="1"/>
              <c:showCatName val="0"/>
              <c:showSerName val="0"/>
              <c:showPercent val="0"/>
              <c:showBubbleSize val="0"/>
            </c:dLbl>
            <c:dLbl>
              <c:idx val="15"/>
              <c:layout>
                <c:manualLayout>
                  <c:x val="-3.9465525889990152E-2"/>
                  <c:y val="-4.9300955157481834E-2"/>
                </c:manualLayout>
              </c:layout>
              <c:showLegendKey val="0"/>
              <c:showVal val="1"/>
              <c:showCatName val="0"/>
              <c:showSerName val="0"/>
              <c:showPercent val="0"/>
              <c:showBubbleSize val="0"/>
            </c:dLbl>
            <c:dLbl>
              <c:idx val="16"/>
              <c:layout>
                <c:manualLayout>
                  <c:x val="-8.3085317663137148E-3"/>
                  <c:y val="-4.3138335762796395E-2"/>
                </c:manualLayout>
              </c:layout>
              <c:showLegendKey val="0"/>
              <c:showVal val="1"/>
              <c:showCatName val="0"/>
              <c:showSerName val="0"/>
              <c:showPercent val="0"/>
              <c:showBubbleSize val="0"/>
            </c:dLbl>
            <c:dLbl>
              <c:idx val="18"/>
              <c:showLegendKey val="0"/>
              <c:showVal val="1"/>
              <c:showCatName val="0"/>
              <c:showSerName val="0"/>
              <c:showPercent val="0"/>
              <c:showBubbleSize val="0"/>
            </c:dLbl>
            <c:dLbl>
              <c:idx val="19"/>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6.230529595015865E-3"/>
                  <c:y val="0"/>
                </c:manualLayout>
              </c:layout>
              <c:dLblPos val="b"/>
              <c:showLegendKey val="0"/>
              <c:showVal val="1"/>
              <c:showCatName val="0"/>
              <c:showSerName val="0"/>
              <c:showPercent val="0"/>
              <c:showBubbleSize val="0"/>
            </c:dLbl>
            <c:numFmt formatCode="0.0" sourceLinked="0"/>
            <c:spPr>
              <a:noFill/>
              <a:ln w="20503">
                <a:noFill/>
              </a:ln>
            </c:spPr>
            <c:txPr>
              <a:bodyPr/>
              <a:lstStyle/>
              <a:p>
                <a:pPr>
                  <a:defRPr sz="900" b="0" i="0" u="none" strike="noStrike" baseline="0">
                    <a:solidFill>
                      <a:srgbClr val="FF6600"/>
                    </a:solidFill>
                    <a:latin typeface="Arial"/>
                    <a:ea typeface="Arial"/>
                    <a:cs typeface="Arial"/>
                  </a:defRPr>
                </a:pPr>
                <a:endParaRPr lang="ru-RU"/>
              </a:p>
            </c:txPr>
            <c:dLblPos val="b"/>
            <c:showLegendKey val="0"/>
            <c:showVal val="1"/>
            <c:showCatName val="0"/>
            <c:showSerName val="0"/>
            <c:showPercent val="0"/>
            <c:showBubbleSize val="0"/>
            <c:showLeaderLines val="0"/>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Sheet1!$B$2:$R$2</c:f>
              <c:numCache>
                <c:formatCode>0.0</c:formatCode>
                <c:ptCount val="17"/>
                <c:pt idx="0">
                  <c:v>80.400000000000006</c:v>
                </c:pt>
                <c:pt idx="1">
                  <c:v>79.400000000000006</c:v>
                </c:pt>
                <c:pt idx="2">
                  <c:v>79.599999999999994</c:v>
                </c:pt>
                <c:pt idx="3">
                  <c:v>79.8</c:v>
                </c:pt>
                <c:pt idx="4">
                  <c:v>79.7</c:v>
                </c:pt>
                <c:pt idx="5">
                  <c:v>80.3</c:v>
                </c:pt>
                <c:pt idx="6">
                  <c:v>81.3</c:v>
                </c:pt>
                <c:pt idx="7">
                  <c:v>82.6</c:v>
                </c:pt>
                <c:pt idx="8">
                  <c:v>83.9</c:v>
                </c:pt>
                <c:pt idx="9">
                  <c:v>85.2</c:v>
                </c:pt>
                <c:pt idx="10">
                  <c:v>86.6</c:v>
                </c:pt>
                <c:pt idx="11">
                  <c:v>88</c:v>
                </c:pt>
                <c:pt idx="12">
                  <c:v>119.1</c:v>
                </c:pt>
                <c:pt idx="13">
                  <c:v>121.9</c:v>
                </c:pt>
                <c:pt idx="14">
                  <c:v>121.7</c:v>
                </c:pt>
                <c:pt idx="15">
                  <c:v>120.1</c:v>
                </c:pt>
                <c:pt idx="16">
                  <c:v>119.2</c:v>
                </c:pt>
              </c:numCache>
            </c:numRef>
          </c:val>
          <c:smooth val="0"/>
        </c:ser>
        <c:ser>
          <c:idx val="0"/>
          <c:order val="1"/>
          <c:tx>
            <c:strRef>
              <c:f>Sheet1!$A$3</c:f>
              <c:strCache>
                <c:ptCount val="1"/>
                <c:pt idx="0">
                  <c:v>Импорт</c:v>
                </c:pt>
              </c:strCache>
            </c:strRef>
          </c:tx>
          <c:spPr>
            <a:ln w="12814">
              <a:solidFill>
                <a:srgbClr val="008000"/>
              </a:solidFill>
              <a:prstDash val="solid"/>
            </a:ln>
          </c:spPr>
          <c:marker>
            <c:symbol val="circle"/>
            <c:size val="2"/>
            <c:spPr>
              <a:solidFill>
                <a:srgbClr val="008000"/>
              </a:solidFill>
              <a:ln>
                <a:solidFill>
                  <a:srgbClr val="008000"/>
                </a:solidFill>
                <a:prstDash val="solid"/>
              </a:ln>
            </c:spPr>
          </c:marker>
          <c:dLbls>
            <c:dLbl>
              <c:idx val="0"/>
              <c:layout>
                <c:manualLayout>
                  <c:x val="-8.3073727933541137E-3"/>
                  <c:y val="-6.0060060060060073E-2"/>
                </c:manualLayout>
              </c:layout>
              <c:showLegendKey val="0"/>
              <c:showVal val="1"/>
              <c:showCatName val="0"/>
              <c:showSerName val="0"/>
              <c:showPercent val="0"/>
              <c:showBubbleSize val="0"/>
            </c:dLbl>
            <c:dLbl>
              <c:idx val="1"/>
              <c:layout>
                <c:manualLayout>
                  <c:x val="-2.4922118380062312E-2"/>
                  <c:y val="-7.2072072072072071E-2"/>
                </c:manualLayout>
              </c:layout>
              <c:showLegendKey val="0"/>
              <c:showVal val="1"/>
              <c:showCatName val="0"/>
              <c:showSerName val="0"/>
              <c:showPercent val="0"/>
              <c:showBubbleSize val="0"/>
            </c:dLbl>
            <c:dLbl>
              <c:idx val="3"/>
              <c:layout>
                <c:manualLayout>
                  <c:x val="-3.1152647975077892E-2"/>
                  <c:y val="-6.6066066066066062E-2"/>
                </c:manualLayout>
              </c:layout>
              <c:showLegendKey val="0"/>
              <c:showVal val="1"/>
              <c:showCatName val="0"/>
              <c:showSerName val="0"/>
              <c:showPercent val="0"/>
              <c:showBubbleSize val="0"/>
            </c:dLbl>
            <c:dLbl>
              <c:idx val="4"/>
              <c:layout>
                <c:manualLayout>
                  <c:x val="-3.5306334371754892E-2"/>
                  <c:y val="-6.6066066066066062E-2"/>
                </c:manualLayout>
              </c:layout>
              <c:showLegendKey val="0"/>
              <c:showVal val="1"/>
              <c:showCatName val="0"/>
              <c:showSerName val="0"/>
              <c:showPercent val="0"/>
              <c:showBubbleSize val="0"/>
            </c:dLbl>
            <c:dLbl>
              <c:idx val="6"/>
              <c:layout>
                <c:manualLayout>
                  <c:x val="-3.1152647975077892E-2"/>
                  <c:y val="-6.0060060060060087E-2"/>
                </c:manualLayout>
              </c:layout>
              <c:showLegendKey val="0"/>
              <c:showVal val="1"/>
              <c:showCatName val="0"/>
              <c:showSerName val="0"/>
              <c:showPercent val="0"/>
              <c:showBubbleSize val="0"/>
            </c:dLbl>
            <c:dLbl>
              <c:idx val="7"/>
              <c:layout>
                <c:manualLayout>
                  <c:x val="-3.1152647975077812E-2"/>
                  <c:y val="-4.8048048048048082E-2"/>
                </c:manualLayout>
              </c:layout>
              <c:showLegendKey val="0"/>
              <c:showVal val="1"/>
              <c:showCatName val="0"/>
              <c:showSerName val="0"/>
              <c:showPercent val="0"/>
              <c:showBubbleSize val="0"/>
            </c:dLbl>
            <c:dLbl>
              <c:idx val="8"/>
              <c:layout>
                <c:manualLayout>
                  <c:x val="-6.2305295950158025E-3"/>
                  <c:y val="1.8018018018018021E-2"/>
                </c:manualLayout>
              </c:layout>
              <c:dLblPos val="t"/>
              <c:showLegendKey val="0"/>
              <c:showVal val="1"/>
              <c:showCatName val="0"/>
              <c:showSerName val="0"/>
              <c:showPercent val="0"/>
              <c:showBubbleSize val="0"/>
            </c:dLbl>
            <c:dLbl>
              <c:idx val="9"/>
              <c:layout>
                <c:manualLayout>
                  <c:x val="-3.1152647975077892E-2"/>
                  <c:y val="-4.2042042042042024E-2"/>
                </c:manualLayout>
              </c:layout>
              <c:showLegendKey val="0"/>
              <c:showVal val="1"/>
              <c:showCatName val="0"/>
              <c:showSerName val="0"/>
              <c:showPercent val="0"/>
              <c:showBubbleSize val="0"/>
            </c:dLbl>
            <c:dLbl>
              <c:idx val="10"/>
              <c:layout>
                <c:manualLayout>
                  <c:x val="-3.946110993806709E-2"/>
                  <c:y val="-4.2042165903537064E-2"/>
                </c:manualLayout>
              </c:layout>
              <c:showLegendKey val="0"/>
              <c:showVal val="1"/>
              <c:showCatName val="0"/>
              <c:showSerName val="0"/>
              <c:showPercent val="0"/>
              <c:showBubbleSize val="0"/>
            </c:dLbl>
            <c:dLbl>
              <c:idx val="11"/>
              <c:layout>
                <c:manualLayout>
                  <c:x val="-4.9848573737483436E-2"/>
                  <c:y val="-3.1439549070948779E-2"/>
                </c:manualLayout>
              </c:layout>
              <c:dLblPos val="r"/>
              <c:showLegendKey val="0"/>
              <c:showVal val="1"/>
              <c:showCatName val="0"/>
              <c:showSerName val="0"/>
              <c:showPercent val="0"/>
              <c:showBubbleSize val="0"/>
            </c:dLbl>
            <c:dLbl>
              <c:idx val="12"/>
              <c:layout>
                <c:manualLayout>
                  <c:x val="-4.9845629769534737E-2"/>
                  <c:y val="-4.8292614755738747E-2"/>
                </c:manualLayout>
              </c:layout>
              <c:showLegendKey val="0"/>
              <c:showVal val="1"/>
              <c:showCatName val="0"/>
              <c:showSerName val="0"/>
              <c:showPercent val="0"/>
              <c:showBubbleSize val="0"/>
            </c:dLbl>
            <c:dLbl>
              <c:idx val="13"/>
              <c:layout>
                <c:manualLayout>
                  <c:x val="-3.7388392948411751E-2"/>
                  <c:y val="6.7788813341537524E-2"/>
                </c:manualLayout>
              </c:layout>
              <c:showLegendKey val="0"/>
              <c:showVal val="1"/>
              <c:showCatName val="0"/>
              <c:showSerName val="0"/>
              <c:showPercent val="0"/>
              <c:showBubbleSize val="0"/>
            </c:dLbl>
            <c:dLbl>
              <c:idx val="14"/>
              <c:layout>
                <c:manualLayout>
                  <c:x val="-4.2082713396378993E-2"/>
                  <c:y val="5.7481711092520933E-2"/>
                </c:manualLayout>
              </c:layout>
              <c:dLblPos val="r"/>
              <c:showLegendKey val="0"/>
              <c:showVal val="1"/>
              <c:showCatName val="0"/>
              <c:showSerName val="0"/>
              <c:showPercent val="0"/>
              <c:showBubbleSize val="0"/>
            </c:dLbl>
            <c:dLbl>
              <c:idx val="15"/>
              <c:layout>
                <c:manualLayout>
                  <c:x val="-4.7774057656303923E-2"/>
                  <c:y val="4.3138335762796395E-2"/>
                </c:manualLayout>
              </c:layout>
              <c:showLegendKey val="0"/>
              <c:showVal val="1"/>
              <c:showCatName val="0"/>
              <c:showSerName val="0"/>
              <c:showPercent val="0"/>
              <c:showBubbleSize val="0"/>
            </c:dLbl>
            <c:dLbl>
              <c:idx val="16"/>
              <c:layout>
                <c:manualLayout>
                  <c:x val="-1.4539930591048959E-2"/>
                  <c:y val="4.9300955157481834E-2"/>
                </c:manualLayout>
              </c:layout>
              <c:showLegendKey val="0"/>
              <c:showVal val="1"/>
              <c:showCatName val="0"/>
              <c:showSerName val="0"/>
              <c:showPercent val="0"/>
              <c:showBubbleSize val="0"/>
            </c:dLbl>
            <c:dLbl>
              <c:idx val="18"/>
              <c:showLegendKey val="0"/>
              <c:showVal val="1"/>
              <c:showCatName val="0"/>
              <c:showSerName val="0"/>
              <c:showPercent val="0"/>
              <c:showBubbleSize val="0"/>
            </c:dLbl>
            <c:dLbl>
              <c:idx val="19"/>
              <c:showLegendKey val="0"/>
              <c:showVal val="1"/>
              <c:showCatName val="0"/>
              <c:showSerName val="0"/>
              <c:showPercent val="0"/>
              <c:showBubbleSize val="0"/>
            </c:dLbl>
            <c:dLbl>
              <c:idx val="21"/>
              <c:showLegendKey val="0"/>
              <c:showVal val="1"/>
              <c:showCatName val="0"/>
              <c:showSerName val="0"/>
              <c:showPercent val="0"/>
              <c:showBubbleSize val="0"/>
            </c:dLbl>
            <c:dLbl>
              <c:idx val="22"/>
              <c:showLegendKey val="0"/>
              <c:showVal val="1"/>
              <c:showCatName val="0"/>
              <c:showSerName val="0"/>
              <c:showPercent val="0"/>
              <c:showBubbleSize val="0"/>
            </c:dLbl>
            <c:dLbl>
              <c:idx val="23"/>
              <c:layout>
                <c:manualLayout>
                  <c:x val="-6.230529595015865E-3"/>
                  <c:y val="1.8018018018018021E-2"/>
                </c:manualLayout>
              </c:layout>
              <c:dLblPos val="t"/>
              <c:showLegendKey val="0"/>
              <c:showVal val="1"/>
              <c:showCatName val="0"/>
              <c:showSerName val="0"/>
              <c:showPercent val="0"/>
              <c:showBubbleSize val="0"/>
            </c:dLbl>
            <c:dLbl>
              <c:idx val="24"/>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25"/>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6"/>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27"/>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8"/>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29"/>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30"/>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1"/>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2"/>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33"/>
              <c:numFmt formatCode="0.0" sourceLinked="0"/>
              <c:spPr>
                <a:noFill/>
                <a:ln w="20503">
                  <a:noFill/>
                </a:ln>
              </c:spPr>
              <c:txPr>
                <a:bodyPr/>
                <a:lstStyle/>
                <a:p>
                  <a:pPr>
                    <a:defRPr sz="900" b="0" i="0" u="none" strike="noStrike" baseline="0">
                      <a:solidFill>
                        <a:srgbClr val="000000"/>
                      </a:solidFill>
                      <a:latin typeface="Arial"/>
                      <a:ea typeface="Arial"/>
                      <a:cs typeface="Arial"/>
                    </a:defRPr>
                  </a:pPr>
                  <a:endParaRPr lang="ru-RU"/>
                </a:p>
              </c:txPr>
              <c:dLblPos val="t"/>
              <c:showLegendKey val="0"/>
              <c:showVal val="1"/>
              <c:showCatName val="0"/>
              <c:showSerName val="0"/>
              <c:showPercent val="0"/>
              <c:showBubbleSize val="0"/>
            </c:dLbl>
            <c:dLbl>
              <c:idx val="34"/>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dLbl>
              <c:idx val="35"/>
              <c:numFmt formatCode="0.0" sourceLinked="0"/>
              <c:spPr>
                <a:noFill/>
                <a:ln w="20503">
                  <a:noFill/>
                </a:ln>
              </c:spPr>
              <c:txPr>
                <a:bodyPr/>
                <a:lstStyle/>
                <a:p>
                  <a:pPr>
                    <a:defRPr sz="900" b="0" i="0" u="none" strike="noStrike" baseline="0">
                      <a:solidFill>
                        <a:srgbClr val="339966"/>
                      </a:solidFill>
                      <a:latin typeface="Arial"/>
                      <a:ea typeface="Arial"/>
                      <a:cs typeface="Arial"/>
                    </a:defRPr>
                  </a:pPr>
                  <a:endParaRPr lang="ru-RU"/>
                </a:p>
              </c:txPr>
              <c:dLblPos val="t"/>
              <c:showLegendKey val="0"/>
              <c:showVal val="1"/>
              <c:showCatName val="0"/>
              <c:showSerName val="0"/>
              <c:showPercent val="0"/>
              <c:showBubbleSize val="0"/>
            </c:dLbl>
            <c:numFmt formatCode="0.0" sourceLinked="0"/>
            <c:spPr>
              <a:noFill/>
              <a:ln w="20503">
                <a:noFill/>
              </a:ln>
            </c:spPr>
            <c:txPr>
              <a:bodyPr/>
              <a:lstStyle/>
              <a:p>
                <a:pPr>
                  <a:defRPr sz="900" b="0" i="0" u="none" strike="noStrike" baseline="0">
                    <a:solidFill>
                      <a:srgbClr val="008000"/>
                    </a:solidFill>
                    <a:latin typeface="Arial"/>
                    <a:ea typeface="Arial"/>
                    <a:cs typeface="Arial"/>
                  </a:defRPr>
                </a:pPr>
                <a:endParaRPr lang="ru-RU"/>
              </a:p>
            </c:txPr>
            <c:dLblPos val="t"/>
            <c:showLegendKey val="0"/>
            <c:showVal val="1"/>
            <c:showCatName val="0"/>
            <c:showSerName val="0"/>
            <c:showPercent val="0"/>
            <c:showBubbleSize val="0"/>
            <c:showLeaderLines val="0"/>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Sheet1!$B$3:$R$3</c:f>
              <c:numCache>
                <c:formatCode>0.0</c:formatCode>
                <c:ptCount val="17"/>
                <c:pt idx="0">
                  <c:v>91.1</c:v>
                </c:pt>
                <c:pt idx="1">
                  <c:v>87.6</c:v>
                </c:pt>
                <c:pt idx="2">
                  <c:v>88.5</c:v>
                </c:pt>
                <c:pt idx="3">
                  <c:v>88.3</c:v>
                </c:pt>
                <c:pt idx="4">
                  <c:v>88</c:v>
                </c:pt>
                <c:pt idx="5">
                  <c:v>88.4</c:v>
                </c:pt>
                <c:pt idx="6">
                  <c:v>88.8</c:v>
                </c:pt>
                <c:pt idx="7">
                  <c:v>90.1</c:v>
                </c:pt>
                <c:pt idx="8">
                  <c:v>91.1</c:v>
                </c:pt>
                <c:pt idx="9">
                  <c:v>91.7</c:v>
                </c:pt>
                <c:pt idx="10">
                  <c:v>92.5</c:v>
                </c:pt>
                <c:pt idx="11">
                  <c:v>93.6</c:v>
                </c:pt>
                <c:pt idx="12">
                  <c:v>120.8</c:v>
                </c:pt>
                <c:pt idx="13">
                  <c:v>117.8</c:v>
                </c:pt>
                <c:pt idx="14">
                  <c:v>113.7</c:v>
                </c:pt>
                <c:pt idx="15">
                  <c:v>112</c:v>
                </c:pt>
                <c:pt idx="16">
                  <c:v>110.3</c:v>
                </c:pt>
              </c:numCache>
            </c:numRef>
          </c:val>
          <c:smooth val="0"/>
        </c:ser>
        <c:dLbls>
          <c:showLegendKey val="0"/>
          <c:showVal val="1"/>
          <c:showCatName val="0"/>
          <c:showSerName val="0"/>
          <c:showPercent val="0"/>
          <c:showBubbleSize val="0"/>
        </c:dLbls>
        <c:marker val="1"/>
        <c:smooth val="0"/>
        <c:axId val="72245632"/>
        <c:axId val="72247168"/>
      </c:lineChart>
      <c:catAx>
        <c:axId val="72245632"/>
        <c:scaling>
          <c:orientation val="minMax"/>
        </c:scaling>
        <c:delete val="0"/>
        <c:axPos val="b"/>
        <c:numFmt formatCode="General" sourceLinked="0"/>
        <c:majorTickMark val="out"/>
        <c:minorTickMark val="none"/>
        <c:tickLblPos val="low"/>
        <c:spPr>
          <a:ln w="2561">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72247168"/>
        <c:crossesAt val="100"/>
        <c:auto val="1"/>
        <c:lblAlgn val="ctr"/>
        <c:lblOffset val="100"/>
        <c:tickLblSkip val="1"/>
        <c:tickMarkSkip val="1"/>
        <c:noMultiLvlLbl val="0"/>
      </c:catAx>
      <c:valAx>
        <c:axId val="72247168"/>
        <c:scaling>
          <c:orientation val="minMax"/>
          <c:max val="130"/>
          <c:min val="70"/>
        </c:scaling>
        <c:delete val="0"/>
        <c:axPos val="l"/>
        <c:majorGridlines>
          <c:spPr>
            <a:ln w="10244">
              <a:solidFill>
                <a:srgbClr val="C0C0C0"/>
              </a:solidFill>
              <a:prstDash val="solid"/>
            </a:ln>
          </c:spPr>
        </c:majorGridlines>
        <c:numFmt formatCode="0" sourceLinked="0"/>
        <c:majorTickMark val="out"/>
        <c:minorTickMark val="none"/>
        <c:tickLblPos val="low"/>
        <c:spPr>
          <a:ln w="256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72245632"/>
        <c:crosses val="autoZero"/>
        <c:crossBetween val="midCat"/>
        <c:majorUnit val="10"/>
        <c:minorUnit val="5"/>
      </c:valAx>
      <c:spPr>
        <a:solidFill>
          <a:srgbClr val="EAEAEA"/>
        </a:solidFill>
        <a:ln w="20488">
          <a:noFill/>
        </a:ln>
      </c:spPr>
    </c:plotArea>
    <c:legend>
      <c:legendPos val="r"/>
      <c:layout>
        <c:manualLayout>
          <c:xMode val="edge"/>
          <c:yMode val="edge"/>
          <c:x val="0.14080001020575517"/>
          <c:y val="0.86903997065234495"/>
          <c:w val="0.74587497790961665"/>
          <c:h val="8.1658924828641025E-2"/>
        </c:manualLayout>
      </c:layout>
      <c:overlay val="0"/>
      <c:spPr>
        <a:solidFill>
          <a:srgbClr val="FFFFFF"/>
        </a:solidFill>
        <a:ln w="20488">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06" b="0" i="0" u="none" strike="noStrike" baseline="0">
          <a:solidFill>
            <a:srgbClr val="000000"/>
          </a:solidFill>
          <a:latin typeface="Arial"/>
          <a:ea typeface="Arial"/>
          <a:cs typeface="Arial"/>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899825021872279"/>
          <c:y val="4.0982542959771134E-3"/>
          <c:w val="0.8242730628648326"/>
          <c:h val="0.85853732284552953"/>
        </c:manualLayout>
      </c:layout>
      <c:barChart>
        <c:barDir val="bar"/>
        <c:grouping val="clustered"/>
        <c:varyColors val="0"/>
        <c:ser>
          <c:idx val="0"/>
          <c:order val="0"/>
          <c:tx>
            <c:strRef>
              <c:f>Sheet1!$A$2</c:f>
              <c:strCache>
                <c:ptCount val="1"/>
                <c:pt idx="0">
                  <c:v>2016</c:v>
                </c:pt>
              </c:strCache>
            </c:strRef>
          </c:tx>
          <c:spPr>
            <a:solidFill>
              <a:srgbClr val="008000"/>
            </a:solidFill>
            <a:ln w="25353">
              <a:noFill/>
            </a:ln>
          </c:spPr>
          <c:invertIfNegative val="0"/>
          <c:dLbls>
            <c:dLbl>
              <c:idx val="0"/>
              <c:layout>
                <c:manualLayout>
                  <c:x val="-2.3147054534849797E-2"/>
                  <c:y val="1.0806151678379288E-2"/>
                </c:manualLayout>
              </c:layout>
              <c:showLegendKey val="0"/>
              <c:showVal val="1"/>
              <c:showCatName val="0"/>
              <c:showSerName val="0"/>
              <c:showPercent val="0"/>
              <c:showBubbleSize val="0"/>
            </c:dLbl>
            <c:dLbl>
              <c:idx val="1"/>
              <c:layout>
                <c:manualLayout>
                  <c:x val="-2.3146689997083567E-2"/>
                  <c:y val="5.5519795040487024E-3"/>
                </c:manualLayout>
              </c:layout>
              <c:showLegendKey val="0"/>
              <c:showVal val="1"/>
              <c:showCatName val="0"/>
              <c:showSerName val="0"/>
              <c:showPercent val="0"/>
              <c:showBubbleSize val="0"/>
            </c:dLbl>
            <c:dLbl>
              <c:idx val="2"/>
              <c:layout>
                <c:manualLayout>
                  <c:x val="-2.3147783610382028E-2"/>
                  <c:y val="0"/>
                </c:manualLayout>
              </c:layout>
              <c:showLegendKey val="0"/>
              <c:showVal val="1"/>
              <c:showCatName val="0"/>
              <c:showSerName val="0"/>
              <c:showPercent val="0"/>
              <c:showBubbleSize val="0"/>
            </c:dLbl>
            <c:dLbl>
              <c:idx val="3"/>
              <c:layout>
                <c:manualLayout>
                  <c:x val="-1.8518153980752405E-2"/>
                  <c:y val="0"/>
                </c:manualLayout>
              </c:layout>
              <c:showLegendKey val="0"/>
              <c:showVal val="1"/>
              <c:showCatName val="0"/>
              <c:showSerName val="0"/>
              <c:showPercent val="0"/>
              <c:showBubbleSize val="0"/>
            </c:dLbl>
            <c:numFmt formatCode="0.0" sourceLinked="0"/>
            <c:spPr>
              <a:noFill/>
              <a:ln w="25351">
                <a:noFill/>
              </a:ln>
            </c:spPr>
            <c:txPr>
              <a:bodyPr/>
              <a:lstStyle/>
              <a:p>
                <a:pPr>
                  <a:defRPr sz="898"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90.9</c:v>
                </c:pt>
                <c:pt idx="1">
                  <c:v>88.2</c:v>
                </c:pt>
                <c:pt idx="2">
                  <c:v>84.6</c:v>
                </c:pt>
                <c:pt idx="3">
                  <c:v>76.8</c:v>
                </c:pt>
              </c:numCache>
            </c:numRef>
          </c:val>
        </c:ser>
        <c:ser>
          <c:idx val="1"/>
          <c:order val="1"/>
          <c:tx>
            <c:strRef>
              <c:f>Sheet1!$A$3</c:f>
              <c:strCache>
                <c:ptCount val="1"/>
                <c:pt idx="0">
                  <c:v>2017</c:v>
                </c:pt>
              </c:strCache>
            </c:strRef>
          </c:tx>
          <c:spPr>
            <a:solidFill>
              <a:srgbClr val="FF9900"/>
            </a:solidFill>
            <a:ln w="25353">
              <a:noFill/>
            </a:ln>
          </c:spPr>
          <c:invertIfNegative val="0"/>
          <c:dLbls>
            <c:dLbl>
              <c:idx val="0"/>
              <c:layout>
                <c:manualLayout>
                  <c:x val="-2.7777413240011681E-2"/>
                  <c:y val="5.4030758391891524E-3"/>
                </c:manualLayout>
              </c:layout>
              <c:showLegendKey val="0"/>
              <c:showVal val="1"/>
              <c:showCatName val="0"/>
              <c:showSerName val="0"/>
              <c:showPercent val="0"/>
              <c:showBubbleSize val="0"/>
            </c:dLbl>
            <c:dLbl>
              <c:idx val="1"/>
              <c:layout>
                <c:manualLayout>
                  <c:x val="-2.7777413240011681E-2"/>
                  <c:y val="0"/>
                </c:manualLayout>
              </c:layout>
              <c:showLegendKey val="0"/>
              <c:showVal val="1"/>
              <c:showCatName val="0"/>
              <c:showSerName val="0"/>
              <c:showPercent val="0"/>
              <c:showBubbleSize val="0"/>
            </c:dLbl>
            <c:dLbl>
              <c:idx val="2"/>
              <c:layout>
                <c:manualLayout>
                  <c:x val="-1.8518153980752405E-2"/>
                  <c:y val="0"/>
                </c:manualLayout>
              </c:layout>
              <c:showLegendKey val="0"/>
              <c:showVal val="1"/>
              <c:showCatName val="0"/>
              <c:showSerName val="0"/>
              <c:showPercent val="0"/>
              <c:showBubbleSize val="0"/>
            </c:dLbl>
            <c:dLbl>
              <c:idx val="3"/>
              <c:layout>
                <c:manualLayout>
                  <c:x val="-2.3147783610382028E-2"/>
                  <c:y val="6.1909528806567198E-18"/>
                </c:manualLayout>
              </c:layout>
              <c:showLegendKey val="0"/>
              <c:showVal val="1"/>
              <c:showCatName val="0"/>
              <c:showSerName val="0"/>
              <c:showPercent val="0"/>
              <c:showBubbleSize val="0"/>
            </c:dLbl>
            <c:spPr>
              <a:noFill/>
              <a:ln w="25351">
                <a:noFill/>
              </a:ln>
            </c:spPr>
            <c:txPr>
              <a:bodyPr/>
              <a:lstStyle/>
              <a:p>
                <a:pPr>
                  <a:defRPr sz="898"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90.1</c:v>
                </c:pt>
                <c:pt idx="1">
                  <c:v>88</c:v>
                </c:pt>
                <c:pt idx="2">
                  <c:v>84.9</c:v>
                </c:pt>
                <c:pt idx="3">
                  <c:v>77.599999999999994</c:v>
                </c:pt>
              </c:numCache>
            </c:numRef>
          </c:val>
        </c:ser>
        <c:dLbls>
          <c:showLegendKey val="0"/>
          <c:showVal val="0"/>
          <c:showCatName val="0"/>
          <c:showSerName val="0"/>
          <c:showPercent val="0"/>
          <c:showBubbleSize val="0"/>
        </c:dLbls>
        <c:gapWidth val="150"/>
        <c:axId val="72067328"/>
        <c:axId val="73629696"/>
      </c:barChart>
      <c:catAx>
        <c:axId val="72067328"/>
        <c:scaling>
          <c:orientation val="minMax"/>
        </c:scaling>
        <c:delete val="0"/>
        <c:axPos val="r"/>
        <c:numFmt formatCode="General" sourceLinked="1"/>
        <c:majorTickMark val="out"/>
        <c:minorTickMark val="none"/>
        <c:tickLblPos val="nextTo"/>
        <c:spPr>
          <a:ln w="3169">
            <a:solidFill>
              <a:srgbClr val="000000"/>
            </a:solidFill>
            <a:prstDash val="solid"/>
          </a:ln>
        </c:spPr>
        <c:txPr>
          <a:bodyPr rot="0" vert="horz"/>
          <a:lstStyle/>
          <a:p>
            <a:pPr>
              <a:defRPr sz="798" b="1" i="0" u="none" strike="noStrike" baseline="0">
                <a:solidFill>
                  <a:srgbClr val="000000"/>
                </a:solidFill>
                <a:latin typeface="Arial Cyr"/>
                <a:ea typeface="Arial Cyr"/>
                <a:cs typeface="Arial Cyr"/>
              </a:defRPr>
            </a:pPr>
            <a:endParaRPr lang="ru-RU"/>
          </a:p>
        </c:txPr>
        <c:crossAx val="73629696"/>
        <c:crosses val="autoZero"/>
        <c:auto val="1"/>
        <c:lblAlgn val="ctr"/>
        <c:lblOffset val="100"/>
        <c:tickLblSkip val="1"/>
        <c:tickMarkSkip val="1"/>
        <c:noMultiLvlLbl val="0"/>
      </c:catAx>
      <c:valAx>
        <c:axId val="73629696"/>
        <c:scaling>
          <c:orientation val="maxMin"/>
          <c:max val="100"/>
        </c:scaling>
        <c:delete val="0"/>
        <c:axPos val="b"/>
        <c:numFmt formatCode="General" sourceLinked="0"/>
        <c:majorTickMark val="out"/>
        <c:minorTickMark val="none"/>
        <c:tickLblPos val="nextTo"/>
        <c:spPr>
          <a:ln w="12676">
            <a:solidFill>
              <a:srgbClr val="000000"/>
            </a:solidFill>
            <a:prstDash val="solid"/>
          </a:ln>
        </c:spPr>
        <c:txPr>
          <a:bodyPr rot="0" vert="horz"/>
          <a:lstStyle/>
          <a:p>
            <a:pPr>
              <a:defRPr sz="898" b="0" i="0" u="none" strike="noStrike" baseline="0">
                <a:solidFill>
                  <a:srgbClr val="000000"/>
                </a:solidFill>
                <a:latin typeface="Arial Cyr"/>
                <a:ea typeface="Arial Cyr"/>
                <a:cs typeface="Arial Cyr"/>
              </a:defRPr>
            </a:pPr>
            <a:endParaRPr lang="ru-RU"/>
          </a:p>
        </c:txPr>
        <c:crossAx val="72067328"/>
        <c:crosses val="autoZero"/>
        <c:crossBetween val="between"/>
        <c:majorUnit val="20"/>
      </c:valAx>
      <c:spPr>
        <a:solidFill>
          <a:srgbClr val="EAEAEA"/>
        </a:solidFill>
        <a:ln w="12676">
          <a:solidFill>
            <a:srgbClr val="FFFFFF"/>
          </a:solidFill>
          <a:prstDash val="solid"/>
        </a:ln>
      </c:spPr>
    </c:plotArea>
    <c:plotVisOnly val="1"/>
    <c:dispBlanksAs val="gap"/>
    <c:showDLblsOverMax val="0"/>
  </c:chart>
  <c:spPr>
    <a:noFill/>
    <a:ln>
      <a:noFill/>
    </a:ln>
  </c:spPr>
  <c:txPr>
    <a:bodyPr/>
    <a:lstStyle/>
    <a:p>
      <a:pPr>
        <a:defRPr sz="798"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6099290780141904E-2"/>
          <c:y val="8.1967213114754103E-3"/>
          <c:w val="0.91489361702132665"/>
          <c:h val="0.8401639344262295"/>
        </c:manualLayout>
      </c:layout>
      <c:barChart>
        <c:barDir val="bar"/>
        <c:grouping val="clustered"/>
        <c:varyColors val="0"/>
        <c:ser>
          <c:idx val="0"/>
          <c:order val="0"/>
          <c:tx>
            <c:strRef>
              <c:f>Sheet1!$A$2</c:f>
              <c:strCache>
                <c:ptCount val="1"/>
                <c:pt idx="0">
                  <c:v>2016</c:v>
                </c:pt>
              </c:strCache>
            </c:strRef>
          </c:tx>
          <c:spPr>
            <a:solidFill>
              <a:srgbClr val="008000"/>
            </a:solidFill>
            <a:ln w="25132">
              <a:noFill/>
            </a:ln>
          </c:spPr>
          <c:invertIfNegative val="0"/>
          <c:dLbls>
            <c:dLbl>
              <c:idx val="0"/>
              <c:layout>
                <c:manualLayout>
                  <c:x val="-2.3078698361412398E-2"/>
                  <c:y val="0"/>
                </c:manualLayout>
              </c:layout>
              <c:showLegendKey val="0"/>
              <c:showVal val="1"/>
              <c:showCatName val="0"/>
              <c:showSerName val="0"/>
              <c:showPercent val="0"/>
              <c:showBubbleSize val="0"/>
            </c:dLbl>
            <c:dLbl>
              <c:idx val="1"/>
              <c:layout>
                <c:manualLayout>
                  <c:x val="-9.2314793445649728E-3"/>
                  <c:y val="0"/>
                </c:manualLayout>
              </c:layout>
              <c:showLegendKey val="0"/>
              <c:showVal val="1"/>
              <c:showCatName val="0"/>
              <c:showSerName val="0"/>
              <c:showPercent val="0"/>
              <c:showBubbleSize val="0"/>
            </c:dLbl>
            <c:dLbl>
              <c:idx val="2"/>
              <c:layout>
                <c:manualLayout>
                  <c:x val="-2.3078698361412398E-2"/>
                  <c:y val="0"/>
                </c:manualLayout>
              </c:layout>
              <c:showLegendKey val="0"/>
              <c:showVal val="1"/>
              <c:showCatName val="0"/>
              <c:showSerName val="0"/>
              <c:showPercent val="0"/>
              <c:showBubbleSize val="0"/>
            </c:dLbl>
            <c:dLbl>
              <c:idx val="3"/>
              <c:layout>
                <c:manualLayout>
                  <c:x val="-1.8375732112645853E-2"/>
                  <c:y val="2.964507388288109E-3"/>
                </c:manualLayout>
              </c:layout>
              <c:dLblPos val="outEnd"/>
              <c:showLegendKey val="0"/>
              <c:showVal val="1"/>
              <c:showCatName val="0"/>
              <c:showSerName val="0"/>
              <c:showPercent val="0"/>
              <c:showBubbleSize val="0"/>
            </c:dLbl>
            <c:spPr>
              <a:noFill/>
              <a:ln w="25133">
                <a:noFill/>
              </a:ln>
            </c:spPr>
            <c:txPr>
              <a:bodyPr/>
              <a:lstStyle/>
              <a:p>
                <a:pPr>
                  <a:defRPr sz="9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Sheet1!$B$2:$E$2</c:f>
              <c:numCache>
                <c:formatCode>0.0</c:formatCode>
                <c:ptCount val="4"/>
                <c:pt idx="0">
                  <c:v>91.2</c:v>
                </c:pt>
                <c:pt idx="1">
                  <c:v>88.8</c:v>
                </c:pt>
                <c:pt idx="2">
                  <c:v>84.1</c:v>
                </c:pt>
                <c:pt idx="3">
                  <c:v>71.2</c:v>
                </c:pt>
              </c:numCache>
            </c:numRef>
          </c:val>
        </c:ser>
        <c:ser>
          <c:idx val="1"/>
          <c:order val="1"/>
          <c:tx>
            <c:strRef>
              <c:f>Sheet1!$A$3</c:f>
              <c:strCache>
                <c:ptCount val="1"/>
                <c:pt idx="0">
                  <c:v>2017</c:v>
                </c:pt>
              </c:strCache>
            </c:strRef>
          </c:tx>
          <c:spPr>
            <a:solidFill>
              <a:srgbClr val="FF9900"/>
            </a:solidFill>
            <a:ln w="25132">
              <a:noFill/>
            </a:ln>
          </c:spPr>
          <c:invertIfNegative val="0"/>
          <c:dLbls>
            <c:dLbl>
              <c:idx val="0"/>
              <c:layout>
                <c:manualLayout>
                  <c:x val="-1.8462958689129963E-2"/>
                  <c:y val="0"/>
                </c:manualLayout>
              </c:layout>
              <c:showLegendKey val="0"/>
              <c:showVal val="1"/>
              <c:showCatName val="0"/>
              <c:showSerName val="0"/>
              <c:showPercent val="0"/>
              <c:showBubbleSize val="0"/>
            </c:dLbl>
            <c:dLbl>
              <c:idx val="1"/>
              <c:layout>
                <c:manualLayout>
                  <c:x val="-1.8462958689129963E-2"/>
                  <c:y val="0"/>
                </c:manualLayout>
              </c:layout>
              <c:showLegendKey val="0"/>
              <c:showVal val="1"/>
              <c:showCatName val="0"/>
              <c:showSerName val="0"/>
              <c:showPercent val="0"/>
              <c:showBubbleSize val="0"/>
            </c:dLbl>
            <c:dLbl>
              <c:idx val="2"/>
              <c:layout>
                <c:manualLayout>
                  <c:x val="-1.8462958689129963E-2"/>
                  <c:y val="0"/>
                </c:manualLayout>
              </c:layout>
              <c:showLegendKey val="0"/>
              <c:showVal val="1"/>
              <c:showCatName val="0"/>
              <c:showSerName val="0"/>
              <c:showPercent val="0"/>
              <c:showBubbleSize val="0"/>
            </c:dLbl>
            <c:dLbl>
              <c:idx val="3"/>
              <c:layout>
                <c:manualLayout>
                  <c:x val="-1.3847219016847621E-2"/>
                  <c:y val="-6.0802339969341173E-18"/>
                </c:manualLayout>
              </c:layout>
              <c:showLegendKey val="0"/>
              <c:showVal val="1"/>
              <c:showCatName val="0"/>
              <c:showSerName val="0"/>
              <c:showPercent val="0"/>
              <c:showBubbleSize val="0"/>
            </c:dLbl>
            <c:numFmt formatCode="#,##0.0" sourceLinked="0"/>
            <c:spPr>
              <a:noFill/>
              <a:ln w="25133">
                <a:noFill/>
              </a:ln>
            </c:spPr>
            <c:txPr>
              <a:bodyPr/>
              <a:lstStyle/>
              <a:p>
                <a:pPr>
                  <a:defRPr sz="9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Sheet1!$B$1:$E$1</c:f>
              <c:numCache>
                <c:formatCode>General</c:formatCode>
                <c:ptCount val="4"/>
              </c:numCache>
            </c:numRef>
          </c:cat>
          <c:val>
            <c:numRef>
              <c:f>Sheet1!$B$3:$E$3</c:f>
              <c:numCache>
                <c:formatCode>0.0</c:formatCode>
                <c:ptCount val="4"/>
                <c:pt idx="0">
                  <c:v>90.7</c:v>
                </c:pt>
                <c:pt idx="1">
                  <c:v>88.2</c:v>
                </c:pt>
                <c:pt idx="2">
                  <c:v>84.2</c:v>
                </c:pt>
                <c:pt idx="3">
                  <c:v>73.599999999999994</c:v>
                </c:pt>
              </c:numCache>
            </c:numRef>
          </c:val>
        </c:ser>
        <c:dLbls>
          <c:showLegendKey val="0"/>
          <c:showVal val="0"/>
          <c:showCatName val="0"/>
          <c:showSerName val="0"/>
          <c:showPercent val="0"/>
          <c:showBubbleSize val="0"/>
        </c:dLbls>
        <c:gapWidth val="150"/>
        <c:axId val="72688384"/>
        <c:axId val="72689920"/>
      </c:barChart>
      <c:catAx>
        <c:axId val="72688384"/>
        <c:scaling>
          <c:orientation val="minMax"/>
        </c:scaling>
        <c:delete val="0"/>
        <c:axPos val="l"/>
        <c:numFmt formatCode="General" sourceLinked="1"/>
        <c:majorTickMark val="out"/>
        <c:minorTickMark val="none"/>
        <c:tickLblPos val="nextTo"/>
        <c:spPr>
          <a:ln w="3142">
            <a:solidFill>
              <a:srgbClr val="000000"/>
            </a:solidFill>
            <a:prstDash val="solid"/>
          </a:ln>
        </c:spPr>
        <c:txPr>
          <a:bodyPr rot="0" vert="horz"/>
          <a:lstStyle/>
          <a:p>
            <a:pPr>
              <a:defRPr sz="792" b="1" i="0" u="none" strike="noStrike" baseline="0">
                <a:solidFill>
                  <a:srgbClr val="000000"/>
                </a:solidFill>
                <a:latin typeface="Arial Cyr"/>
                <a:ea typeface="Arial Cyr"/>
                <a:cs typeface="Arial Cyr"/>
              </a:defRPr>
            </a:pPr>
            <a:endParaRPr lang="ru-RU"/>
          </a:p>
        </c:txPr>
        <c:crossAx val="72689920"/>
        <c:crosses val="autoZero"/>
        <c:auto val="1"/>
        <c:lblAlgn val="ctr"/>
        <c:lblOffset val="100"/>
        <c:tickLblSkip val="1"/>
        <c:tickMarkSkip val="1"/>
        <c:noMultiLvlLbl val="0"/>
      </c:catAx>
      <c:valAx>
        <c:axId val="72689920"/>
        <c:scaling>
          <c:orientation val="minMax"/>
        </c:scaling>
        <c:delete val="0"/>
        <c:axPos val="b"/>
        <c:numFmt formatCode="0" sourceLinked="0"/>
        <c:majorTickMark val="out"/>
        <c:minorTickMark val="none"/>
        <c:tickLblPos val="nextTo"/>
        <c:spPr>
          <a:ln w="12567">
            <a:solidFill>
              <a:srgbClr val="000000"/>
            </a:solidFill>
            <a:prstDash val="solid"/>
          </a:ln>
        </c:spPr>
        <c:txPr>
          <a:bodyPr rot="0" vert="horz"/>
          <a:lstStyle/>
          <a:p>
            <a:pPr>
              <a:defRPr sz="891" b="0" i="0" u="none" strike="noStrike" baseline="0">
                <a:solidFill>
                  <a:srgbClr val="000000"/>
                </a:solidFill>
                <a:latin typeface="Arial Cyr"/>
                <a:ea typeface="Arial Cyr"/>
                <a:cs typeface="Arial Cyr"/>
              </a:defRPr>
            </a:pPr>
            <a:endParaRPr lang="ru-RU"/>
          </a:p>
        </c:txPr>
        <c:crossAx val="72688384"/>
        <c:crosses val="autoZero"/>
        <c:crossBetween val="between"/>
        <c:majorUnit val="20"/>
      </c:valAx>
      <c:spPr>
        <a:solidFill>
          <a:srgbClr val="EAEAEA"/>
        </a:solidFill>
        <a:ln w="25132">
          <a:noFill/>
        </a:ln>
      </c:spPr>
    </c:plotArea>
    <c:plotVisOnly val="1"/>
    <c:dispBlanksAs val="gap"/>
    <c:showDLblsOverMax val="0"/>
  </c:chart>
  <c:spPr>
    <a:noFill/>
    <a:ln>
      <a:noFill/>
    </a:ln>
  </c:spPr>
  <c:txPr>
    <a:bodyPr/>
    <a:lstStyle/>
    <a:p>
      <a:pPr>
        <a:defRPr sz="7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7804878048781246E-2"/>
          <c:y val="3.4883720930232558E-2"/>
          <c:w val="0.33414634146341482"/>
          <c:h val="0.69767441860476886"/>
        </c:manualLayout>
      </c:layout>
      <c:barChart>
        <c:barDir val="bar"/>
        <c:grouping val="clustered"/>
        <c:varyColors val="0"/>
        <c:ser>
          <c:idx val="0"/>
          <c:order val="0"/>
          <c:tx>
            <c:strRef>
              <c:f>Sheet1!$A$2</c:f>
              <c:strCache>
                <c:ptCount val="1"/>
                <c:pt idx="0">
                  <c:v>Январь-май 2016 г.</c:v>
                </c:pt>
              </c:strCache>
            </c:strRef>
          </c:tx>
          <c:spPr>
            <a:solidFill>
              <a:srgbClr val="0080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Sheet1!$B$2:$F$2</c:f>
              <c:numCache>
                <c:formatCode>General</c:formatCode>
                <c:ptCount val="5"/>
              </c:numCache>
            </c:numRef>
          </c:val>
        </c:ser>
        <c:ser>
          <c:idx val="1"/>
          <c:order val="1"/>
          <c:tx>
            <c:strRef>
              <c:f>Sheet1!$A$3</c:f>
              <c:strCache>
                <c:ptCount val="1"/>
                <c:pt idx="0">
                  <c:v>Январь-май 2017 г.</c:v>
                </c:pt>
              </c:strCache>
            </c:strRef>
          </c:tx>
          <c:spPr>
            <a:solidFill>
              <a:srgbClr val="FF9900"/>
            </a:solidFill>
            <a:ln w="25396">
              <a:noFill/>
            </a:ln>
          </c:spPr>
          <c:invertIfNegative val="0"/>
          <c:dLbls>
            <c:spPr>
              <a:noFill/>
              <a:ln w="25397">
                <a:noFill/>
              </a:ln>
            </c:spPr>
            <c:txPr>
              <a:bodyPr/>
              <a:lstStyle/>
              <a:p>
                <a:pPr>
                  <a:defRPr sz="1000" b="0"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numRef>
              <c:f>Sheet1!$B$1:$F$1</c:f>
              <c:numCache>
                <c:formatCode>General</c:formatCode>
                <c:ptCount val="5"/>
              </c:numCache>
            </c:numRef>
          </c:cat>
          <c:val>
            <c:numRef>
              <c:f>Sheet1!$B$3:$F$3</c:f>
              <c:numCache>
                <c:formatCode>General</c:formatCode>
                <c:ptCount val="5"/>
              </c:numCache>
            </c:numRef>
          </c:val>
        </c:ser>
        <c:dLbls>
          <c:showLegendKey val="0"/>
          <c:showVal val="1"/>
          <c:showCatName val="0"/>
          <c:showSerName val="0"/>
          <c:showPercent val="0"/>
          <c:showBubbleSize val="0"/>
        </c:dLbls>
        <c:gapWidth val="150"/>
        <c:axId val="73649152"/>
        <c:axId val="73655040"/>
      </c:barChart>
      <c:catAx>
        <c:axId val="73649152"/>
        <c:scaling>
          <c:orientation val="minMax"/>
        </c:scaling>
        <c:delete val="1"/>
        <c:axPos val="l"/>
        <c:numFmt formatCode="General" sourceLinked="1"/>
        <c:majorTickMark val="out"/>
        <c:minorTickMark val="none"/>
        <c:tickLblPos val="none"/>
        <c:crossAx val="73655040"/>
        <c:crosses val="autoZero"/>
        <c:auto val="1"/>
        <c:lblAlgn val="ctr"/>
        <c:lblOffset val="100"/>
        <c:noMultiLvlLbl val="0"/>
      </c:catAx>
      <c:valAx>
        <c:axId val="73655040"/>
        <c:scaling>
          <c:orientation val="minMax"/>
        </c:scaling>
        <c:delete val="1"/>
        <c:axPos val="b"/>
        <c:majorGridlines>
          <c:spPr>
            <a:ln w="12697">
              <a:solidFill>
                <a:srgbClr val="C0C0C0"/>
              </a:solidFill>
              <a:prstDash val="solid"/>
            </a:ln>
          </c:spPr>
        </c:majorGridlines>
        <c:numFmt formatCode="General" sourceLinked="1"/>
        <c:majorTickMark val="out"/>
        <c:minorTickMark val="none"/>
        <c:tickLblPos val="none"/>
        <c:crossAx val="73649152"/>
        <c:crosses val="autoZero"/>
        <c:crossBetween val="between"/>
        <c:majorUnit val="20"/>
      </c:valAx>
      <c:spPr>
        <a:solidFill>
          <a:srgbClr val="FFFFFF"/>
        </a:solidFill>
        <a:ln w="12697">
          <a:solidFill>
            <a:srgbClr val="FFFFFF"/>
          </a:solidFill>
          <a:prstDash val="solid"/>
        </a:ln>
      </c:spPr>
    </c:plotArea>
    <c:legend>
      <c:legendPos val="r"/>
      <c:layout>
        <c:manualLayout>
          <c:xMode val="edge"/>
          <c:yMode val="edge"/>
          <c:x val="0"/>
          <c:y val="0"/>
          <c:w val="0.99816759660009391"/>
          <c:h val="1"/>
        </c:manualLayout>
      </c:layout>
      <c:overlay val="0"/>
      <c:spPr>
        <a:solidFill>
          <a:srgbClr val="FFFFFF"/>
        </a:solidFill>
        <a:ln w="25396">
          <a:noFill/>
        </a:ln>
      </c:spPr>
      <c:txPr>
        <a:bodyPr/>
        <a:lstStyle/>
        <a:p>
          <a:pPr>
            <a:defRPr sz="900"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000" b="0" i="0" u="none" strike="noStrike" baseline="0">
          <a:solidFill>
            <a:srgbClr val="000000"/>
          </a:solidFill>
          <a:latin typeface="Arial Cyr"/>
          <a:ea typeface="Arial Cyr"/>
          <a:cs typeface="Arial Cyr"/>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C1AB0-6170-4BE9-855E-293E042C9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5088</Words>
  <Characters>29005</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34025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1</dc:creator>
  <cp:keywords/>
  <dc:description/>
  <cp:lastModifiedBy>Гамезо Екатерина Васильевна</cp:lastModifiedBy>
  <cp:revision>6</cp:revision>
  <cp:lastPrinted>2017-07-19T06:33:00Z</cp:lastPrinted>
  <dcterms:created xsi:type="dcterms:W3CDTF">2017-07-24T07:45:00Z</dcterms:created>
  <dcterms:modified xsi:type="dcterms:W3CDTF">2017-07-24T11:38:00Z</dcterms:modified>
</cp:coreProperties>
</file>